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4093" w14:textId="77777777" w:rsidR="006520A1" w:rsidRDefault="006520A1">
      <w:pPr>
        <w:spacing w:after="0" w:line="220" w:lineRule="auto"/>
      </w:pPr>
    </w:p>
    <w:p w14:paraId="47B42ECE" w14:textId="77777777" w:rsidR="006520A1" w:rsidRDefault="006520A1">
      <w:pPr>
        <w:spacing w:after="0" w:line="220" w:lineRule="auto"/>
      </w:pPr>
    </w:p>
    <w:p w14:paraId="667461C9" w14:textId="77777777" w:rsidR="006520A1" w:rsidRDefault="006520A1">
      <w:pPr>
        <w:spacing w:after="0" w:line="220" w:lineRule="auto"/>
      </w:pPr>
    </w:p>
    <w:p w14:paraId="19D84AC4" w14:textId="77777777" w:rsidR="006520A1" w:rsidRDefault="006520A1">
      <w:pPr>
        <w:spacing w:after="0" w:line="220" w:lineRule="auto"/>
      </w:pPr>
    </w:p>
    <w:p w14:paraId="19B90684" w14:textId="77777777" w:rsidR="006520A1" w:rsidRDefault="006520A1">
      <w:pPr>
        <w:spacing w:before="142" w:after="0" w:line="220" w:lineRule="auto"/>
      </w:pPr>
    </w:p>
    <w:p w14:paraId="5E4B2518" w14:textId="03DAEB81" w:rsidR="00C8608F" w:rsidRPr="00C8608F" w:rsidRDefault="00000000" w:rsidP="00C8608F">
      <w:pPr>
        <w:spacing w:after="0" w:line="336" w:lineRule="auto"/>
        <w:jc w:val="center"/>
        <w:rPr>
          <w:rFonts w:ascii="Helvetica Neue" w:eastAsia="Helvetica Neue" w:hAnsi="Helvetica Neue" w:cs="Helvetica Neue"/>
          <w:b/>
          <w:color w:val="168AAD"/>
          <w:sz w:val="44"/>
          <w:szCs w:val="44"/>
        </w:rPr>
      </w:pPr>
      <w:r>
        <w:rPr>
          <w:rFonts w:ascii="Helvetica Neue" w:eastAsia="Helvetica Neue" w:hAnsi="Helvetica Neue" w:cs="Helvetica Neue"/>
          <w:b/>
          <w:color w:val="168AAD"/>
          <w:sz w:val="44"/>
          <w:szCs w:val="44"/>
        </w:rPr>
        <w:t>PROJECT DOCUMENTATION</w:t>
      </w:r>
    </w:p>
    <w:p w14:paraId="0DF99179" w14:textId="2C853705" w:rsidR="006520A1" w:rsidRDefault="00000000">
      <w:pPr>
        <w:spacing w:before="572" w:after="0" w:line="306" w:lineRule="auto"/>
        <w:rPr>
          <w:rFonts w:ascii="Helvetica Neue" w:eastAsia="Helvetica Neue" w:hAnsi="Helvetica Neue" w:cs="Helvetica Neue"/>
          <w:b/>
          <w:color w:val="168AAD"/>
          <w:sz w:val="40"/>
          <w:szCs w:val="40"/>
        </w:rPr>
      </w:pPr>
      <w:r>
        <w:rPr>
          <w:rFonts w:ascii="Helvetica Neue" w:eastAsia="Helvetica Neue" w:hAnsi="Helvetica Neue" w:cs="Helvetica Neue"/>
          <w:b/>
          <w:color w:val="168AAD"/>
          <w:sz w:val="40"/>
          <w:szCs w:val="40"/>
        </w:rPr>
        <w:t xml:space="preserve">     </w:t>
      </w:r>
      <w:r w:rsidR="00C8608F">
        <w:rPr>
          <w:rFonts w:ascii="Helvetica Neue" w:eastAsia="Helvetica Neue" w:hAnsi="Helvetica Neue" w:cs="Helvetica Neue"/>
          <w:b/>
          <w:color w:val="168AAD"/>
          <w:sz w:val="40"/>
          <w:szCs w:val="40"/>
        </w:rPr>
        <w:t xml:space="preserve">                            </w:t>
      </w:r>
      <w:r>
        <w:rPr>
          <w:rFonts w:ascii="Helvetica Neue" w:eastAsia="Helvetica Neue" w:hAnsi="Helvetica Neue" w:cs="Helvetica Neue"/>
          <w:b/>
          <w:color w:val="168AAD"/>
          <w:sz w:val="40"/>
          <w:szCs w:val="40"/>
        </w:rPr>
        <w:t xml:space="preserve"> AI Weather Wise </w:t>
      </w:r>
    </w:p>
    <w:p w14:paraId="4BA0BB76" w14:textId="6EEA76F7" w:rsidR="00C8608F" w:rsidRPr="00C8608F" w:rsidRDefault="00C8608F">
      <w:pPr>
        <w:spacing w:before="572" w:after="0" w:line="306" w:lineRule="auto"/>
        <w:rPr>
          <w:lang w:val="en-IN"/>
        </w:rPr>
      </w:pPr>
      <w:r>
        <w:rPr>
          <w:rFonts w:ascii="Helvetica Neue" w:eastAsia="Helvetica Neue" w:hAnsi="Helvetica Neue" w:cs="Helvetica Neue"/>
          <w:b/>
          <w:color w:val="168AAD"/>
          <w:sz w:val="40"/>
          <w:szCs w:val="40"/>
        </w:rPr>
        <w:t xml:space="preserve">                             TEAM ID:SWTID-2026-7596</w:t>
      </w:r>
    </w:p>
    <w:p w14:paraId="3A4E8342" w14:textId="77777777" w:rsidR="006520A1" w:rsidRDefault="00000000">
      <w:pPr>
        <w:spacing w:before="826" w:after="286" w:line="260" w:lineRule="auto"/>
        <w:ind w:left="788"/>
      </w:pPr>
      <w:r>
        <w:rPr>
          <w:rFonts w:ascii="Helvetica Neue" w:eastAsia="Helvetica Neue" w:hAnsi="Helvetica Neue" w:cs="Helvetica Neue"/>
          <w:b/>
          <w:color w:val="168AAD"/>
          <w:sz w:val="34"/>
          <w:szCs w:val="34"/>
        </w:rPr>
        <w:t>Student / Team Introduction</w:t>
      </w:r>
    </w:p>
    <w:tbl>
      <w:tblPr>
        <w:tblStyle w:val="a"/>
        <w:tblW w:w="9069" w:type="dxa"/>
        <w:tblInd w:w="1178" w:type="dxa"/>
        <w:tblLayout w:type="fixed"/>
        <w:tblLook w:val="0400" w:firstRow="0" w:lastRow="0" w:firstColumn="0" w:lastColumn="0" w:noHBand="0" w:noVBand="1"/>
      </w:tblPr>
      <w:tblGrid>
        <w:gridCol w:w="1700"/>
        <w:gridCol w:w="2268"/>
        <w:gridCol w:w="1700"/>
        <w:gridCol w:w="3401"/>
      </w:tblGrid>
      <w:tr w:rsidR="006520A1" w14:paraId="72AB19BC" w14:textId="77777777">
        <w:trPr>
          <w:trHeight w:val="520"/>
        </w:trPr>
        <w:tc>
          <w:tcPr>
            <w:tcW w:w="1700" w:type="dxa"/>
            <w:tcBorders>
              <w:top w:val="nil"/>
              <w:left w:val="nil"/>
              <w:bottom w:val="nil"/>
              <w:right w:val="nil"/>
            </w:tcBorders>
            <w:shd w:val="clear" w:color="auto" w:fill="D8EFF6"/>
            <w:tcMar>
              <w:left w:w="0" w:type="dxa"/>
              <w:right w:w="0" w:type="dxa"/>
            </w:tcMar>
          </w:tcPr>
          <w:p w14:paraId="710E4C92" w14:textId="77777777" w:rsidR="006520A1" w:rsidRDefault="00000000">
            <w:pPr>
              <w:spacing w:before="180" w:after="0" w:line="128" w:lineRule="auto"/>
              <w:ind w:left="94"/>
            </w:pPr>
            <w:r>
              <w:rPr>
                <w:rFonts w:ascii="Helvetica Neue" w:eastAsia="Helvetica Neue" w:hAnsi="Helvetica Neue" w:cs="Helvetica Neue"/>
                <w:b/>
                <w:color w:val="168AAD"/>
                <w:sz w:val="17"/>
                <w:szCs w:val="17"/>
              </w:rPr>
              <w:t>Role</w:t>
            </w:r>
          </w:p>
        </w:tc>
        <w:tc>
          <w:tcPr>
            <w:tcW w:w="2268" w:type="dxa"/>
            <w:tcBorders>
              <w:top w:val="nil"/>
              <w:left w:val="nil"/>
              <w:bottom w:val="nil"/>
              <w:right w:val="nil"/>
            </w:tcBorders>
            <w:shd w:val="clear" w:color="auto" w:fill="D8EFF6"/>
            <w:tcMar>
              <w:left w:w="0" w:type="dxa"/>
              <w:right w:w="0" w:type="dxa"/>
            </w:tcMar>
          </w:tcPr>
          <w:p w14:paraId="4C9C75D3" w14:textId="77777777" w:rsidR="006520A1" w:rsidRDefault="00000000">
            <w:pPr>
              <w:spacing w:before="180" w:after="0" w:line="128" w:lineRule="auto"/>
              <w:ind w:left="94"/>
            </w:pPr>
            <w:r>
              <w:rPr>
                <w:rFonts w:ascii="Helvetica Neue" w:eastAsia="Helvetica Neue" w:hAnsi="Helvetica Neue" w:cs="Helvetica Neue"/>
                <w:b/>
                <w:color w:val="168AAD"/>
                <w:sz w:val="17"/>
                <w:szCs w:val="17"/>
              </w:rPr>
              <w:t>Name</w:t>
            </w:r>
          </w:p>
        </w:tc>
        <w:tc>
          <w:tcPr>
            <w:tcW w:w="1700" w:type="dxa"/>
            <w:tcBorders>
              <w:top w:val="nil"/>
              <w:left w:val="nil"/>
              <w:bottom w:val="nil"/>
              <w:right w:val="nil"/>
            </w:tcBorders>
            <w:shd w:val="clear" w:color="auto" w:fill="D8EFF6"/>
            <w:tcMar>
              <w:left w:w="0" w:type="dxa"/>
              <w:right w:w="0" w:type="dxa"/>
            </w:tcMar>
          </w:tcPr>
          <w:p w14:paraId="2960F200" w14:textId="77777777" w:rsidR="006520A1" w:rsidRDefault="00000000">
            <w:pPr>
              <w:spacing w:before="180" w:after="0" w:line="162" w:lineRule="auto"/>
              <w:ind w:left="94"/>
            </w:pPr>
            <w:r>
              <w:rPr>
                <w:rFonts w:ascii="Helvetica Neue" w:eastAsia="Helvetica Neue" w:hAnsi="Helvetica Neue" w:cs="Helvetica Neue"/>
                <w:b/>
                <w:color w:val="168AAD"/>
                <w:sz w:val="17"/>
                <w:szCs w:val="17"/>
              </w:rPr>
              <w:t>Register No.</w:t>
            </w:r>
          </w:p>
        </w:tc>
        <w:tc>
          <w:tcPr>
            <w:tcW w:w="3401" w:type="dxa"/>
            <w:tcBorders>
              <w:top w:val="nil"/>
              <w:left w:val="nil"/>
              <w:bottom w:val="nil"/>
              <w:right w:val="nil"/>
            </w:tcBorders>
            <w:shd w:val="clear" w:color="auto" w:fill="D8EFF6"/>
            <w:tcMar>
              <w:left w:w="0" w:type="dxa"/>
              <w:right w:w="0" w:type="dxa"/>
            </w:tcMar>
          </w:tcPr>
          <w:p w14:paraId="0730B562" w14:textId="77777777" w:rsidR="006520A1" w:rsidRDefault="00000000">
            <w:pPr>
              <w:spacing w:before="180" w:after="0" w:line="128" w:lineRule="auto"/>
              <w:ind w:left="94"/>
            </w:pPr>
            <w:r>
              <w:rPr>
                <w:rFonts w:ascii="Helvetica Neue" w:eastAsia="Helvetica Neue" w:hAnsi="Helvetica Neue" w:cs="Helvetica Neue"/>
                <w:b/>
                <w:color w:val="168AAD"/>
                <w:sz w:val="17"/>
                <w:szCs w:val="17"/>
              </w:rPr>
              <w:t>Email</w:t>
            </w:r>
          </w:p>
        </w:tc>
      </w:tr>
      <w:tr w:rsidR="006520A1" w14:paraId="46C2FA6E" w14:textId="77777777">
        <w:trPr>
          <w:trHeight w:val="520"/>
        </w:trPr>
        <w:tc>
          <w:tcPr>
            <w:tcW w:w="1700" w:type="dxa"/>
            <w:tcBorders>
              <w:top w:val="nil"/>
              <w:left w:val="nil"/>
              <w:bottom w:val="nil"/>
              <w:right w:val="nil"/>
            </w:tcBorders>
            <w:tcMar>
              <w:left w:w="0" w:type="dxa"/>
              <w:right w:w="0" w:type="dxa"/>
            </w:tcMar>
          </w:tcPr>
          <w:p w14:paraId="290736C9" w14:textId="77777777" w:rsidR="006520A1" w:rsidRDefault="00000000">
            <w:pPr>
              <w:spacing w:before="180" w:after="0" w:line="128" w:lineRule="auto"/>
              <w:ind w:left="94"/>
            </w:pPr>
            <w:r>
              <w:rPr>
                <w:rFonts w:ascii="Helvetica Neue" w:eastAsia="Helvetica Neue" w:hAnsi="Helvetica Neue" w:cs="Helvetica Neue"/>
                <w:color w:val="000000"/>
                <w:sz w:val="17"/>
                <w:szCs w:val="17"/>
              </w:rPr>
              <w:t>Team Leader</w:t>
            </w:r>
          </w:p>
        </w:tc>
        <w:tc>
          <w:tcPr>
            <w:tcW w:w="2268" w:type="dxa"/>
            <w:tcBorders>
              <w:top w:val="nil"/>
              <w:left w:val="nil"/>
              <w:bottom w:val="nil"/>
              <w:right w:val="nil"/>
            </w:tcBorders>
            <w:tcMar>
              <w:left w:w="0" w:type="dxa"/>
              <w:right w:w="0" w:type="dxa"/>
            </w:tcMar>
          </w:tcPr>
          <w:p w14:paraId="14CD8FAB" w14:textId="77777777" w:rsidR="006520A1" w:rsidRDefault="00000000">
            <w:pPr>
              <w:spacing w:before="180" w:after="0" w:line="128" w:lineRule="auto"/>
              <w:ind w:left="94"/>
            </w:pPr>
            <w:r>
              <w:rPr>
                <w:rFonts w:ascii="Helvetica Neue" w:eastAsia="Helvetica Neue" w:hAnsi="Helvetica Neue" w:cs="Helvetica Neue"/>
                <w:color w:val="000000"/>
                <w:sz w:val="17"/>
                <w:szCs w:val="17"/>
              </w:rPr>
              <w:t>Harini A</w:t>
            </w:r>
          </w:p>
        </w:tc>
        <w:tc>
          <w:tcPr>
            <w:tcW w:w="1700" w:type="dxa"/>
            <w:tcBorders>
              <w:top w:val="nil"/>
              <w:left w:val="nil"/>
              <w:bottom w:val="nil"/>
              <w:right w:val="nil"/>
            </w:tcBorders>
            <w:tcMar>
              <w:left w:w="0" w:type="dxa"/>
              <w:right w:w="0" w:type="dxa"/>
            </w:tcMar>
          </w:tcPr>
          <w:p w14:paraId="2D0D5403" w14:textId="77777777" w:rsidR="006520A1" w:rsidRDefault="00000000">
            <w:pPr>
              <w:spacing w:before="182" w:after="0" w:line="126" w:lineRule="auto"/>
              <w:ind w:left="94"/>
            </w:pPr>
            <w:r>
              <w:rPr>
                <w:rFonts w:ascii="Helvetica Neue" w:eastAsia="Helvetica Neue" w:hAnsi="Helvetica Neue" w:cs="Helvetica Neue"/>
                <w:color w:val="000000"/>
                <w:sz w:val="17"/>
                <w:szCs w:val="17"/>
              </w:rPr>
              <w:t>212404221</w:t>
            </w:r>
          </w:p>
        </w:tc>
        <w:tc>
          <w:tcPr>
            <w:tcW w:w="3401" w:type="dxa"/>
            <w:tcBorders>
              <w:top w:val="nil"/>
              <w:left w:val="nil"/>
              <w:bottom w:val="nil"/>
              <w:right w:val="nil"/>
            </w:tcBorders>
            <w:tcMar>
              <w:left w:w="0" w:type="dxa"/>
              <w:right w:w="0" w:type="dxa"/>
            </w:tcMar>
          </w:tcPr>
          <w:p w14:paraId="735CB61A" w14:textId="77777777" w:rsidR="006520A1" w:rsidRDefault="00000000">
            <w:pPr>
              <w:spacing w:before="178" w:after="0" w:line="164" w:lineRule="auto"/>
              <w:ind w:left="94"/>
            </w:pPr>
            <w:r>
              <w:rPr>
                <w:rFonts w:ascii="Helvetica Neue" w:eastAsia="Helvetica Neue" w:hAnsi="Helvetica Neue" w:cs="Helvetica Neue"/>
                <w:color w:val="000000"/>
                <w:sz w:val="17"/>
                <w:szCs w:val="17"/>
              </w:rPr>
              <w:t>harinivasanthi07@gmail.com</w:t>
            </w:r>
          </w:p>
        </w:tc>
      </w:tr>
      <w:tr w:rsidR="006520A1" w14:paraId="6E461831" w14:textId="77777777">
        <w:trPr>
          <w:trHeight w:val="520"/>
        </w:trPr>
        <w:tc>
          <w:tcPr>
            <w:tcW w:w="1700" w:type="dxa"/>
            <w:tcBorders>
              <w:top w:val="nil"/>
              <w:left w:val="nil"/>
              <w:bottom w:val="nil"/>
              <w:right w:val="nil"/>
            </w:tcBorders>
            <w:tcMar>
              <w:left w:w="0" w:type="dxa"/>
              <w:right w:w="0" w:type="dxa"/>
            </w:tcMar>
          </w:tcPr>
          <w:p w14:paraId="410E38E2" w14:textId="77777777" w:rsidR="006520A1" w:rsidRDefault="00000000">
            <w:pPr>
              <w:spacing w:before="180" w:after="0" w:line="128" w:lineRule="auto"/>
              <w:ind w:left="94"/>
            </w:pPr>
            <w:r>
              <w:rPr>
                <w:rFonts w:ascii="Helvetica Neue" w:eastAsia="Helvetica Neue" w:hAnsi="Helvetica Neue" w:cs="Helvetica Neue"/>
                <w:color w:val="000000"/>
                <w:sz w:val="17"/>
                <w:szCs w:val="17"/>
              </w:rPr>
              <w:t>Team Member</w:t>
            </w:r>
          </w:p>
        </w:tc>
        <w:tc>
          <w:tcPr>
            <w:tcW w:w="2268" w:type="dxa"/>
            <w:tcBorders>
              <w:top w:val="nil"/>
              <w:left w:val="nil"/>
              <w:bottom w:val="nil"/>
              <w:right w:val="nil"/>
            </w:tcBorders>
            <w:tcMar>
              <w:left w:w="0" w:type="dxa"/>
              <w:right w:w="0" w:type="dxa"/>
            </w:tcMar>
          </w:tcPr>
          <w:p w14:paraId="59A917A8" w14:textId="77777777" w:rsidR="006520A1" w:rsidRDefault="00000000">
            <w:pPr>
              <w:spacing w:before="178" w:after="0" w:line="130" w:lineRule="auto"/>
              <w:ind w:left="94"/>
            </w:pPr>
            <w:proofErr w:type="spellStart"/>
            <w:r>
              <w:rPr>
                <w:rFonts w:ascii="Helvetica Neue" w:eastAsia="Helvetica Neue" w:hAnsi="Helvetica Neue" w:cs="Helvetica Neue"/>
                <w:color w:val="000000"/>
                <w:sz w:val="17"/>
                <w:szCs w:val="17"/>
              </w:rPr>
              <w:t>Srisankari</w:t>
            </w:r>
            <w:proofErr w:type="spellEnd"/>
            <w:r>
              <w:rPr>
                <w:rFonts w:ascii="Helvetica Neue" w:eastAsia="Helvetica Neue" w:hAnsi="Helvetica Neue" w:cs="Helvetica Neue"/>
                <w:color w:val="000000"/>
                <w:sz w:val="17"/>
                <w:szCs w:val="17"/>
              </w:rPr>
              <w:t xml:space="preserve"> KS</w:t>
            </w:r>
          </w:p>
        </w:tc>
        <w:tc>
          <w:tcPr>
            <w:tcW w:w="1700" w:type="dxa"/>
            <w:tcBorders>
              <w:top w:val="nil"/>
              <w:left w:val="nil"/>
              <w:bottom w:val="nil"/>
              <w:right w:val="nil"/>
            </w:tcBorders>
            <w:tcMar>
              <w:left w:w="0" w:type="dxa"/>
              <w:right w:w="0" w:type="dxa"/>
            </w:tcMar>
          </w:tcPr>
          <w:p w14:paraId="46FD74E7" w14:textId="77777777" w:rsidR="006520A1" w:rsidRDefault="00000000">
            <w:pPr>
              <w:spacing w:before="182" w:after="0" w:line="126" w:lineRule="auto"/>
              <w:ind w:left="94"/>
            </w:pPr>
            <w:r>
              <w:rPr>
                <w:rFonts w:ascii="Helvetica Neue" w:eastAsia="Helvetica Neue" w:hAnsi="Helvetica Neue" w:cs="Helvetica Neue"/>
                <w:color w:val="000000"/>
                <w:sz w:val="17"/>
                <w:szCs w:val="17"/>
              </w:rPr>
              <w:t>212404247</w:t>
            </w:r>
          </w:p>
        </w:tc>
        <w:tc>
          <w:tcPr>
            <w:tcW w:w="3401" w:type="dxa"/>
            <w:tcBorders>
              <w:top w:val="nil"/>
              <w:left w:val="nil"/>
              <w:bottom w:val="nil"/>
              <w:right w:val="nil"/>
            </w:tcBorders>
            <w:tcMar>
              <w:left w:w="0" w:type="dxa"/>
              <w:right w:w="0" w:type="dxa"/>
            </w:tcMar>
          </w:tcPr>
          <w:p w14:paraId="047A98D7" w14:textId="77777777" w:rsidR="006520A1" w:rsidRDefault="00000000">
            <w:pPr>
              <w:spacing w:before="178" w:after="0" w:line="164" w:lineRule="auto"/>
              <w:ind w:left="94"/>
            </w:pPr>
            <w:r>
              <w:rPr>
                <w:rFonts w:ascii="Helvetica Neue" w:eastAsia="Helvetica Neue" w:hAnsi="Helvetica Neue" w:cs="Helvetica Neue"/>
                <w:color w:val="000000"/>
                <w:sz w:val="17"/>
                <w:szCs w:val="17"/>
              </w:rPr>
              <w:t>srisankarikarthi@gmail.com</w:t>
            </w:r>
          </w:p>
        </w:tc>
      </w:tr>
      <w:tr w:rsidR="006520A1" w14:paraId="04933894" w14:textId="77777777">
        <w:trPr>
          <w:trHeight w:val="520"/>
        </w:trPr>
        <w:tc>
          <w:tcPr>
            <w:tcW w:w="1700" w:type="dxa"/>
            <w:tcBorders>
              <w:top w:val="nil"/>
              <w:left w:val="nil"/>
              <w:bottom w:val="nil"/>
              <w:right w:val="nil"/>
            </w:tcBorders>
            <w:tcMar>
              <w:left w:w="0" w:type="dxa"/>
              <w:right w:w="0" w:type="dxa"/>
            </w:tcMar>
          </w:tcPr>
          <w:p w14:paraId="121AF076" w14:textId="77777777" w:rsidR="006520A1" w:rsidRDefault="00000000">
            <w:pPr>
              <w:spacing w:before="180" w:after="0" w:line="128" w:lineRule="auto"/>
              <w:ind w:left="94"/>
            </w:pPr>
            <w:r>
              <w:rPr>
                <w:rFonts w:ascii="Helvetica Neue" w:eastAsia="Helvetica Neue" w:hAnsi="Helvetica Neue" w:cs="Helvetica Neue"/>
                <w:color w:val="000000"/>
                <w:sz w:val="17"/>
                <w:szCs w:val="17"/>
              </w:rPr>
              <w:t>Team Member</w:t>
            </w:r>
          </w:p>
        </w:tc>
        <w:tc>
          <w:tcPr>
            <w:tcW w:w="2268" w:type="dxa"/>
            <w:tcBorders>
              <w:top w:val="nil"/>
              <w:left w:val="nil"/>
              <w:bottom w:val="nil"/>
              <w:right w:val="nil"/>
            </w:tcBorders>
            <w:tcMar>
              <w:left w:w="0" w:type="dxa"/>
              <w:right w:w="0" w:type="dxa"/>
            </w:tcMar>
          </w:tcPr>
          <w:p w14:paraId="2E879EA2" w14:textId="77777777" w:rsidR="006520A1" w:rsidRDefault="00000000">
            <w:pPr>
              <w:spacing w:before="178" w:after="0" w:line="130" w:lineRule="auto"/>
              <w:ind w:left="94"/>
            </w:pPr>
            <w:r>
              <w:rPr>
                <w:rFonts w:ascii="Helvetica Neue" w:eastAsia="Helvetica Neue" w:hAnsi="Helvetica Neue" w:cs="Helvetica Neue"/>
                <w:color w:val="000000"/>
                <w:sz w:val="17"/>
                <w:szCs w:val="17"/>
              </w:rPr>
              <w:t>S Shabana Yasmin</w:t>
            </w:r>
          </w:p>
        </w:tc>
        <w:tc>
          <w:tcPr>
            <w:tcW w:w="1700" w:type="dxa"/>
            <w:tcBorders>
              <w:top w:val="nil"/>
              <w:left w:val="nil"/>
              <w:bottom w:val="nil"/>
              <w:right w:val="nil"/>
            </w:tcBorders>
            <w:tcMar>
              <w:left w:w="0" w:type="dxa"/>
              <w:right w:w="0" w:type="dxa"/>
            </w:tcMar>
          </w:tcPr>
          <w:p w14:paraId="23DD766F" w14:textId="77777777" w:rsidR="006520A1" w:rsidRDefault="00000000">
            <w:pPr>
              <w:spacing w:before="182" w:after="0" w:line="126" w:lineRule="auto"/>
              <w:ind w:left="94"/>
            </w:pPr>
            <w:r>
              <w:rPr>
                <w:rFonts w:ascii="Helvetica Neue" w:eastAsia="Helvetica Neue" w:hAnsi="Helvetica Neue" w:cs="Helvetica Neue"/>
                <w:color w:val="000000"/>
                <w:sz w:val="17"/>
                <w:szCs w:val="17"/>
              </w:rPr>
              <w:t>212404242</w:t>
            </w:r>
          </w:p>
        </w:tc>
        <w:tc>
          <w:tcPr>
            <w:tcW w:w="3401" w:type="dxa"/>
            <w:tcBorders>
              <w:top w:val="nil"/>
              <w:left w:val="nil"/>
              <w:bottom w:val="nil"/>
              <w:right w:val="nil"/>
            </w:tcBorders>
            <w:tcMar>
              <w:left w:w="0" w:type="dxa"/>
              <w:right w:w="0" w:type="dxa"/>
            </w:tcMar>
          </w:tcPr>
          <w:p w14:paraId="0215420A" w14:textId="77777777" w:rsidR="006520A1" w:rsidRDefault="00000000">
            <w:pPr>
              <w:spacing w:before="178" w:after="0" w:line="164" w:lineRule="auto"/>
              <w:ind w:left="94"/>
            </w:pPr>
            <w:r>
              <w:rPr>
                <w:rFonts w:ascii="Helvetica Neue" w:eastAsia="Helvetica Neue" w:hAnsi="Helvetica Neue" w:cs="Helvetica Neue"/>
                <w:color w:val="000000"/>
                <w:sz w:val="17"/>
                <w:szCs w:val="17"/>
              </w:rPr>
              <w:t>shabanayasmin131@gmail.com</w:t>
            </w:r>
          </w:p>
        </w:tc>
      </w:tr>
      <w:tr w:rsidR="006520A1" w14:paraId="6AC6B608" w14:textId="77777777">
        <w:trPr>
          <w:trHeight w:val="520"/>
        </w:trPr>
        <w:tc>
          <w:tcPr>
            <w:tcW w:w="1700" w:type="dxa"/>
            <w:tcBorders>
              <w:top w:val="nil"/>
              <w:left w:val="nil"/>
              <w:bottom w:val="nil"/>
              <w:right w:val="nil"/>
            </w:tcBorders>
            <w:tcMar>
              <w:left w:w="0" w:type="dxa"/>
              <w:right w:w="0" w:type="dxa"/>
            </w:tcMar>
          </w:tcPr>
          <w:p w14:paraId="1EEE2910" w14:textId="77777777" w:rsidR="006520A1" w:rsidRDefault="00000000">
            <w:pPr>
              <w:spacing w:before="180" w:after="0" w:line="128" w:lineRule="auto"/>
              <w:ind w:left="94"/>
            </w:pPr>
            <w:r>
              <w:rPr>
                <w:rFonts w:ascii="Helvetica Neue" w:eastAsia="Helvetica Neue" w:hAnsi="Helvetica Neue" w:cs="Helvetica Neue"/>
                <w:color w:val="000000"/>
                <w:sz w:val="17"/>
                <w:szCs w:val="17"/>
              </w:rPr>
              <w:t>Team Member</w:t>
            </w:r>
          </w:p>
        </w:tc>
        <w:tc>
          <w:tcPr>
            <w:tcW w:w="2268" w:type="dxa"/>
            <w:tcBorders>
              <w:top w:val="nil"/>
              <w:left w:val="nil"/>
              <w:bottom w:val="nil"/>
              <w:right w:val="nil"/>
            </w:tcBorders>
            <w:tcMar>
              <w:left w:w="0" w:type="dxa"/>
              <w:right w:w="0" w:type="dxa"/>
            </w:tcMar>
          </w:tcPr>
          <w:p w14:paraId="31AA0420" w14:textId="77777777" w:rsidR="006520A1" w:rsidRDefault="00000000">
            <w:pPr>
              <w:spacing w:before="180" w:after="0" w:line="162" w:lineRule="auto"/>
              <w:ind w:left="94"/>
            </w:pPr>
            <w:proofErr w:type="spellStart"/>
            <w:r>
              <w:rPr>
                <w:rFonts w:ascii="Helvetica Neue" w:eastAsia="Helvetica Neue" w:hAnsi="Helvetica Neue" w:cs="Helvetica Neue"/>
                <w:color w:val="000000"/>
                <w:sz w:val="17"/>
                <w:szCs w:val="17"/>
              </w:rPr>
              <w:t>Vijiyalakshmi</w:t>
            </w:r>
            <w:proofErr w:type="spellEnd"/>
            <w:r>
              <w:rPr>
                <w:rFonts w:ascii="Helvetica Neue" w:eastAsia="Helvetica Neue" w:hAnsi="Helvetica Neue" w:cs="Helvetica Neue"/>
                <w:color w:val="000000"/>
                <w:sz w:val="17"/>
                <w:szCs w:val="17"/>
              </w:rPr>
              <w:t xml:space="preserve"> B</w:t>
            </w:r>
          </w:p>
        </w:tc>
        <w:tc>
          <w:tcPr>
            <w:tcW w:w="1700" w:type="dxa"/>
            <w:tcBorders>
              <w:top w:val="nil"/>
              <w:left w:val="nil"/>
              <w:bottom w:val="nil"/>
              <w:right w:val="nil"/>
            </w:tcBorders>
            <w:tcMar>
              <w:left w:w="0" w:type="dxa"/>
              <w:right w:w="0" w:type="dxa"/>
            </w:tcMar>
          </w:tcPr>
          <w:p w14:paraId="626D087E" w14:textId="77777777" w:rsidR="006520A1" w:rsidRDefault="00000000">
            <w:pPr>
              <w:spacing w:before="182" w:after="0" w:line="126" w:lineRule="auto"/>
              <w:ind w:left="94"/>
            </w:pPr>
            <w:r>
              <w:rPr>
                <w:rFonts w:ascii="Helvetica Neue" w:eastAsia="Helvetica Neue" w:hAnsi="Helvetica Neue" w:cs="Helvetica Neue"/>
                <w:color w:val="000000"/>
                <w:sz w:val="17"/>
                <w:szCs w:val="17"/>
              </w:rPr>
              <w:t>212404251</w:t>
            </w:r>
          </w:p>
        </w:tc>
        <w:tc>
          <w:tcPr>
            <w:tcW w:w="3401" w:type="dxa"/>
            <w:tcBorders>
              <w:top w:val="nil"/>
              <w:left w:val="nil"/>
              <w:bottom w:val="nil"/>
              <w:right w:val="nil"/>
            </w:tcBorders>
            <w:tcMar>
              <w:left w:w="0" w:type="dxa"/>
              <w:right w:w="0" w:type="dxa"/>
            </w:tcMar>
          </w:tcPr>
          <w:p w14:paraId="0BEBA933" w14:textId="77777777" w:rsidR="006520A1" w:rsidRDefault="00000000">
            <w:pPr>
              <w:spacing w:before="178" w:after="0" w:line="164" w:lineRule="auto"/>
              <w:ind w:left="94"/>
            </w:pPr>
            <w:r>
              <w:rPr>
                <w:rFonts w:ascii="Helvetica Neue" w:eastAsia="Helvetica Neue" w:hAnsi="Helvetica Neue" w:cs="Helvetica Neue"/>
                <w:color w:val="000000"/>
                <w:sz w:val="17"/>
                <w:szCs w:val="17"/>
              </w:rPr>
              <w:t>vijayalakshmi1462007@gmail.com</w:t>
            </w:r>
          </w:p>
        </w:tc>
      </w:tr>
    </w:tbl>
    <w:p w14:paraId="64424D0F" w14:textId="77777777" w:rsidR="006520A1" w:rsidRDefault="00000000">
      <w:pPr>
        <w:spacing w:before="540" w:after="0" w:line="322" w:lineRule="auto"/>
        <w:ind w:left="788"/>
      </w:pPr>
      <w:r>
        <w:rPr>
          <w:rFonts w:ascii="Helvetica Neue" w:eastAsia="Helvetica Neue" w:hAnsi="Helvetica Neue" w:cs="Helvetica Neue"/>
          <w:b/>
          <w:color w:val="168AAD"/>
          <w:sz w:val="34"/>
          <w:szCs w:val="34"/>
        </w:rPr>
        <w:t>Project Introduction</w:t>
      </w:r>
    </w:p>
    <w:p w14:paraId="5E9337E7" w14:textId="77777777" w:rsidR="006520A1" w:rsidRDefault="00000000">
      <w:pPr>
        <w:spacing w:before="162" w:after="0" w:line="320" w:lineRule="auto"/>
        <w:ind w:left="788" w:right="864"/>
      </w:pPr>
      <w:r>
        <w:rPr>
          <w:rFonts w:ascii="Helvetica Neue" w:eastAsia="Helvetica Neue" w:hAnsi="Helvetica Neue" w:cs="Helvetica Neue"/>
          <w:color w:val="000000"/>
          <w:sz w:val="21"/>
          <w:szCs w:val="21"/>
        </w:rPr>
        <w:t xml:space="preserve">Artificial Intelligence (AI) in Weather Forecasting is a technology-based approach that uses weather data </w:t>
      </w:r>
      <w:r>
        <w:br/>
      </w:r>
      <w:r>
        <w:rPr>
          <w:rFonts w:ascii="Helvetica Neue" w:eastAsia="Helvetica Neue" w:hAnsi="Helvetica Neue" w:cs="Helvetica Neue"/>
          <w:color w:val="000000"/>
          <w:sz w:val="21"/>
          <w:szCs w:val="21"/>
        </w:rPr>
        <w:t xml:space="preserve">and intelligent algorithms to identify patterns and predict future weather conditions. It can work with </w:t>
      </w:r>
      <w:r>
        <w:br/>
      </w:r>
      <w:r>
        <w:rPr>
          <w:rFonts w:ascii="Helvetica Neue" w:eastAsia="Helvetica Neue" w:hAnsi="Helvetica Neue" w:cs="Helvetica Neue"/>
          <w:color w:val="000000"/>
          <w:sz w:val="21"/>
          <w:szCs w:val="21"/>
        </w:rPr>
        <w:t>information such as temperature, humidity, rainfall, wind speed and atmospheric pressure.</w:t>
      </w:r>
    </w:p>
    <w:p w14:paraId="50D471A2" w14:textId="77777777" w:rsidR="006520A1" w:rsidRDefault="00000000">
      <w:pPr>
        <w:spacing w:before="140" w:after="0" w:line="320" w:lineRule="auto"/>
        <w:ind w:left="788" w:right="1008"/>
        <w:sectPr w:rsidR="006520A1">
          <w:pgSz w:w="11906" w:h="16838"/>
          <w:pgMar w:top="240" w:right="240" w:bottom="240" w:left="240" w:header="720" w:footer="720" w:gutter="0"/>
          <w:pgNumType w:start="1"/>
          <w:cols w:space="720"/>
        </w:sectPr>
      </w:pPr>
      <w:r>
        <w:rPr>
          <w:rFonts w:ascii="Helvetica Neue" w:eastAsia="Helvetica Neue" w:hAnsi="Helvetica Neue" w:cs="Helvetica Neue"/>
          <w:color w:val="000000"/>
          <w:sz w:val="21"/>
          <w:szCs w:val="21"/>
        </w:rPr>
        <w:t xml:space="preserve">The project explains how AI can support weather prediction, weather-data analysis and timely decision </w:t>
      </w:r>
      <w:r>
        <w:br/>
      </w:r>
      <w:r>
        <w:rPr>
          <w:rFonts w:ascii="Helvetica Neue" w:eastAsia="Helvetica Neue" w:hAnsi="Helvetica Neue" w:cs="Helvetica Neue"/>
          <w:color w:val="000000"/>
          <w:sz w:val="21"/>
          <w:szCs w:val="21"/>
        </w:rPr>
        <w:t>making.</w:t>
      </w:r>
    </w:p>
    <w:p w14:paraId="01183018" w14:textId="77777777" w:rsidR="006520A1" w:rsidRDefault="006520A1">
      <w:pPr>
        <w:spacing w:after="0" w:line="220" w:lineRule="auto"/>
      </w:pPr>
    </w:p>
    <w:p w14:paraId="17F9ACD6" w14:textId="77777777" w:rsidR="006520A1" w:rsidRDefault="006520A1">
      <w:pPr>
        <w:spacing w:after="0" w:line="220" w:lineRule="auto"/>
      </w:pPr>
    </w:p>
    <w:p w14:paraId="60685659" w14:textId="77777777" w:rsidR="006520A1" w:rsidRDefault="006520A1">
      <w:pPr>
        <w:spacing w:before="158" w:after="0" w:line="220" w:lineRule="auto"/>
      </w:pPr>
    </w:p>
    <w:p w14:paraId="1DC57A0D" w14:textId="77777777" w:rsidR="006520A1" w:rsidRDefault="00000000">
      <w:pPr>
        <w:spacing w:after="0" w:line="326" w:lineRule="auto"/>
        <w:ind w:left="788"/>
      </w:pPr>
      <w:r>
        <w:rPr>
          <w:rFonts w:ascii="Helvetica Neue" w:eastAsia="Helvetica Neue" w:hAnsi="Helvetica Neue" w:cs="Helvetica Neue"/>
          <w:b/>
          <w:color w:val="168AAD"/>
          <w:sz w:val="34"/>
          <w:szCs w:val="34"/>
        </w:rPr>
        <w:t>1. Project Overview</w:t>
      </w:r>
    </w:p>
    <w:p w14:paraId="3BE7FB1F" w14:textId="77777777" w:rsidR="006520A1" w:rsidRDefault="00000000">
      <w:pPr>
        <w:spacing w:before="282" w:after="0" w:line="200" w:lineRule="auto"/>
        <w:ind w:left="788"/>
      </w:pPr>
      <w:r>
        <w:rPr>
          <w:rFonts w:ascii="Helvetica Neue" w:eastAsia="Helvetica Neue" w:hAnsi="Helvetica Neue" w:cs="Helvetica Neue"/>
          <w:color w:val="000000"/>
          <w:sz w:val="21"/>
          <w:szCs w:val="21"/>
        </w:rPr>
        <w:t>Weather forecasting involves collecting atmospheric information and using it to estimate future weather</w:t>
      </w:r>
    </w:p>
    <w:p w14:paraId="4D99A928" w14:textId="77777777" w:rsidR="006520A1" w:rsidRDefault="00000000">
      <w:pPr>
        <w:spacing w:before="120" w:after="0" w:line="200" w:lineRule="auto"/>
        <w:ind w:left="788"/>
      </w:pPr>
      <w:r>
        <w:rPr>
          <w:rFonts w:ascii="Helvetica Neue" w:eastAsia="Helvetica Neue" w:hAnsi="Helvetica Neue" w:cs="Helvetica Neue"/>
          <w:color w:val="000000"/>
          <w:sz w:val="21"/>
          <w:szCs w:val="21"/>
        </w:rPr>
        <w:t>conditions. Traditional forecasting methods depend on scientific models, observations and historical</w:t>
      </w:r>
    </w:p>
    <w:p w14:paraId="1AFB35A8" w14:textId="77777777" w:rsidR="006520A1" w:rsidRDefault="00000000">
      <w:pPr>
        <w:spacing w:before="120" w:after="0" w:line="200" w:lineRule="auto"/>
        <w:ind w:left="788"/>
      </w:pPr>
      <w:r>
        <w:rPr>
          <w:rFonts w:ascii="Helvetica Neue" w:eastAsia="Helvetica Neue" w:hAnsi="Helvetica Neue" w:cs="Helvetica Neue"/>
          <w:color w:val="000000"/>
          <w:sz w:val="21"/>
          <w:szCs w:val="21"/>
        </w:rPr>
        <w:t>records. AI adds data-driven techniques that can learn patterns from large datasets.</w:t>
      </w:r>
    </w:p>
    <w:p w14:paraId="32462481" w14:textId="77777777" w:rsidR="006520A1" w:rsidRDefault="00000000">
      <w:pPr>
        <w:spacing w:before="260" w:after="0" w:line="200" w:lineRule="auto"/>
        <w:ind w:left="788"/>
      </w:pPr>
      <w:r>
        <w:rPr>
          <w:rFonts w:ascii="Helvetica Neue" w:eastAsia="Helvetica Neue" w:hAnsi="Helvetica Neue" w:cs="Helvetica Neue"/>
          <w:color w:val="000000"/>
          <w:sz w:val="21"/>
          <w:szCs w:val="21"/>
        </w:rPr>
        <w:t>An AI-based weather forecasting system can process historical and current weather information and</w:t>
      </w:r>
    </w:p>
    <w:p w14:paraId="47F344BA" w14:textId="77777777" w:rsidR="006520A1" w:rsidRDefault="00000000">
      <w:pPr>
        <w:spacing w:before="120" w:after="0" w:line="200" w:lineRule="auto"/>
        <w:ind w:left="788"/>
      </w:pPr>
      <w:r>
        <w:rPr>
          <w:rFonts w:ascii="Helvetica Neue" w:eastAsia="Helvetica Neue" w:hAnsi="Helvetica Neue" w:cs="Helvetica Neue"/>
          <w:color w:val="000000"/>
          <w:sz w:val="21"/>
          <w:szCs w:val="21"/>
        </w:rPr>
        <w:t>produce predictions such as temperature, rainfall, wind conditions and other weather-related parameters.</w:t>
      </w:r>
    </w:p>
    <w:p w14:paraId="5AA06192" w14:textId="77777777" w:rsidR="006520A1" w:rsidRDefault="00000000">
      <w:pPr>
        <w:spacing w:before="260" w:after="0" w:line="200" w:lineRule="auto"/>
        <w:ind w:left="788"/>
      </w:pPr>
      <w:r>
        <w:rPr>
          <w:rFonts w:ascii="Helvetica Neue" w:eastAsia="Helvetica Neue" w:hAnsi="Helvetica Neue" w:cs="Helvetica Neue"/>
          <w:color w:val="000000"/>
          <w:sz w:val="21"/>
          <w:szCs w:val="21"/>
        </w:rPr>
        <w:t>The main idea of this project is to demonstrate the role of Artificial Intelligence in analyzing weather</w:t>
      </w:r>
    </w:p>
    <w:p w14:paraId="55CBFB40" w14:textId="77777777" w:rsidR="006520A1" w:rsidRDefault="00000000">
      <w:pPr>
        <w:spacing w:before="120" w:after="0" w:line="200" w:lineRule="auto"/>
        <w:ind w:left="788"/>
      </w:pPr>
      <w:r>
        <w:rPr>
          <w:rFonts w:ascii="Helvetica Neue" w:eastAsia="Helvetica Neue" w:hAnsi="Helvetica Neue" w:cs="Helvetica Neue"/>
          <w:color w:val="000000"/>
          <w:sz w:val="21"/>
          <w:szCs w:val="21"/>
        </w:rPr>
        <w:t xml:space="preserve">information and </w:t>
      </w:r>
      <w:proofErr w:type="gramStart"/>
      <w:r>
        <w:rPr>
          <w:rFonts w:ascii="Helvetica Neue" w:eastAsia="Helvetica Neue" w:hAnsi="Helvetica Neue" w:cs="Helvetica Neue"/>
          <w:color w:val="000000"/>
          <w:sz w:val="21"/>
          <w:szCs w:val="21"/>
        </w:rPr>
        <w:t>supporting</w:t>
      </w:r>
      <w:proofErr w:type="gramEnd"/>
      <w:r>
        <w:rPr>
          <w:rFonts w:ascii="Helvetica Neue" w:eastAsia="Helvetica Neue" w:hAnsi="Helvetica Neue" w:cs="Helvetica Neue"/>
          <w:color w:val="000000"/>
          <w:sz w:val="21"/>
          <w:szCs w:val="21"/>
        </w:rPr>
        <w:t xml:space="preserve"> forecasting.</w:t>
      </w:r>
    </w:p>
    <w:p w14:paraId="0D729E98" w14:textId="77777777" w:rsidR="006520A1" w:rsidRDefault="00000000">
      <w:pPr>
        <w:spacing w:before="292" w:after="0" w:line="326" w:lineRule="auto"/>
        <w:ind w:left="788"/>
      </w:pPr>
      <w:r>
        <w:rPr>
          <w:rFonts w:ascii="Helvetica Neue" w:eastAsia="Helvetica Neue" w:hAnsi="Helvetica Neue" w:cs="Helvetica Neue"/>
          <w:b/>
          <w:color w:val="168AAD"/>
          <w:sz w:val="34"/>
          <w:szCs w:val="34"/>
        </w:rPr>
        <w:t>2. Objectives</w:t>
      </w:r>
    </w:p>
    <w:p w14:paraId="013AE69E" w14:textId="77777777" w:rsidR="006520A1" w:rsidRDefault="00000000">
      <w:pPr>
        <w:spacing w:before="282" w:after="0" w:line="200" w:lineRule="auto"/>
        <w:ind w:left="928"/>
      </w:pPr>
      <w:r>
        <w:rPr>
          <w:rFonts w:ascii="Helvetica Neue" w:eastAsia="Helvetica Neue" w:hAnsi="Helvetica Neue" w:cs="Helvetica Neue"/>
          <w:color w:val="000000"/>
          <w:sz w:val="21"/>
          <w:szCs w:val="21"/>
        </w:rPr>
        <w:t>• To understand the role of AI in weather forecasting.</w:t>
      </w:r>
    </w:p>
    <w:p w14:paraId="4BADF41E" w14:textId="77777777" w:rsidR="006520A1" w:rsidRDefault="00000000">
      <w:pPr>
        <w:spacing w:before="262" w:after="0" w:line="198" w:lineRule="auto"/>
        <w:ind w:left="928"/>
      </w:pPr>
      <w:r>
        <w:rPr>
          <w:rFonts w:ascii="Helvetica Neue" w:eastAsia="Helvetica Neue" w:hAnsi="Helvetica Neue" w:cs="Helvetica Neue"/>
          <w:color w:val="000000"/>
          <w:sz w:val="21"/>
          <w:szCs w:val="21"/>
        </w:rPr>
        <w:t>• To analyze historical and current weather data.</w:t>
      </w:r>
    </w:p>
    <w:p w14:paraId="6B7B0FFE"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To identify patterns in weather conditions.</w:t>
      </w:r>
    </w:p>
    <w:p w14:paraId="6B217A8F"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To support prediction of temperature, rainfall and other weather parameters.</w:t>
      </w:r>
    </w:p>
    <w:p w14:paraId="7E67A061" w14:textId="77777777" w:rsidR="006520A1" w:rsidRDefault="00000000">
      <w:pPr>
        <w:spacing w:before="260" w:after="0" w:line="200" w:lineRule="auto"/>
        <w:ind w:left="92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 To provide useful information for planning and decision making.</w:t>
      </w:r>
    </w:p>
    <w:p w14:paraId="6880A0BF" w14:textId="77777777" w:rsidR="006520A1" w:rsidRDefault="006520A1">
      <w:pPr>
        <w:spacing w:after="0" w:line="220" w:lineRule="auto"/>
      </w:pPr>
    </w:p>
    <w:p w14:paraId="29A3B4CD" w14:textId="77777777" w:rsidR="006520A1" w:rsidRDefault="006520A1">
      <w:pPr>
        <w:spacing w:after="0" w:line="220" w:lineRule="auto"/>
      </w:pPr>
    </w:p>
    <w:p w14:paraId="085BE827" w14:textId="77777777" w:rsidR="006520A1" w:rsidRDefault="006520A1">
      <w:pPr>
        <w:spacing w:before="162" w:after="0" w:line="220" w:lineRule="auto"/>
      </w:pPr>
    </w:p>
    <w:p w14:paraId="48E5E52D" w14:textId="77777777" w:rsidR="006520A1" w:rsidRDefault="00000000">
      <w:pPr>
        <w:spacing w:after="0" w:line="256" w:lineRule="auto"/>
        <w:ind w:left="788"/>
      </w:pPr>
      <w:r>
        <w:rPr>
          <w:rFonts w:ascii="Helvetica Neue" w:eastAsia="Helvetica Neue" w:hAnsi="Helvetica Neue" w:cs="Helvetica Neue"/>
          <w:b/>
          <w:color w:val="168AAD"/>
          <w:sz w:val="34"/>
          <w:szCs w:val="34"/>
        </w:rPr>
        <w:t>3. How AI Predicts Weather</w:t>
      </w:r>
    </w:p>
    <w:p w14:paraId="3695D45A" w14:textId="77777777" w:rsidR="006520A1" w:rsidRDefault="00000000">
      <w:pPr>
        <w:spacing w:before="228" w:after="0" w:line="320" w:lineRule="auto"/>
        <w:ind w:left="788" w:right="864"/>
      </w:pPr>
      <w:r>
        <w:rPr>
          <w:rFonts w:ascii="Helvetica Neue" w:eastAsia="Helvetica Neue" w:hAnsi="Helvetica Neue" w:cs="Helvetica Neue"/>
          <w:color w:val="000000"/>
          <w:sz w:val="21"/>
          <w:szCs w:val="21"/>
        </w:rPr>
        <w:t xml:space="preserve">AI weather forecasting generally follows a data-processing and prediction workflow. Weather data is first </w:t>
      </w:r>
      <w:r>
        <w:br/>
      </w:r>
      <w:r>
        <w:rPr>
          <w:rFonts w:ascii="Helvetica Neue" w:eastAsia="Helvetica Neue" w:hAnsi="Helvetica Neue" w:cs="Helvetica Neue"/>
          <w:color w:val="000000"/>
          <w:sz w:val="21"/>
          <w:szCs w:val="21"/>
        </w:rPr>
        <w:t>collected from available sources. The data is then cleaned and prepared so that an AI model can learn</w:t>
      </w:r>
    </w:p>
    <w:p w14:paraId="2D0054D7" w14:textId="77777777" w:rsidR="006520A1" w:rsidRDefault="00000000">
      <w:pPr>
        <w:spacing w:before="120" w:after="0" w:line="160" w:lineRule="auto"/>
        <w:ind w:left="788"/>
      </w:pPr>
      <w:r>
        <w:rPr>
          <w:rFonts w:ascii="Helvetica Neue" w:eastAsia="Helvetica Neue" w:hAnsi="Helvetica Neue" w:cs="Helvetica Neue"/>
          <w:color w:val="000000"/>
          <w:sz w:val="21"/>
          <w:szCs w:val="21"/>
        </w:rPr>
        <w:t>from it.</w:t>
      </w:r>
    </w:p>
    <w:p w14:paraId="00C39546" w14:textId="77777777" w:rsidR="006520A1" w:rsidRDefault="00000000">
      <w:pPr>
        <w:spacing w:before="180" w:after="0" w:line="320" w:lineRule="auto"/>
        <w:ind w:left="788" w:right="720"/>
      </w:pPr>
      <w:r>
        <w:rPr>
          <w:rFonts w:ascii="Helvetica Neue" w:eastAsia="Helvetica Neue" w:hAnsi="Helvetica Neue" w:cs="Helvetica Neue"/>
          <w:color w:val="000000"/>
          <w:sz w:val="21"/>
          <w:szCs w:val="21"/>
        </w:rPr>
        <w:t xml:space="preserve">The prepared data is supplied to a machine learning model. The model learns relationships between </w:t>
      </w:r>
      <w:r>
        <w:br/>
      </w:r>
      <w:r>
        <w:rPr>
          <w:rFonts w:ascii="Helvetica Neue" w:eastAsia="Helvetica Neue" w:hAnsi="Helvetica Neue" w:cs="Helvetica Neue"/>
          <w:color w:val="000000"/>
          <w:sz w:val="21"/>
          <w:szCs w:val="21"/>
        </w:rPr>
        <w:t xml:space="preserve">previous weather observations and future conditions. After training, the model can use new weather inputs </w:t>
      </w:r>
      <w:r>
        <w:br/>
      </w:r>
      <w:r>
        <w:rPr>
          <w:rFonts w:ascii="Helvetica Neue" w:eastAsia="Helvetica Neue" w:hAnsi="Helvetica Neue" w:cs="Helvetica Neue"/>
          <w:color w:val="000000"/>
          <w:sz w:val="21"/>
          <w:szCs w:val="21"/>
        </w:rPr>
        <w:t>to generate predictions.</w:t>
      </w:r>
    </w:p>
    <w:p w14:paraId="6A4257BF" w14:textId="77777777" w:rsidR="006520A1" w:rsidRDefault="00000000">
      <w:pPr>
        <w:spacing w:before="374" w:after="176" w:line="248" w:lineRule="auto"/>
        <w:ind w:left="788"/>
      </w:pPr>
      <w:r>
        <w:rPr>
          <w:rFonts w:ascii="Helvetica Neue" w:eastAsia="Helvetica Neue" w:hAnsi="Helvetica Neue" w:cs="Helvetica Neue"/>
          <w:b/>
          <w:color w:val="168AAD"/>
          <w:sz w:val="26"/>
          <w:szCs w:val="26"/>
        </w:rPr>
        <w:t>Basic Working Flow</w:t>
      </w:r>
    </w:p>
    <w:tbl>
      <w:tblPr>
        <w:tblStyle w:val="a0"/>
        <w:tblW w:w="7368" w:type="dxa"/>
        <w:tblInd w:w="2028" w:type="dxa"/>
        <w:tblLayout w:type="fixed"/>
        <w:tblLook w:val="0400" w:firstRow="0" w:lastRow="0" w:firstColumn="0" w:lastColumn="0" w:noHBand="0" w:noVBand="1"/>
      </w:tblPr>
      <w:tblGrid>
        <w:gridCol w:w="6235"/>
        <w:gridCol w:w="1133"/>
      </w:tblGrid>
      <w:tr w:rsidR="006520A1" w14:paraId="1EA6512A" w14:textId="77777777">
        <w:trPr>
          <w:trHeight w:val="600"/>
        </w:trPr>
        <w:tc>
          <w:tcPr>
            <w:tcW w:w="6235" w:type="dxa"/>
            <w:tcBorders>
              <w:top w:val="nil"/>
              <w:left w:val="nil"/>
              <w:bottom w:val="nil"/>
              <w:right w:val="nil"/>
            </w:tcBorders>
            <w:shd w:val="clear" w:color="auto" w:fill="EDF9FB"/>
            <w:tcMar>
              <w:left w:w="0" w:type="dxa"/>
              <w:right w:w="0" w:type="dxa"/>
            </w:tcMar>
          </w:tcPr>
          <w:p w14:paraId="0E2D38DF" w14:textId="77777777" w:rsidR="006520A1" w:rsidRDefault="00000000">
            <w:pPr>
              <w:spacing w:before="232" w:after="0" w:line="168" w:lineRule="auto"/>
              <w:jc w:val="center"/>
            </w:pPr>
            <w:r>
              <w:rPr>
                <w:rFonts w:ascii="Helvetica Neue" w:eastAsia="Helvetica Neue" w:hAnsi="Helvetica Neue" w:cs="Helvetica Neue"/>
                <w:color w:val="000000"/>
              </w:rPr>
              <w:t>Weather Data Collection</w:t>
            </w:r>
          </w:p>
        </w:tc>
        <w:tc>
          <w:tcPr>
            <w:tcW w:w="1133" w:type="dxa"/>
            <w:tcBorders>
              <w:top w:val="nil"/>
              <w:left w:val="nil"/>
              <w:bottom w:val="nil"/>
              <w:right w:val="nil"/>
            </w:tcBorders>
            <w:shd w:val="clear" w:color="auto" w:fill="EDF9FB"/>
            <w:tcMar>
              <w:left w:w="0" w:type="dxa"/>
              <w:right w:w="0" w:type="dxa"/>
            </w:tcMar>
          </w:tcPr>
          <w:p w14:paraId="77EB72F6" w14:textId="77777777" w:rsidR="006520A1" w:rsidRDefault="00000000">
            <w:pPr>
              <w:spacing w:before="200" w:after="0" w:line="200" w:lineRule="auto"/>
              <w:jc w:val="center"/>
            </w:pPr>
            <w:r>
              <w:rPr>
                <w:rFonts w:ascii="Noto Sans Symbols" w:eastAsia="Noto Sans Symbols" w:hAnsi="Noto Sans Symbols" w:cs="Noto Sans Symbols"/>
                <w:color w:val="000000"/>
              </w:rPr>
              <w:t>↓</w:t>
            </w:r>
          </w:p>
        </w:tc>
      </w:tr>
      <w:tr w:rsidR="006520A1" w14:paraId="411B3572" w14:textId="77777777">
        <w:trPr>
          <w:trHeight w:val="600"/>
        </w:trPr>
        <w:tc>
          <w:tcPr>
            <w:tcW w:w="6235" w:type="dxa"/>
            <w:tcBorders>
              <w:top w:val="nil"/>
              <w:left w:val="nil"/>
              <w:bottom w:val="nil"/>
              <w:right w:val="nil"/>
            </w:tcBorders>
            <w:shd w:val="clear" w:color="auto" w:fill="EDF9FB"/>
            <w:tcMar>
              <w:left w:w="0" w:type="dxa"/>
              <w:right w:w="0" w:type="dxa"/>
            </w:tcMar>
          </w:tcPr>
          <w:p w14:paraId="6D846D3B" w14:textId="77777777" w:rsidR="006520A1" w:rsidRDefault="00000000">
            <w:pPr>
              <w:spacing w:before="232" w:after="0" w:line="210" w:lineRule="auto"/>
              <w:jc w:val="center"/>
            </w:pPr>
            <w:r>
              <w:rPr>
                <w:rFonts w:ascii="Helvetica Neue" w:eastAsia="Helvetica Neue" w:hAnsi="Helvetica Neue" w:cs="Helvetica Neue"/>
                <w:color w:val="000000"/>
              </w:rPr>
              <w:t>Data Cleaning &amp; Preparation</w:t>
            </w:r>
          </w:p>
        </w:tc>
        <w:tc>
          <w:tcPr>
            <w:tcW w:w="1133" w:type="dxa"/>
            <w:tcBorders>
              <w:top w:val="nil"/>
              <w:left w:val="nil"/>
              <w:bottom w:val="nil"/>
              <w:right w:val="nil"/>
            </w:tcBorders>
            <w:shd w:val="clear" w:color="auto" w:fill="EDF9FB"/>
            <w:tcMar>
              <w:left w:w="0" w:type="dxa"/>
              <w:right w:w="0" w:type="dxa"/>
            </w:tcMar>
          </w:tcPr>
          <w:p w14:paraId="0C5F5A63" w14:textId="77777777" w:rsidR="006520A1" w:rsidRDefault="00000000">
            <w:pPr>
              <w:spacing w:before="200" w:after="0" w:line="200" w:lineRule="auto"/>
              <w:jc w:val="center"/>
            </w:pPr>
            <w:r>
              <w:rPr>
                <w:rFonts w:ascii="Noto Sans Symbols" w:eastAsia="Noto Sans Symbols" w:hAnsi="Noto Sans Symbols" w:cs="Noto Sans Symbols"/>
                <w:color w:val="000000"/>
              </w:rPr>
              <w:t>↓</w:t>
            </w:r>
          </w:p>
        </w:tc>
      </w:tr>
      <w:tr w:rsidR="006520A1" w14:paraId="246F9C96" w14:textId="77777777">
        <w:trPr>
          <w:trHeight w:val="600"/>
        </w:trPr>
        <w:tc>
          <w:tcPr>
            <w:tcW w:w="6235" w:type="dxa"/>
            <w:tcBorders>
              <w:top w:val="nil"/>
              <w:left w:val="nil"/>
              <w:bottom w:val="nil"/>
              <w:right w:val="nil"/>
            </w:tcBorders>
            <w:shd w:val="clear" w:color="auto" w:fill="EDF9FB"/>
            <w:tcMar>
              <w:left w:w="0" w:type="dxa"/>
              <w:right w:w="0" w:type="dxa"/>
            </w:tcMar>
          </w:tcPr>
          <w:p w14:paraId="4BDE3A11" w14:textId="77777777" w:rsidR="006520A1" w:rsidRDefault="00000000">
            <w:pPr>
              <w:spacing w:before="232" w:after="0" w:line="166" w:lineRule="auto"/>
              <w:jc w:val="center"/>
            </w:pPr>
            <w:r>
              <w:rPr>
                <w:rFonts w:ascii="Helvetica Neue" w:eastAsia="Helvetica Neue" w:hAnsi="Helvetica Neue" w:cs="Helvetica Neue"/>
                <w:color w:val="000000"/>
              </w:rPr>
              <w:t>AI / ML Model</w:t>
            </w:r>
          </w:p>
        </w:tc>
        <w:tc>
          <w:tcPr>
            <w:tcW w:w="1133" w:type="dxa"/>
            <w:tcBorders>
              <w:top w:val="nil"/>
              <w:left w:val="nil"/>
              <w:bottom w:val="nil"/>
              <w:right w:val="nil"/>
            </w:tcBorders>
            <w:shd w:val="clear" w:color="auto" w:fill="EDF9FB"/>
            <w:tcMar>
              <w:left w:w="0" w:type="dxa"/>
              <w:right w:w="0" w:type="dxa"/>
            </w:tcMar>
          </w:tcPr>
          <w:p w14:paraId="27668E58" w14:textId="77777777" w:rsidR="006520A1" w:rsidRDefault="00000000">
            <w:pPr>
              <w:spacing w:before="198" w:after="0" w:line="200" w:lineRule="auto"/>
              <w:jc w:val="center"/>
            </w:pPr>
            <w:r>
              <w:rPr>
                <w:rFonts w:ascii="Noto Sans Symbols" w:eastAsia="Noto Sans Symbols" w:hAnsi="Noto Sans Symbols" w:cs="Noto Sans Symbols"/>
                <w:color w:val="000000"/>
              </w:rPr>
              <w:t>↓</w:t>
            </w:r>
          </w:p>
        </w:tc>
      </w:tr>
      <w:tr w:rsidR="006520A1" w14:paraId="1F0099ED" w14:textId="77777777">
        <w:trPr>
          <w:trHeight w:val="600"/>
        </w:trPr>
        <w:tc>
          <w:tcPr>
            <w:tcW w:w="6235" w:type="dxa"/>
            <w:tcBorders>
              <w:top w:val="nil"/>
              <w:left w:val="nil"/>
              <w:bottom w:val="nil"/>
              <w:right w:val="nil"/>
            </w:tcBorders>
            <w:shd w:val="clear" w:color="auto" w:fill="EDF9FB"/>
            <w:tcMar>
              <w:left w:w="0" w:type="dxa"/>
              <w:right w:w="0" w:type="dxa"/>
            </w:tcMar>
          </w:tcPr>
          <w:p w14:paraId="68D6FF6E" w14:textId="77777777" w:rsidR="006520A1" w:rsidRDefault="00000000">
            <w:pPr>
              <w:spacing w:before="232" w:after="0" w:line="208" w:lineRule="auto"/>
              <w:jc w:val="center"/>
            </w:pPr>
            <w:r>
              <w:rPr>
                <w:rFonts w:ascii="Helvetica Neue" w:eastAsia="Helvetica Neue" w:hAnsi="Helvetica Neue" w:cs="Helvetica Neue"/>
                <w:color w:val="000000"/>
              </w:rPr>
              <w:t>Pattern Analysis &amp; Prediction</w:t>
            </w:r>
          </w:p>
        </w:tc>
        <w:tc>
          <w:tcPr>
            <w:tcW w:w="1133" w:type="dxa"/>
            <w:tcBorders>
              <w:top w:val="nil"/>
              <w:left w:val="nil"/>
              <w:bottom w:val="nil"/>
              <w:right w:val="nil"/>
            </w:tcBorders>
            <w:shd w:val="clear" w:color="auto" w:fill="EDF9FB"/>
            <w:tcMar>
              <w:left w:w="0" w:type="dxa"/>
              <w:right w:w="0" w:type="dxa"/>
            </w:tcMar>
          </w:tcPr>
          <w:p w14:paraId="1B12101B" w14:textId="77777777" w:rsidR="006520A1" w:rsidRDefault="00000000">
            <w:pPr>
              <w:spacing w:before="198" w:after="0" w:line="200" w:lineRule="auto"/>
              <w:jc w:val="center"/>
            </w:pPr>
            <w:r>
              <w:rPr>
                <w:rFonts w:ascii="Noto Sans Symbols" w:eastAsia="Noto Sans Symbols" w:hAnsi="Noto Sans Symbols" w:cs="Noto Sans Symbols"/>
                <w:color w:val="000000"/>
              </w:rPr>
              <w:t>↓</w:t>
            </w:r>
          </w:p>
        </w:tc>
      </w:tr>
      <w:tr w:rsidR="006520A1" w14:paraId="3AA08CE5" w14:textId="77777777">
        <w:trPr>
          <w:trHeight w:val="600"/>
        </w:trPr>
        <w:tc>
          <w:tcPr>
            <w:tcW w:w="6235" w:type="dxa"/>
            <w:tcBorders>
              <w:top w:val="nil"/>
              <w:left w:val="nil"/>
              <w:bottom w:val="nil"/>
              <w:right w:val="nil"/>
            </w:tcBorders>
            <w:shd w:val="clear" w:color="auto" w:fill="EDF9FB"/>
            <w:tcMar>
              <w:left w:w="0" w:type="dxa"/>
              <w:right w:w="0" w:type="dxa"/>
            </w:tcMar>
          </w:tcPr>
          <w:p w14:paraId="751DE2D3" w14:textId="77777777" w:rsidR="006520A1" w:rsidRDefault="00000000">
            <w:pPr>
              <w:spacing w:before="230" w:after="0" w:line="210" w:lineRule="auto"/>
              <w:jc w:val="center"/>
            </w:pPr>
            <w:r>
              <w:rPr>
                <w:rFonts w:ascii="Helvetica Neue" w:eastAsia="Helvetica Neue" w:hAnsi="Helvetica Neue" w:cs="Helvetica Neue"/>
                <w:color w:val="000000"/>
              </w:rPr>
              <w:t>Weather Forecast Output</w:t>
            </w:r>
          </w:p>
        </w:tc>
        <w:tc>
          <w:tcPr>
            <w:tcW w:w="1133" w:type="dxa"/>
            <w:tcBorders>
              <w:top w:val="nil"/>
              <w:left w:val="nil"/>
              <w:bottom w:val="nil"/>
              <w:right w:val="nil"/>
            </w:tcBorders>
            <w:shd w:val="clear" w:color="auto" w:fill="EDF9FB"/>
            <w:tcMar>
              <w:left w:w="0" w:type="dxa"/>
              <w:right w:w="0" w:type="dxa"/>
            </w:tcMar>
          </w:tcPr>
          <w:p w14:paraId="1693AEAB" w14:textId="77777777" w:rsidR="006520A1" w:rsidRDefault="006520A1"/>
        </w:tc>
      </w:tr>
    </w:tbl>
    <w:p w14:paraId="3C49FE90" w14:textId="77777777" w:rsidR="006520A1" w:rsidRDefault="00000000">
      <w:pPr>
        <w:spacing w:before="454" w:after="0" w:line="2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The output can be presented through tables, charts, dashboards or a weather application interface.</w:t>
      </w:r>
    </w:p>
    <w:p w14:paraId="7DB7BE30" w14:textId="77777777" w:rsidR="006520A1" w:rsidRDefault="006520A1">
      <w:pPr>
        <w:spacing w:after="0" w:line="220" w:lineRule="auto"/>
      </w:pPr>
    </w:p>
    <w:p w14:paraId="0D083C83" w14:textId="77777777" w:rsidR="006520A1" w:rsidRDefault="006520A1">
      <w:pPr>
        <w:spacing w:after="0" w:line="220" w:lineRule="auto"/>
      </w:pPr>
    </w:p>
    <w:p w14:paraId="100637D9" w14:textId="77777777" w:rsidR="006520A1" w:rsidRDefault="006520A1">
      <w:pPr>
        <w:spacing w:before="162" w:after="0" w:line="220" w:lineRule="auto"/>
      </w:pPr>
    </w:p>
    <w:p w14:paraId="59993388" w14:textId="77777777" w:rsidR="006520A1" w:rsidRDefault="00000000">
      <w:pPr>
        <w:spacing w:after="0" w:line="322" w:lineRule="auto"/>
        <w:ind w:left="788"/>
      </w:pPr>
      <w:r>
        <w:rPr>
          <w:rFonts w:ascii="Helvetica Neue" w:eastAsia="Helvetica Neue" w:hAnsi="Helvetica Neue" w:cs="Helvetica Neue"/>
          <w:b/>
          <w:color w:val="168AAD"/>
          <w:sz w:val="34"/>
          <w:szCs w:val="34"/>
        </w:rPr>
        <w:t>4. Weather Data Used by AI</w:t>
      </w:r>
    </w:p>
    <w:p w14:paraId="655ACEFB" w14:textId="77777777" w:rsidR="006520A1" w:rsidRDefault="00000000">
      <w:pPr>
        <w:spacing w:before="280" w:after="0" w:line="202" w:lineRule="auto"/>
        <w:ind w:left="788"/>
      </w:pPr>
      <w:r>
        <w:rPr>
          <w:rFonts w:ascii="Helvetica Neue" w:eastAsia="Helvetica Neue" w:hAnsi="Helvetica Neue" w:cs="Helvetica Neue"/>
          <w:color w:val="000000"/>
          <w:sz w:val="21"/>
          <w:szCs w:val="21"/>
        </w:rPr>
        <w:t>AI models require suitable weather data to learn patterns. Common variables used in weather forecasting</w:t>
      </w:r>
    </w:p>
    <w:p w14:paraId="67C36692" w14:textId="77777777" w:rsidR="006520A1" w:rsidRDefault="00000000">
      <w:pPr>
        <w:spacing w:before="122" w:after="0" w:line="158" w:lineRule="auto"/>
        <w:ind w:left="788"/>
      </w:pPr>
      <w:r>
        <w:rPr>
          <w:rFonts w:ascii="Helvetica Neue" w:eastAsia="Helvetica Neue" w:hAnsi="Helvetica Neue" w:cs="Helvetica Neue"/>
          <w:color w:val="000000"/>
          <w:sz w:val="21"/>
          <w:szCs w:val="21"/>
        </w:rPr>
        <w:t>include:</w:t>
      </w:r>
    </w:p>
    <w:p w14:paraId="4E42E4C0" w14:textId="77777777" w:rsidR="006520A1" w:rsidRDefault="00000000">
      <w:pPr>
        <w:spacing w:before="300" w:after="0" w:line="200" w:lineRule="auto"/>
        <w:ind w:left="928"/>
      </w:pPr>
      <w:r>
        <w:rPr>
          <w:rFonts w:ascii="Helvetica Neue" w:eastAsia="Helvetica Neue" w:hAnsi="Helvetica Neue" w:cs="Helvetica Neue"/>
          <w:color w:val="000000"/>
          <w:sz w:val="21"/>
          <w:szCs w:val="21"/>
        </w:rPr>
        <w:t>• Temperature – indicates the level of heat or cold.</w:t>
      </w:r>
    </w:p>
    <w:p w14:paraId="774E814C"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Humidity – represents the amount of moisture in the air.</w:t>
      </w:r>
    </w:p>
    <w:p w14:paraId="19C341DD"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Rainfall – provides information about precipitation.</w:t>
      </w:r>
    </w:p>
    <w:p w14:paraId="72C27B7F"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Wind Speed – indicates how fast air is moving.</w:t>
      </w:r>
    </w:p>
    <w:p w14:paraId="2A08AA87" w14:textId="77777777" w:rsidR="006520A1" w:rsidRDefault="00000000">
      <w:pPr>
        <w:spacing w:before="260" w:after="0" w:line="160" w:lineRule="auto"/>
        <w:ind w:left="928"/>
      </w:pPr>
      <w:r>
        <w:rPr>
          <w:rFonts w:ascii="Helvetica Neue" w:eastAsia="Helvetica Neue" w:hAnsi="Helvetica Neue" w:cs="Helvetica Neue"/>
          <w:color w:val="000000"/>
          <w:sz w:val="21"/>
          <w:szCs w:val="21"/>
        </w:rPr>
        <w:t>• Wind Direction – shows the direction of air movement.</w:t>
      </w:r>
    </w:p>
    <w:p w14:paraId="2982CC65" w14:textId="77777777" w:rsidR="006520A1" w:rsidRDefault="00000000">
      <w:pPr>
        <w:spacing w:before="300" w:after="0" w:line="200" w:lineRule="auto"/>
        <w:ind w:left="928"/>
      </w:pPr>
      <w:r>
        <w:rPr>
          <w:rFonts w:ascii="Helvetica Neue" w:eastAsia="Helvetica Neue" w:hAnsi="Helvetica Neue" w:cs="Helvetica Neue"/>
          <w:color w:val="000000"/>
          <w:sz w:val="21"/>
          <w:szCs w:val="21"/>
        </w:rPr>
        <w:t>• Atmospheric Pressure – provides information about pressure conditions.</w:t>
      </w:r>
    </w:p>
    <w:p w14:paraId="19E7FFE2" w14:textId="77777777" w:rsidR="006520A1" w:rsidRDefault="00000000">
      <w:pPr>
        <w:spacing w:before="262" w:after="0" w:line="198" w:lineRule="auto"/>
        <w:ind w:left="928"/>
      </w:pPr>
      <w:r>
        <w:rPr>
          <w:rFonts w:ascii="Helvetica Neue" w:eastAsia="Helvetica Neue" w:hAnsi="Helvetica Neue" w:cs="Helvetica Neue"/>
          <w:color w:val="000000"/>
          <w:sz w:val="21"/>
          <w:szCs w:val="21"/>
        </w:rPr>
        <w:t>• Historical Weather Records – help the model learn previous patterns.</w:t>
      </w:r>
    </w:p>
    <w:p w14:paraId="745035A0" w14:textId="77777777" w:rsidR="006520A1" w:rsidRDefault="00000000">
      <w:pPr>
        <w:spacing w:before="374" w:after="0" w:line="248" w:lineRule="auto"/>
        <w:ind w:left="788"/>
      </w:pPr>
      <w:r>
        <w:rPr>
          <w:rFonts w:ascii="Helvetica Neue" w:eastAsia="Helvetica Neue" w:hAnsi="Helvetica Neue" w:cs="Helvetica Neue"/>
          <w:b/>
          <w:color w:val="168AAD"/>
          <w:sz w:val="26"/>
          <w:szCs w:val="26"/>
        </w:rPr>
        <w:t>Data Preparation</w:t>
      </w:r>
    </w:p>
    <w:p w14:paraId="442621A1" w14:textId="77777777" w:rsidR="006520A1" w:rsidRDefault="00000000">
      <w:pPr>
        <w:spacing w:before="238" w:after="0" w:line="200" w:lineRule="auto"/>
        <w:ind w:left="788"/>
      </w:pPr>
      <w:r>
        <w:rPr>
          <w:rFonts w:ascii="Helvetica Neue" w:eastAsia="Helvetica Neue" w:hAnsi="Helvetica Neue" w:cs="Helvetica Neue"/>
          <w:color w:val="000000"/>
          <w:sz w:val="21"/>
          <w:szCs w:val="21"/>
        </w:rPr>
        <w:t>Before training, weather data may need cleaning, removal of duplicate or incorrect records, handling of</w:t>
      </w:r>
    </w:p>
    <w:p w14:paraId="05E4E38D" w14:textId="77777777" w:rsidR="006520A1" w:rsidRDefault="00000000">
      <w:pPr>
        <w:spacing w:before="118" w:after="0" w:line="202" w:lineRule="auto"/>
        <w:ind w:left="788"/>
      </w:pPr>
      <w:r>
        <w:rPr>
          <w:rFonts w:ascii="Helvetica Neue" w:eastAsia="Helvetica Neue" w:hAnsi="Helvetica Neue" w:cs="Helvetica Neue"/>
          <w:color w:val="000000"/>
          <w:sz w:val="21"/>
          <w:szCs w:val="21"/>
        </w:rPr>
        <w:t>missing values, and conversion into a suitable format. Good-quality data is important because the</w:t>
      </w:r>
    </w:p>
    <w:p w14:paraId="38FA4555" w14:textId="77777777" w:rsidR="006520A1" w:rsidRDefault="00000000">
      <w:pPr>
        <w:spacing w:before="120" w:after="0" w:line="2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prediction model depends on the information supplied to it.</w:t>
      </w:r>
    </w:p>
    <w:p w14:paraId="74428EB0" w14:textId="77777777" w:rsidR="006520A1" w:rsidRDefault="006520A1">
      <w:pPr>
        <w:spacing w:after="0" w:line="220" w:lineRule="auto"/>
      </w:pPr>
    </w:p>
    <w:p w14:paraId="3868FAB6" w14:textId="77777777" w:rsidR="006520A1" w:rsidRDefault="006520A1">
      <w:pPr>
        <w:spacing w:after="0" w:line="220" w:lineRule="auto"/>
      </w:pPr>
    </w:p>
    <w:p w14:paraId="2E66ECDD" w14:textId="77777777" w:rsidR="006520A1" w:rsidRDefault="006520A1">
      <w:pPr>
        <w:spacing w:before="162" w:after="0" w:line="220" w:lineRule="auto"/>
      </w:pPr>
    </w:p>
    <w:p w14:paraId="3D999E78" w14:textId="77777777" w:rsidR="006520A1" w:rsidRDefault="00000000">
      <w:pPr>
        <w:spacing w:after="0" w:line="322" w:lineRule="auto"/>
        <w:ind w:left="788"/>
      </w:pPr>
      <w:r>
        <w:rPr>
          <w:rFonts w:ascii="Helvetica Neue" w:eastAsia="Helvetica Neue" w:hAnsi="Helvetica Neue" w:cs="Helvetica Neue"/>
          <w:b/>
          <w:color w:val="168AAD"/>
          <w:sz w:val="34"/>
          <w:szCs w:val="34"/>
        </w:rPr>
        <w:t>5. AI Techniques in Weather Forecasting</w:t>
      </w:r>
    </w:p>
    <w:p w14:paraId="496146AC" w14:textId="77777777" w:rsidR="006520A1" w:rsidRDefault="00000000">
      <w:pPr>
        <w:spacing w:before="162" w:after="198" w:line="320" w:lineRule="auto"/>
        <w:ind w:left="788" w:right="1440"/>
      </w:pPr>
      <w:r>
        <w:rPr>
          <w:rFonts w:ascii="Helvetica Neue" w:eastAsia="Helvetica Neue" w:hAnsi="Helvetica Neue" w:cs="Helvetica Neue"/>
          <w:color w:val="000000"/>
          <w:sz w:val="21"/>
          <w:szCs w:val="21"/>
        </w:rPr>
        <w:t xml:space="preserve">Different machine learning and AI techniques can be used to analyze weather data. The choice of </w:t>
      </w:r>
      <w:r>
        <w:br/>
      </w:r>
      <w:r>
        <w:rPr>
          <w:rFonts w:ascii="Helvetica Neue" w:eastAsia="Helvetica Neue" w:hAnsi="Helvetica Neue" w:cs="Helvetica Neue"/>
          <w:color w:val="000000"/>
          <w:sz w:val="21"/>
          <w:szCs w:val="21"/>
        </w:rPr>
        <w:t>technique depends on the type of data and the forecasting problem.</w:t>
      </w:r>
    </w:p>
    <w:tbl>
      <w:tblPr>
        <w:tblStyle w:val="a1"/>
        <w:tblW w:w="9069" w:type="dxa"/>
        <w:tblInd w:w="1178" w:type="dxa"/>
        <w:tblLayout w:type="fixed"/>
        <w:tblLook w:val="0400" w:firstRow="0" w:lastRow="0" w:firstColumn="0" w:lastColumn="0" w:noHBand="0" w:noVBand="1"/>
      </w:tblPr>
      <w:tblGrid>
        <w:gridCol w:w="2834"/>
        <w:gridCol w:w="6235"/>
      </w:tblGrid>
      <w:tr w:rsidR="006520A1" w14:paraId="5AB61B2F" w14:textId="77777777">
        <w:trPr>
          <w:trHeight w:val="520"/>
        </w:trPr>
        <w:tc>
          <w:tcPr>
            <w:tcW w:w="2834" w:type="dxa"/>
            <w:tcBorders>
              <w:top w:val="nil"/>
              <w:left w:val="nil"/>
              <w:bottom w:val="nil"/>
              <w:right w:val="nil"/>
            </w:tcBorders>
            <w:shd w:val="clear" w:color="auto" w:fill="D8EFF6"/>
            <w:tcMar>
              <w:left w:w="0" w:type="dxa"/>
              <w:right w:w="0" w:type="dxa"/>
            </w:tcMar>
          </w:tcPr>
          <w:p w14:paraId="33E10F99" w14:textId="77777777" w:rsidR="006520A1" w:rsidRDefault="00000000">
            <w:pPr>
              <w:spacing w:before="186" w:after="0" w:line="180" w:lineRule="auto"/>
              <w:ind w:left="114"/>
            </w:pPr>
            <w:r>
              <w:rPr>
                <w:rFonts w:ascii="Helvetica Neue" w:eastAsia="Helvetica Neue" w:hAnsi="Helvetica Neue" w:cs="Helvetica Neue"/>
                <w:b/>
                <w:color w:val="168AAD"/>
                <w:sz w:val="19"/>
                <w:szCs w:val="19"/>
              </w:rPr>
              <w:t>Technique</w:t>
            </w:r>
          </w:p>
        </w:tc>
        <w:tc>
          <w:tcPr>
            <w:tcW w:w="6235" w:type="dxa"/>
            <w:tcBorders>
              <w:top w:val="nil"/>
              <w:left w:val="nil"/>
              <w:bottom w:val="nil"/>
              <w:right w:val="nil"/>
            </w:tcBorders>
            <w:shd w:val="clear" w:color="auto" w:fill="D8EFF6"/>
            <w:tcMar>
              <w:left w:w="0" w:type="dxa"/>
              <w:right w:w="0" w:type="dxa"/>
            </w:tcMar>
          </w:tcPr>
          <w:p w14:paraId="5C2035A0" w14:textId="77777777" w:rsidR="006520A1" w:rsidRDefault="00000000">
            <w:pPr>
              <w:spacing w:before="186" w:after="0" w:line="180" w:lineRule="auto"/>
              <w:ind w:left="114"/>
            </w:pPr>
            <w:r>
              <w:rPr>
                <w:rFonts w:ascii="Helvetica Neue" w:eastAsia="Helvetica Neue" w:hAnsi="Helvetica Neue" w:cs="Helvetica Neue"/>
                <w:b/>
                <w:color w:val="168AAD"/>
                <w:sz w:val="19"/>
                <w:szCs w:val="19"/>
              </w:rPr>
              <w:t>Purpose</w:t>
            </w:r>
          </w:p>
        </w:tc>
      </w:tr>
      <w:tr w:rsidR="006520A1" w14:paraId="496F9D41" w14:textId="77777777">
        <w:trPr>
          <w:trHeight w:val="520"/>
        </w:trPr>
        <w:tc>
          <w:tcPr>
            <w:tcW w:w="2834" w:type="dxa"/>
            <w:tcBorders>
              <w:top w:val="nil"/>
              <w:left w:val="nil"/>
              <w:bottom w:val="nil"/>
              <w:right w:val="nil"/>
            </w:tcBorders>
            <w:tcMar>
              <w:left w:w="0" w:type="dxa"/>
              <w:right w:w="0" w:type="dxa"/>
            </w:tcMar>
          </w:tcPr>
          <w:p w14:paraId="173DAEAC"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Regression</w:t>
            </w:r>
          </w:p>
        </w:tc>
        <w:tc>
          <w:tcPr>
            <w:tcW w:w="6235" w:type="dxa"/>
            <w:tcBorders>
              <w:top w:val="nil"/>
              <w:left w:val="nil"/>
              <w:bottom w:val="nil"/>
              <w:right w:val="nil"/>
            </w:tcBorders>
            <w:tcMar>
              <w:left w:w="0" w:type="dxa"/>
              <w:right w:w="0" w:type="dxa"/>
            </w:tcMar>
          </w:tcPr>
          <w:p w14:paraId="3462B2BC"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Predicts numerical values such as temperature.</w:t>
            </w:r>
          </w:p>
        </w:tc>
      </w:tr>
      <w:tr w:rsidR="006520A1" w14:paraId="18B11130" w14:textId="77777777">
        <w:trPr>
          <w:trHeight w:val="520"/>
        </w:trPr>
        <w:tc>
          <w:tcPr>
            <w:tcW w:w="2834" w:type="dxa"/>
            <w:tcBorders>
              <w:top w:val="nil"/>
              <w:left w:val="nil"/>
              <w:bottom w:val="nil"/>
              <w:right w:val="nil"/>
            </w:tcBorders>
            <w:tcMar>
              <w:left w:w="0" w:type="dxa"/>
              <w:right w:w="0" w:type="dxa"/>
            </w:tcMar>
          </w:tcPr>
          <w:p w14:paraId="59F0A0FA" w14:textId="77777777" w:rsidR="006520A1" w:rsidRDefault="00000000">
            <w:pPr>
              <w:spacing w:before="184" w:after="0" w:line="144" w:lineRule="auto"/>
              <w:ind w:left="114"/>
            </w:pPr>
            <w:r>
              <w:rPr>
                <w:rFonts w:ascii="Helvetica Neue" w:eastAsia="Helvetica Neue" w:hAnsi="Helvetica Neue" w:cs="Helvetica Neue"/>
                <w:color w:val="000000"/>
                <w:sz w:val="19"/>
                <w:szCs w:val="19"/>
              </w:rPr>
              <w:t>Classification</w:t>
            </w:r>
          </w:p>
        </w:tc>
        <w:tc>
          <w:tcPr>
            <w:tcW w:w="6235" w:type="dxa"/>
            <w:tcBorders>
              <w:top w:val="nil"/>
              <w:left w:val="nil"/>
              <w:bottom w:val="nil"/>
              <w:right w:val="nil"/>
            </w:tcBorders>
            <w:tcMar>
              <w:left w:w="0" w:type="dxa"/>
              <w:right w:w="0" w:type="dxa"/>
            </w:tcMar>
          </w:tcPr>
          <w:p w14:paraId="7F5C72E7" w14:textId="77777777" w:rsidR="006520A1" w:rsidRDefault="00000000">
            <w:pPr>
              <w:spacing w:before="184" w:after="0" w:line="182" w:lineRule="auto"/>
              <w:ind w:left="114"/>
            </w:pPr>
            <w:r>
              <w:rPr>
                <w:rFonts w:ascii="Helvetica Neue" w:eastAsia="Helvetica Neue" w:hAnsi="Helvetica Neue" w:cs="Helvetica Neue"/>
                <w:color w:val="000000"/>
                <w:sz w:val="19"/>
                <w:szCs w:val="19"/>
              </w:rPr>
              <w:t>Groups weather conditions into categories.</w:t>
            </w:r>
          </w:p>
        </w:tc>
      </w:tr>
      <w:tr w:rsidR="006520A1" w14:paraId="549984BD" w14:textId="77777777">
        <w:trPr>
          <w:trHeight w:val="520"/>
        </w:trPr>
        <w:tc>
          <w:tcPr>
            <w:tcW w:w="2834" w:type="dxa"/>
            <w:tcBorders>
              <w:top w:val="nil"/>
              <w:left w:val="nil"/>
              <w:bottom w:val="nil"/>
              <w:right w:val="nil"/>
            </w:tcBorders>
            <w:tcMar>
              <w:left w:w="0" w:type="dxa"/>
              <w:right w:w="0" w:type="dxa"/>
            </w:tcMar>
          </w:tcPr>
          <w:p w14:paraId="5BED2F49" w14:textId="77777777" w:rsidR="006520A1" w:rsidRDefault="00000000">
            <w:pPr>
              <w:spacing w:before="184" w:after="0" w:line="182" w:lineRule="auto"/>
              <w:ind w:left="114"/>
            </w:pPr>
            <w:r>
              <w:rPr>
                <w:rFonts w:ascii="Helvetica Neue" w:eastAsia="Helvetica Neue" w:hAnsi="Helvetica Neue" w:cs="Helvetica Neue"/>
                <w:color w:val="000000"/>
                <w:sz w:val="19"/>
                <w:szCs w:val="19"/>
              </w:rPr>
              <w:t>Time-Series Analysis</w:t>
            </w:r>
          </w:p>
        </w:tc>
        <w:tc>
          <w:tcPr>
            <w:tcW w:w="6235" w:type="dxa"/>
            <w:tcBorders>
              <w:top w:val="nil"/>
              <w:left w:val="nil"/>
              <w:bottom w:val="nil"/>
              <w:right w:val="nil"/>
            </w:tcBorders>
            <w:tcMar>
              <w:left w:w="0" w:type="dxa"/>
              <w:right w:w="0" w:type="dxa"/>
            </w:tcMar>
          </w:tcPr>
          <w:p w14:paraId="353BDCFC" w14:textId="77777777" w:rsidR="006520A1" w:rsidRDefault="00000000">
            <w:pPr>
              <w:spacing w:before="184" w:after="0" w:line="144" w:lineRule="auto"/>
              <w:ind w:left="114"/>
            </w:pPr>
            <w:r>
              <w:rPr>
                <w:rFonts w:ascii="Helvetica Neue" w:eastAsia="Helvetica Neue" w:hAnsi="Helvetica Neue" w:cs="Helvetica Neue"/>
                <w:color w:val="000000"/>
                <w:sz w:val="19"/>
                <w:szCs w:val="19"/>
              </w:rPr>
              <w:t>Studies weather values over time.</w:t>
            </w:r>
          </w:p>
        </w:tc>
      </w:tr>
      <w:tr w:rsidR="006520A1" w14:paraId="049FD5F7" w14:textId="77777777">
        <w:trPr>
          <w:trHeight w:val="520"/>
        </w:trPr>
        <w:tc>
          <w:tcPr>
            <w:tcW w:w="2834" w:type="dxa"/>
            <w:tcBorders>
              <w:top w:val="nil"/>
              <w:left w:val="nil"/>
              <w:bottom w:val="nil"/>
              <w:right w:val="nil"/>
            </w:tcBorders>
            <w:tcMar>
              <w:left w:w="0" w:type="dxa"/>
              <w:right w:w="0" w:type="dxa"/>
            </w:tcMar>
          </w:tcPr>
          <w:p w14:paraId="208634A8" w14:textId="77777777" w:rsidR="006520A1" w:rsidRDefault="00000000">
            <w:pPr>
              <w:spacing w:before="186" w:after="0" w:line="142" w:lineRule="auto"/>
              <w:ind w:left="114"/>
            </w:pPr>
            <w:r>
              <w:rPr>
                <w:rFonts w:ascii="Helvetica Neue" w:eastAsia="Helvetica Neue" w:hAnsi="Helvetica Neue" w:cs="Helvetica Neue"/>
                <w:color w:val="000000"/>
                <w:sz w:val="19"/>
                <w:szCs w:val="19"/>
              </w:rPr>
              <w:t>Decision Trees</w:t>
            </w:r>
          </w:p>
        </w:tc>
        <w:tc>
          <w:tcPr>
            <w:tcW w:w="6235" w:type="dxa"/>
            <w:tcBorders>
              <w:top w:val="nil"/>
              <w:left w:val="nil"/>
              <w:bottom w:val="nil"/>
              <w:right w:val="nil"/>
            </w:tcBorders>
            <w:tcMar>
              <w:left w:w="0" w:type="dxa"/>
              <w:right w:w="0" w:type="dxa"/>
            </w:tcMar>
          </w:tcPr>
          <w:p w14:paraId="579EDD62"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Uses data-based rules for prediction.</w:t>
            </w:r>
          </w:p>
        </w:tc>
      </w:tr>
      <w:tr w:rsidR="006520A1" w14:paraId="23DA5957" w14:textId="77777777">
        <w:trPr>
          <w:trHeight w:val="520"/>
        </w:trPr>
        <w:tc>
          <w:tcPr>
            <w:tcW w:w="2834" w:type="dxa"/>
            <w:tcBorders>
              <w:top w:val="nil"/>
              <w:left w:val="nil"/>
              <w:bottom w:val="nil"/>
              <w:right w:val="nil"/>
            </w:tcBorders>
            <w:tcMar>
              <w:left w:w="0" w:type="dxa"/>
              <w:right w:w="0" w:type="dxa"/>
            </w:tcMar>
          </w:tcPr>
          <w:p w14:paraId="02E024A6" w14:textId="77777777" w:rsidR="006520A1" w:rsidRDefault="00000000">
            <w:pPr>
              <w:spacing w:before="186" w:after="0" w:line="142" w:lineRule="auto"/>
              <w:ind w:left="114"/>
            </w:pPr>
            <w:r>
              <w:rPr>
                <w:rFonts w:ascii="Helvetica Neue" w:eastAsia="Helvetica Neue" w:hAnsi="Helvetica Neue" w:cs="Helvetica Neue"/>
                <w:color w:val="000000"/>
                <w:sz w:val="19"/>
                <w:szCs w:val="19"/>
              </w:rPr>
              <w:t>Neural Networks</w:t>
            </w:r>
          </w:p>
        </w:tc>
        <w:tc>
          <w:tcPr>
            <w:tcW w:w="6235" w:type="dxa"/>
            <w:tcBorders>
              <w:top w:val="nil"/>
              <w:left w:val="nil"/>
              <w:bottom w:val="nil"/>
              <w:right w:val="nil"/>
            </w:tcBorders>
            <w:tcMar>
              <w:left w:w="0" w:type="dxa"/>
              <w:right w:w="0" w:type="dxa"/>
            </w:tcMar>
          </w:tcPr>
          <w:p w14:paraId="6BEAA575"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Learns complex patterns from large datasets.</w:t>
            </w:r>
          </w:p>
        </w:tc>
      </w:tr>
    </w:tbl>
    <w:p w14:paraId="0AA2354D" w14:textId="77777777" w:rsidR="006520A1" w:rsidRDefault="00000000">
      <w:pPr>
        <w:spacing w:before="508" w:after="0" w:line="202" w:lineRule="auto"/>
        <w:ind w:left="788"/>
      </w:pPr>
      <w:r>
        <w:rPr>
          <w:rFonts w:ascii="Helvetica Neue" w:eastAsia="Helvetica Neue" w:hAnsi="Helvetica Neue" w:cs="Helvetica Neue"/>
          <w:color w:val="000000"/>
          <w:sz w:val="21"/>
          <w:szCs w:val="21"/>
        </w:rPr>
        <w:t>AI models can be trained using historical weather observations. Once trained, the model can receive new</w:t>
      </w:r>
    </w:p>
    <w:p w14:paraId="0BE38485" w14:textId="77777777" w:rsidR="006520A1" w:rsidRDefault="00000000">
      <w:pPr>
        <w:spacing w:before="120" w:after="0" w:line="16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observations and estimate future conditions.</w:t>
      </w:r>
    </w:p>
    <w:p w14:paraId="325FA8FA" w14:textId="77777777" w:rsidR="006520A1" w:rsidRDefault="006520A1">
      <w:pPr>
        <w:spacing w:after="0" w:line="220" w:lineRule="auto"/>
      </w:pPr>
    </w:p>
    <w:p w14:paraId="1AE23D50" w14:textId="77777777" w:rsidR="006520A1" w:rsidRDefault="006520A1">
      <w:pPr>
        <w:spacing w:after="0" w:line="220" w:lineRule="auto"/>
      </w:pPr>
    </w:p>
    <w:p w14:paraId="7456EC44" w14:textId="77777777" w:rsidR="006520A1" w:rsidRDefault="006520A1">
      <w:pPr>
        <w:spacing w:before="158" w:after="0" w:line="220" w:lineRule="auto"/>
      </w:pPr>
    </w:p>
    <w:p w14:paraId="45B2F479" w14:textId="77777777" w:rsidR="006520A1" w:rsidRDefault="00000000">
      <w:pPr>
        <w:spacing w:after="0" w:line="326" w:lineRule="auto"/>
        <w:ind w:left="788"/>
      </w:pPr>
      <w:r>
        <w:rPr>
          <w:rFonts w:ascii="Helvetica Neue" w:eastAsia="Helvetica Neue" w:hAnsi="Helvetica Neue" w:cs="Helvetica Neue"/>
          <w:b/>
          <w:color w:val="168AAD"/>
          <w:sz w:val="34"/>
          <w:szCs w:val="34"/>
        </w:rPr>
        <w:t>6. System Architecture</w:t>
      </w:r>
    </w:p>
    <w:p w14:paraId="7D59A4E3" w14:textId="77777777" w:rsidR="006520A1" w:rsidRDefault="00000000">
      <w:pPr>
        <w:spacing w:before="282" w:after="198" w:line="200" w:lineRule="auto"/>
        <w:ind w:left="788"/>
      </w:pPr>
      <w:r>
        <w:rPr>
          <w:rFonts w:ascii="Helvetica Neue" w:eastAsia="Helvetica Neue" w:hAnsi="Helvetica Neue" w:cs="Helvetica Neue"/>
          <w:color w:val="000000"/>
          <w:sz w:val="21"/>
          <w:szCs w:val="21"/>
        </w:rPr>
        <w:t>The system architecture describes how weather information moves through the AI forecasting system.</w:t>
      </w:r>
    </w:p>
    <w:tbl>
      <w:tblPr>
        <w:tblStyle w:val="a2"/>
        <w:tblW w:w="9069" w:type="dxa"/>
        <w:tblInd w:w="1178" w:type="dxa"/>
        <w:tblLayout w:type="fixed"/>
        <w:tblLook w:val="0400" w:firstRow="0" w:lastRow="0" w:firstColumn="0" w:lastColumn="0" w:noHBand="0" w:noVBand="1"/>
      </w:tblPr>
      <w:tblGrid>
        <w:gridCol w:w="2834"/>
        <w:gridCol w:w="6235"/>
      </w:tblGrid>
      <w:tr w:rsidR="006520A1" w14:paraId="7333C830" w14:textId="77777777">
        <w:trPr>
          <w:trHeight w:val="520"/>
        </w:trPr>
        <w:tc>
          <w:tcPr>
            <w:tcW w:w="2834" w:type="dxa"/>
            <w:tcBorders>
              <w:top w:val="nil"/>
              <w:left w:val="nil"/>
              <w:bottom w:val="nil"/>
              <w:right w:val="nil"/>
            </w:tcBorders>
            <w:shd w:val="clear" w:color="auto" w:fill="D8EFF6"/>
            <w:tcMar>
              <w:left w:w="0" w:type="dxa"/>
              <w:right w:w="0" w:type="dxa"/>
            </w:tcMar>
          </w:tcPr>
          <w:p w14:paraId="73179DFC" w14:textId="77777777" w:rsidR="006520A1" w:rsidRDefault="00000000">
            <w:pPr>
              <w:spacing w:before="184" w:after="0" w:line="182" w:lineRule="auto"/>
              <w:ind w:left="114"/>
            </w:pPr>
            <w:r>
              <w:rPr>
                <w:rFonts w:ascii="Helvetica Neue" w:eastAsia="Helvetica Neue" w:hAnsi="Helvetica Neue" w:cs="Helvetica Neue"/>
                <w:b/>
                <w:color w:val="168AAD"/>
                <w:sz w:val="19"/>
                <w:szCs w:val="19"/>
              </w:rPr>
              <w:t>Component</w:t>
            </w:r>
          </w:p>
        </w:tc>
        <w:tc>
          <w:tcPr>
            <w:tcW w:w="6235" w:type="dxa"/>
            <w:tcBorders>
              <w:top w:val="nil"/>
              <w:left w:val="nil"/>
              <w:bottom w:val="nil"/>
              <w:right w:val="nil"/>
            </w:tcBorders>
            <w:shd w:val="clear" w:color="auto" w:fill="D8EFF6"/>
            <w:tcMar>
              <w:left w:w="0" w:type="dxa"/>
              <w:right w:w="0" w:type="dxa"/>
            </w:tcMar>
          </w:tcPr>
          <w:p w14:paraId="6C14C0C2" w14:textId="77777777" w:rsidR="006520A1" w:rsidRDefault="00000000">
            <w:pPr>
              <w:spacing w:before="186" w:after="0" w:line="180" w:lineRule="auto"/>
              <w:ind w:left="114"/>
            </w:pPr>
            <w:r>
              <w:rPr>
                <w:rFonts w:ascii="Helvetica Neue" w:eastAsia="Helvetica Neue" w:hAnsi="Helvetica Neue" w:cs="Helvetica Neue"/>
                <w:b/>
                <w:color w:val="168AAD"/>
                <w:sz w:val="19"/>
                <w:szCs w:val="19"/>
              </w:rPr>
              <w:t>Description</w:t>
            </w:r>
          </w:p>
        </w:tc>
      </w:tr>
      <w:tr w:rsidR="006520A1" w14:paraId="00BFB660" w14:textId="77777777">
        <w:trPr>
          <w:trHeight w:val="520"/>
        </w:trPr>
        <w:tc>
          <w:tcPr>
            <w:tcW w:w="2834" w:type="dxa"/>
            <w:tcBorders>
              <w:top w:val="nil"/>
              <w:left w:val="nil"/>
              <w:bottom w:val="nil"/>
              <w:right w:val="nil"/>
            </w:tcBorders>
            <w:tcMar>
              <w:left w:w="0" w:type="dxa"/>
              <w:right w:w="0" w:type="dxa"/>
            </w:tcMar>
          </w:tcPr>
          <w:p w14:paraId="2493C111" w14:textId="77777777" w:rsidR="006520A1" w:rsidRDefault="00000000">
            <w:pPr>
              <w:spacing w:before="184" w:after="0" w:line="144" w:lineRule="auto"/>
              <w:ind w:left="114"/>
            </w:pPr>
            <w:r>
              <w:rPr>
                <w:rFonts w:ascii="Helvetica Neue" w:eastAsia="Helvetica Neue" w:hAnsi="Helvetica Neue" w:cs="Helvetica Neue"/>
                <w:color w:val="000000"/>
                <w:sz w:val="19"/>
                <w:szCs w:val="19"/>
              </w:rPr>
              <w:t>Data Source</w:t>
            </w:r>
          </w:p>
        </w:tc>
        <w:tc>
          <w:tcPr>
            <w:tcW w:w="6235" w:type="dxa"/>
            <w:tcBorders>
              <w:top w:val="nil"/>
              <w:left w:val="nil"/>
              <w:bottom w:val="nil"/>
              <w:right w:val="nil"/>
            </w:tcBorders>
            <w:tcMar>
              <w:left w:w="0" w:type="dxa"/>
              <w:right w:w="0" w:type="dxa"/>
            </w:tcMar>
          </w:tcPr>
          <w:p w14:paraId="536264BE" w14:textId="77777777" w:rsidR="006520A1" w:rsidRDefault="00000000">
            <w:pPr>
              <w:spacing w:before="186" w:after="0" w:line="142" w:lineRule="auto"/>
              <w:ind w:left="114"/>
            </w:pPr>
            <w:r>
              <w:rPr>
                <w:rFonts w:ascii="Helvetica Neue" w:eastAsia="Helvetica Neue" w:hAnsi="Helvetica Neue" w:cs="Helvetica Neue"/>
                <w:color w:val="000000"/>
                <w:sz w:val="19"/>
                <w:szCs w:val="19"/>
              </w:rPr>
              <w:t>Provides historical and current weather information.</w:t>
            </w:r>
          </w:p>
        </w:tc>
      </w:tr>
      <w:tr w:rsidR="006520A1" w14:paraId="23240B5B" w14:textId="77777777">
        <w:trPr>
          <w:trHeight w:val="520"/>
        </w:trPr>
        <w:tc>
          <w:tcPr>
            <w:tcW w:w="2834" w:type="dxa"/>
            <w:tcBorders>
              <w:top w:val="nil"/>
              <w:left w:val="nil"/>
              <w:bottom w:val="nil"/>
              <w:right w:val="nil"/>
            </w:tcBorders>
            <w:tcMar>
              <w:left w:w="0" w:type="dxa"/>
              <w:right w:w="0" w:type="dxa"/>
            </w:tcMar>
          </w:tcPr>
          <w:p w14:paraId="55C4432F"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Data Processing</w:t>
            </w:r>
          </w:p>
        </w:tc>
        <w:tc>
          <w:tcPr>
            <w:tcW w:w="6235" w:type="dxa"/>
            <w:tcBorders>
              <w:top w:val="nil"/>
              <w:left w:val="nil"/>
              <w:bottom w:val="nil"/>
              <w:right w:val="nil"/>
            </w:tcBorders>
            <w:tcMar>
              <w:left w:w="0" w:type="dxa"/>
              <w:right w:w="0" w:type="dxa"/>
            </w:tcMar>
          </w:tcPr>
          <w:p w14:paraId="655258C3" w14:textId="77777777" w:rsidR="006520A1" w:rsidRDefault="00000000">
            <w:pPr>
              <w:spacing w:before="184" w:after="0" w:line="182" w:lineRule="auto"/>
              <w:ind w:left="114"/>
            </w:pPr>
            <w:r>
              <w:rPr>
                <w:rFonts w:ascii="Helvetica Neue" w:eastAsia="Helvetica Neue" w:hAnsi="Helvetica Neue" w:cs="Helvetica Neue"/>
                <w:color w:val="000000"/>
                <w:sz w:val="19"/>
                <w:szCs w:val="19"/>
              </w:rPr>
              <w:t>Cleans, prepares and organizes weather data.</w:t>
            </w:r>
          </w:p>
        </w:tc>
      </w:tr>
      <w:tr w:rsidR="006520A1" w14:paraId="415232D3" w14:textId="77777777">
        <w:trPr>
          <w:trHeight w:val="520"/>
        </w:trPr>
        <w:tc>
          <w:tcPr>
            <w:tcW w:w="2834" w:type="dxa"/>
            <w:tcBorders>
              <w:top w:val="nil"/>
              <w:left w:val="nil"/>
              <w:bottom w:val="nil"/>
              <w:right w:val="nil"/>
            </w:tcBorders>
            <w:tcMar>
              <w:left w:w="0" w:type="dxa"/>
              <w:right w:w="0" w:type="dxa"/>
            </w:tcMar>
          </w:tcPr>
          <w:p w14:paraId="38D465B8" w14:textId="77777777" w:rsidR="006520A1" w:rsidRDefault="00000000">
            <w:pPr>
              <w:spacing w:before="186" w:after="0" w:line="142" w:lineRule="auto"/>
              <w:ind w:left="114"/>
            </w:pPr>
            <w:r>
              <w:rPr>
                <w:rFonts w:ascii="Helvetica Neue" w:eastAsia="Helvetica Neue" w:hAnsi="Helvetica Neue" w:cs="Helvetica Neue"/>
                <w:color w:val="000000"/>
                <w:sz w:val="19"/>
                <w:szCs w:val="19"/>
              </w:rPr>
              <w:t>AI Model</w:t>
            </w:r>
          </w:p>
        </w:tc>
        <w:tc>
          <w:tcPr>
            <w:tcW w:w="6235" w:type="dxa"/>
            <w:tcBorders>
              <w:top w:val="nil"/>
              <w:left w:val="nil"/>
              <w:bottom w:val="nil"/>
              <w:right w:val="nil"/>
            </w:tcBorders>
            <w:tcMar>
              <w:left w:w="0" w:type="dxa"/>
              <w:right w:w="0" w:type="dxa"/>
            </w:tcMar>
          </w:tcPr>
          <w:p w14:paraId="474F1E82"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Learns patterns and relationships from the prepared data.</w:t>
            </w:r>
          </w:p>
        </w:tc>
      </w:tr>
      <w:tr w:rsidR="006520A1" w14:paraId="6B2634A0" w14:textId="77777777">
        <w:trPr>
          <w:trHeight w:val="520"/>
        </w:trPr>
        <w:tc>
          <w:tcPr>
            <w:tcW w:w="2834" w:type="dxa"/>
            <w:tcBorders>
              <w:top w:val="nil"/>
              <w:left w:val="nil"/>
              <w:bottom w:val="nil"/>
              <w:right w:val="nil"/>
            </w:tcBorders>
            <w:tcMar>
              <w:left w:w="0" w:type="dxa"/>
              <w:right w:w="0" w:type="dxa"/>
            </w:tcMar>
          </w:tcPr>
          <w:p w14:paraId="09749B14"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Prediction Engine</w:t>
            </w:r>
          </w:p>
        </w:tc>
        <w:tc>
          <w:tcPr>
            <w:tcW w:w="6235" w:type="dxa"/>
            <w:tcBorders>
              <w:top w:val="nil"/>
              <w:left w:val="nil"/>
              <w:bottom w:val="nil"/>
              <w:right w:val="nil"/>
            </w:tcBorders>
            <w:tcMar>
              <w:left w:w="0" w:type="dxa"/>
              <w:right w:w="0" w:type="dxa"/>
            </w:tcMar>
          </w:tcPr>
          <w:p w14:paraId="596DFA3F"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Uses the trained model to generate forecasts.</w:t>
            </w:r>
          </w:p>
        </w:tc>
      </w:tr>
      <w:tr w:rsidR="006520A1" w14:paraId="35C5EBC9" w14:textId="77777777">
        <w:trPr>
          <w:trHeight w:val="520"/>
        </w:trPr>
        <w:tc>
          <w:tcPr>
            <w:tcW w:w="2834" w:type="dxa"/>
            <w:tcBorders>
              <w:top w:val="nil"/>
              <w:left w:val="nil"/>
              <w:bottom w:val="nil"/>
              <w:right w:val="nil"/>
            </w:tcBorders>
            <w:tcMar>
              <w:left w:w="0" w:type="dxa"/>
              <w:right w:w="0" w:type="dxa"/>
            </w:tcMar>
          </w:tcPr>
          <w:p w14:paraId="33BDD3FD" w14:textId="77777777" w:rsidR="006520A1" w:rsidRDefault="00000000">
            <w:pPr>
              <w:spacing w:before="184" w:after="0" w:line="182" w:lineRule="auto"/>
              <w:ind w:left="114"/>
            </w:pPr>
            <w:r>
              <w:rPr>
                <w:rFonts w:ascii="Helvetica Neue" w:eastAsia="Helvetica Neue" w:hAnsi="Helvetica Neue" w:cs="Helvetica Neue"/>
                <w:color w:val="000000"/>
                <w:sz w:val="19"/>
                <w:szCs w:val="19"/>
              </w:rPr>
              <w:t>Output / Visualization</w:t>
            </w:r>
          </w:p>
        </w:tc>
        <w:tc>
          <w:tcPr>
            <w:tcW w:w="6235" w:type="dxa"/>
            <w:tcBorders>
              <w:top w:val="nil"/>
              <w:left w:val="nil"/>
              <w:bottom w:val="nil"/>
              <w:right w:val="nil"/>
            </w:tcBorders>
            <w:tcMar>
              <w:left w:w="0" w:type="dxa"/>
              <w:right w:w="0" w:type="dxa"/>
            </w:tcMar>
          </w:tcPr>
          <w:p w14:paraId="147A601D" w14:textId="77777777" w:rsidR="006520A1" w:rsidRDefault="00000000">
            <w:pPr>
              <w:spacing w:before="186" w:after="0" w:line="180" w:lineRule="auto"/>
              <w:ind w:left="114"/>
            </w:pPr>
            <w:r>
              <w:rPr>
                <w:rFonts w:ascii="Helvetica Neue" w:eastAsia="Helvetica Neue" w:hAnsi="Helvetica Neue" w:cs="Helvetica Neue"/>
                <w:color w:val="000000"/>
                <w:sz w:val="19"/>
                <w:szCs w:val="19"/>
              </w:rPr>
              <w:t>Displays predicted weather information to users.</w:t>
            </w:r>
          </w:p>
        </w:tc>
      </w:tr>
    </w:tbl>
    <w:p w14:paraId="04F36127" w14:textId="77777777" w:rsidR="006520A1" w:rsidRDefault="00000000">
      <w:pPr>
        <w:spacing w:before="642" w:after="0" w:line="250" w:lineRule="auto"/>
        <w:ind w:left="788"/>
      </w:pPr>
      <w:r>
        <w:rPr>
          <w:rFonts w:ascii="Helvetica Neue" w:eastAsia="Helvetica Neue" w:hAnsi="Helvetica Neue" w:cs="Helvetica Neue"/>
          <w:b/>
          <w:color w:val="168AAD"/>
          <w:sz w:val="26"/>
          <w:szCs w:val="26"/>
        </w:rPr>
        <w:t>System Architecture Flow</w:t>
      </w:r>
    </w:p>
    <w:p w14:paraId="07E2D490" w14:textId="77777777" w:rsidR="006520A1" w:rsidRDefault="00000000">
      <w:pPr>
        <w:spacing w:before="240" w:after="0" w:line="198" w:lineRule="auto"/>
        <w:jc w:val="center"/>
      </w:pPr>
      <w:r>
        <w:rPr>
          <w:rFonts w:ascii="Helvetica Neue" w:eastAsia="Helvetica Neue" w:hAnsi="Helvetica Neue" w:cs="Helvetica Neue"/>
          <w:color w:val="000000"/>
          <w:sz w:val="21"/>
          <w:szCs w:val="21"/>
        </w:rPr>
        <w:t>Weather Data</w:t>
      </w:r>
      <w:r>
        <w:rPr>
          <w:rFonts w:ascii="Noto Sans Symbols" w:eastAsia="Noto Sans Symbols" w:hAnsi="Noto Sans Symbols" w:cs="Noto Sans Symbols"/>
          <w:color w:val="000000"/>
          <w:sz w:val="21"/>
          <w:szCs w:val="21"/>
        </w:rPr>
        <w:t xml:space="preserve"> →</w:t>
      </w:r>
      <w:r>
        <w:rPr>
          <w:rFonts w:ascii="Helvetica Neue" w:eastAsia="Helvetica Neue" w:hAnsi="Helvetica Neue" w:cs="Helvetica Neue"/>
          <w:color w:val="000000"/>
          <w:sz w:val="21"/>
          <w:szCs w:val="21"/>
        </w:rPr>
        <w:t>Data Processing</w:t>
      </w:r>
      <w:r>
        <w:rPr>
          <w:rFonts w:ascii="Noto Sans Symbols" w:eastAsia="Noto Sans Symbols" w:hAnsi="Noto Sans Symbols" w:cs="Noto Sans Symbols"/>
          <w:color w:val="000000"/>
          <w:sz w:val="21"/>
          <w:szCs w:val="21"/>
        </w:rPr>
        <w:t xml:space="preserve"> →</w:t>
      </w:r>
      <w:r>
        <w:rPr>
          <w:rFonts w:ascii="Helvetica Neue" w:eastAsia="Helvetica Neue" w:hAnsi="Helvetica Neue" w:cs="Helvetica Neue"/>
          <w:color w:val="000000"/>
          <w:sz w:val="21"/>
          <w:szCs w:val="21"/>
        </w:rPr>
        <w:t>AI Model</w:t>
      </w:r>
      <w:r>
        <w:rPr>
          <w:rFonts w:ascii="Noto Sans Symbols" w:eastAsia="Noto Sans Symbols" w:hAnsi="Noto Sans Symbols" w:cs="Noto Sans Symbols"/>
          <w:color w:val="000000"/>
          <w:sz w:val="21"/>
          <w:szCs w:val="21"/>
        </w:rPr>
        <w:t xml:space="preserve"> →</w:t>
      </w:r>
      <w:r>
        <w:rPr>
          <w:rFonts w:ascii="Helvetica Neue" w:eastAsia="Helvetica Neue" w:hAnsi="Helvetica Neue" w:cs="Helvetica Neue"/>
          <w:color w:val="000000"/>
          <w:sz w:val="21"/>
          <w:szCs w:val="21"/>
        </w:rPr>
        <w:t>Prediction</w:t>
      </w:r>
      <w:r>
        <w:rPr>
          <w:rFonts w:ascii="Noto Sans Symbols" w:eastAsia="Noto Sans Symbols" w:hAnsi="Noto Sans Symbols" w:cs="Noto Sans Symbols"/>
          <w:color w:val="000000"/>
          <w:sz w:val="21"/>
          <w:szCs w:val="21"/>
        </w:rPr>
        <w:t xml:space="preserve"> →</w:t>
      </w:r>
      <w:r>
        <w:rPr>
          <w:rFonts w:ascii="Helvetica Neue" w:eastAsia="Helvetica Neue" w:hAnsi="Helvetica Neue" w:cs="Helvetica Neue"/>
          <w:color w:val="000000"/>
          <w:sz w:val="21"/>
          <w:szCs w:val="21"/>
        </w:rPr>
        <w:t>Visualization</w:t>
      </w:r>
    </w:p>
    <w:p w14:paraId="24013F0D" w14:textId="77777777" w:rsidR="006520A1" w:rsidRDefault="00000000">
      <w:pPr>
        <w:spacing w:before="664" w:after="0" w:line="2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This architecture provides a simple structure for building an AI-based weather forecasting application.</w:t>
      </w:r>
    </w:p>
    <w:p w14:paraId="5EDCAC0A" w14:textId="77777777" w:rsidR="006520A1" w:rsidRDefault="00000000">
      <w:pPr>
        <w:spacing w:before="600" w:after="160" w:line="300" w:lineRule="auto"/>
        <w:ind w:left="788"/>
      </w:pPr>
      <w:r>
        <w:rPr>
          <w:rFonts w:ascii="Helvetica Neue" w:eastAsia="Helvetica Neue" w:hAnsi="Helvetica Neue" w:cs="Helvetica Neue"/>
          <w:b/>
          <w:color w:val="168AAD"/>
          <w:sz w:val="26"/>
          <w:szCs w:val="26"/>
        </w:rPr>
        <w:lastRenderedPageBreak/>
        <w:t>Backend Project Structure</w:t>
      </w:r>
    </w:p>
    <w:p w14:paraId="52C0DF10" w14:textId="77777777" w:rsidR="006520A1" w:rsidRDefault="00000000">
      <w:pPr>
        <w:spacing w:after="160" w:line="300" w:lineRule="auto"/>
        <w:ind w:left="788"/>
      </w:pPr>
      <w:r>
        <w:rPr>
          <w:rFonts w:ascii="Helvetica Neue" w:eastAsia="Helvetica Neue" w:hAnsi="Helvetica Neue" w:cs="Helvetica Neue"/>
          <w:color w:val="000000"/>
          <w:sz w:val="21"/>
          <w:szCs w:val="21"/>
        </w:rPr>
        <w:t xml:space="preserve">The backend of the AI Weather Wise application is </w:t>
      </w:r>
      <w:proofErr w:type="spellStart"/>
      <w:r>
        <w:rPr>
          <w:rFonts w:ascii="Helvetica Neue" w:eastAsia="Helvetica Neue" w:hAnsi="Helvetica Neue" w:cs="Helvetica Neue"/>
          <w:color w:val="000000"/>
          <w:sz w:val="21"/>
          <w:szCs w:val="21"/>
        </w:rPr>
        <w:t>organised</w:t>
      </w:r>
      <w:proofErr w:type="spellEnd"/>
      <w:r>
        <w:rPr>
          <w:rFonts w:ascii="Helvetica Neue" w:eastAsia="Helvetica Neue" w:hAnsi="Helvetica Neue" w:cs="Helvetica Neue"/>
          <w:color w:val="000000"/>
          <w:sz w:val="21"/>
          <w:szCs w:val="21"/>
        </w:rPr>
        <w:t xml:space="preserve"> as a Node.js project. The main files and folders are shown below.</w:t>
      </w:r>
    </w:p>
    <w:p w14:paraId="4C3A4413" w14:textId="77777777" w:rsidR="006520A1" w:rsidRDefault="00000000">
      <w:pPr>
        <w:spacing w:before="120" w:after="60"/>
        <w:jc w:val="center"/>
      </w:pPr>
      <w:r>
        <w:rPr>
          <w:noProof/>
        </w:rPr>
        <w:drawing>
          <wp:inline distT="0" distB="0" distL="0" distR="0" wp14:anchorId="1204A7DF" wp14:editId="57A8C0B8">
            <wp:extent cx="3474720" cy="3541285"/>
            <wp:effectExtent l="0" t="0" r="0" b="0"/>
            <wp:docPr id="101" name="Backend project structure" descr="Backend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ackend project structure"/>
                    <pic:cNvPicPr/>
                  </pic:nvPicPr>
                  <pic:blipFill>
                    <a:blip r:embed="rId4"/>
                    <a:stretch>
                      <a:fillRect/>
                    </a:stretch>
                  </pic:blipFill>
                  <pic:spPr>
                    <a:xfrm>
                      <a:off x="0" y="0"/>
                      <a:ext cx="3474720" cy="3541285"/>
                    </a:xfrm>
                    <a:prstGeom prst="rect">
                      <a:avLst/>
                    </a:prstGeom>
                    <a:ln w="9525">
                      <a:solidFill>
                        <a:srgbClr val="BFBFBF"/>
                      </a:solidFill>
                    </a:ln>
                  </pic:spPr>
                </pic:pic>
              </a:graphicData>
            </a:graphic>
          </wp:inline>
        </w:drawing>
      </w:r>
    </w:p>
    <w:p w14:paraId="72526FE1" w14:textId="77777777" w:rsidR="006520A1" w:rsidRDefault="00000000">
      <w:pPr>
        <w:spacing w:line="300" w:lineRule="auto"/>
        <w:jc w:val="center"/>
      </w:pPr>
      <w:r>
        <w:rPr>
          <w:rFonts w:ascii="Helvetica Neue" w:eastAsia="Helvetica Neue" w:hAnsi="Helvetica Neue" w:cs="Helvetica Neue"/>
          <w:i/>
          <w:color w:val="000000"/>
          <w:sz w:val="18"/>
          <w:szCs w:val="18"/>
        </w:rPr>
        <w:t>Figure 1: Backend Project Structure</w:t>
      </w:r>
    </w:p>
    <w:p w14:paraId="5F9B08EA" w14:textId="77777777" w:rsidR="006520A1" w:rsidRDefault="00000000">
      <w:pPr>
        <w:spacing w:after="60" w:line="300" w:lineRule="auto"/>
        <w:ind w:left="788"/>
      </w:pPr>
      <w:proofErr w:type="spellStart"/>
      <w:r>
        <w:rPr>
          <w:rFonts w:ascii="Helvetica Neue" w:eastAsia="Helvetica Neue" w:hAnsi="Helvetica Neue" w:cs="Helvetica Neue"/>
          <w:color w:val="000000"/>
          <w:sz w:val="21"/>
          <w:szCs w:val="21"/>
        </w:rPr>
        <w:t>src</w:t>
      </w:r>
      <w:proofErr w:type="spellEnd"/>
      <w:r>
        <w:rPr>
          <w:rFonts w:ascii="Helvetica Neue" w:eastAsia="Helvetica Neue" w:hAnsi="Helvetica Neue" w:cs="Helvetica Neue"/>
          <w:color w:val="000000"/>
          <w:sz w:val="21"/>
          <w:szCs w:val="21"/>
        </w:rPr>
        <w:t xml:space="preserve"> – contains the server and API source code (server.js).</w:t>
      </w:r>
    </w:p>
    <w:p w14:paraId="59B1F4B7" w14:textId="77777777" w:rsidR="006520A1" w:rsidRDefault="00000000">
      <w:pPr>
        <w:spacing w:after="60" w:line="300" w:lineRule="auto"/>
        <w:ind w:left="788"/>
      </w:pPr>
      <w:proofErr w:type="spellStart"/>
      <w:r>
        <w:rPr>
          <w:rFonts w:ascii="Helvetica Neue" w:eastAsia="Helvetica Neue" w:hAnsi="Helvetica Neue" w:cs="Helvetica Neue"/>
          <w:color w:val="000000"/>
          <w:sz w:val="21"/>
          <w:szCs w:val="21"/>
        </w:rPr>
        <w:t>package.json</w:t>
      </w:r>
      <w:proofErr w:type="spellEnd"/>
      <w:r>
        <w:rPr>
          <w:rFonts w:ascii="Helvetica Neue" w:eastAsia="Helvetica Neue" w:hAnsi="Helvetica Neue" w:cs="Helvetica Neue"/>
          <w:color w:val="000000"/>
          <w:sz w:val="21"/>
          <w:szCs w:val="21"/>
        </w:rPr>
        <w:t xml:space="preserve"> / package-</w:t>
      </w:r>
      <w:proofErr w:type="spellStart"/>
      <w:r>
        <w:rPr>
          <w:rFonts w:ascii="Helvetica Neue" w:eastAsia="Helvetica Neue" w:hAnsi="Helvetica Neue" w:cs="Helvetica Neue"/>
          <w:color w:val="000000"/>
          <w:sz w:val="21"/>
          <w:szCs w:val="21"/>
        </w:rPr>
        <w:t>lock.json</w:t>
      </w:r>
      <w:proofErr w:type="spellEnd"/>
      <w:r>
        <w:rPr>
          <w:rFonts w:ascii="Helvetica Neue" w:eastAsia="Helvetica Neue" w:hAnsi="Helvetica Neue" w:cs="Helvetica Neue"/>
          <w:color w:val="000000"/>
          <w:sz w:val="21"/>
          <w:szCs w:val="21"/>
        </w:rPr>
        <w:t xml:space="preserve"> – project details and installed dependencies.</w:t>
      </w:r>
    </w:p>
    <w:p w14:paraId="1B05E60D" w14:textId="77777777" w:rsidR="006520A1" w:rsidRDefault="00000000">
      <w:pPr>
        <w:spacing w:after="60" w:line="300" w:lineRule="auto"/>
        <w:ind w:left="788"/>
      </w:pPr>
      <w:r>
        <w:rPr>
          <w:rFonts w:ascii="Helvetica Neue" w:eastAsia="Helvetica Neue" w:hAnsi="Helvetica Neue" w:cs="Helvetica Neue"/>
          <w:color w:val="000000"/>
          <w:sz w:val="21"/>
          <w:szCs w:val="21"/>
        </w:rPr>
        <w:t>.env – stores configuration values such as the database connection and port.</w:t>
      </w:r>
    </w:p>
    <w:p w14:paraId="4C5744D5" w14:textId="77777777" w:rsidR="006520A1" w:rsidRDefault="00000000">
      <w:pPr>
        <w:spacing w:after="60" w:line="300" w:lineRule="auto"/>
        <w:ind w:left="788"/>
      </w:pPr>
      <w:r>
        <w:rPr>
          <w:rFonts w:ascii="Helvetica Neue" w:eastAsia="Helvetica Neue" w:hAnsi="Helvetica Neue" w:cs="Helvetica Neue"/>
          <w:color w:val="000000"/>
          <w:sz w:val="21"/>
          <w:szCs w:val="21"/>
        </w:rPr>
        <w:t>.</w:t>
      </w:r>
      <w:proofErr w:type="spellStart"/>
      <w:r>
        <w:rPr>
          <w:rFonts w:ascii="Helvetica Neue" w:eastAsia="Helvetica Neue" w:hAnsi="Helvetica Neue" w:cs="Helvetica Neue"/>
          <w:color w:val="000000"/>
          <w:sz w:val="21"/>
          <w:szCs w:val="21"/>
        </w:rPr>
        <w:t>gitignore</w:t>
      </w:r>
      <w:proofErr w:type="spellEnd"/>
      <w:r>
        <w:rPr>
          <w:rFonts w:ascii="Helvetica Neue" w:eastAsia="Helvetica Neue" w:hAnsi="Helvetica Neue" w:cs="Helvetica Neue"/>
          <w:color w:val="000000"/>
          <w:sz w:val="21"/>
          <w:szCs w:val="21"/>
        </w:rPr>
        <w:t xml:space="preserve"> – lists files that should not be uploaded to the repository.</w:t>
      </w:r>
    </w:p>
    <w:p w14:paraId="4AF87D7D" w14:textId="77777777" w:rsidR="006520A1" w:rsidRDefault="00000000">
      <w:pPr>
        <w:spacing w:after="60" w:line="300" w:lineRule="auto"/>
        <w:ind w:left="788"/>
      </w:pPr>
      <w:proofErr w:type="spellStart"/>
      <w:r>
        <w:rPr>
          <w:rFonts w:ascii="Helvetica Neue" w:eastAsia="Helvetica Neue" w:hAnsi="Helvetica Neue" w:cs="Helvetica Neue"/>
          <w:color w:val="000000"/>
          <w:sz w:val="21"/>
          <w:szCs w:val="21"/>
        </w:rPr>
        <w:t>postman_collection</w:t>
      </w:r>
      <w:proofErr w:type="spellEnd"/>
      <w:r>
        <w:rPr>
          <w:rFonts w:ascii="Helvetica Neue" w:eastAsia="Helvetica Neue" w:hAnsi="Helvetica Neue" w:cs="Helvetica Neue"/>
          <w:color w:val="000000"/>
          <w:sz w:val="21"/>
          <w:szCs w:val="21"/>
        </w:rPr>
        <w:t xml:space="preserve"> – saved API requests used for testing.</w:t>
      </w:r>
    </w:p>
    <w:p w14:paraId="39F303A5" w14:textId="77777777" w:rsidR="006520A1" w:rsidRDefault="00000000">
      <w:pPr>
        <w:spacing w:after="60" w:line="3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README – describes the project and how to run it.</w:t>
      </w:r>
    </w:p>
    <w:p w14:paraId="3ADFA59C" w14:textId="77777777" w:rsidR="006520A1" w:rsidRDefault="006520A1">
      <w:pPr>
        <w:spacing w:after="0" w:line="220" w:lineRule="auto"/>
      </w:pPr>
    </w:p>
    <w:p w14:paraId="30E13541" w14:textId="77777777" w:rsidR="006520A1" w:rsidRDefault="006520A1">
      <w:pPr>
        <w:spacing w:after="0" w:line="220" w:lineRule="auto"/>
      </w:pPr>
    </w:p>
    <w:p w14:paraId="4AC4C173" w14:textId="77777777" w:rsidR="006520A1" w:rsidRDefault="006520A1">
      <w:pPr>
        <w:spacing w:before="158" w:after="0" w:line="220" w:lineRule="auto"/>
      </w:pPr>
    </w:p>
    <w:p w14:paraId="793E3383" w14:textId="77777777" w:rsidR="006520A1" w:rsidRDefault="00000000">
      <w:pPr>
        <w:spacing w:after="0" w:line="326" w:lineRule="auto"/>
        <w:ind w:left="788"/>
      </w:pPr>
      <w:r>
        <w:rPr>
          <w:rFonts w:ascii="Helvetica Neue" w:eastAsia="Helvetica Neue" w:hAnsi="Helvetica Neue" w:cs="Helvetica Neue"/>
          <w:b/>
          <w:color w:val="168AAD"/>
          <w:sz w:val="34"/>
          <w:szCs w:val="34"/>
        </w:rPr>
        <w:t>7. Modules of the System</w:t>
      </w:r>
    </w:p>
    <w:p w14:paraId="624B2784" w14:textId="77777777" w:rsidR="006520A1" w:rsidRDefault="00000000">
      <w:pPr>
        <w:spacing w:before="334" w:after="0" w:line="198" w:lineRule="auto"/>
        <w:ind w:left="788"/>
      </w:pPr>
      <w:r>
        <w:rPr>
          <w:rFonts w:ascii="Helvetica Neue" w:eastAsia="Helvetica Neue" w:hAnsi="Helvetica Neue" w:cs="Helvetica Neue"/>
          <w:b/>
          <w:color w:val="168AAD"/>
          <w:sz w:val="26"/>
          <w:szCs w:val="26"/>
        </w:rPr>
        <w:t>1. Data Collection Module</w:t>
      </w:r>
    </w:p>
    <w:p w14:paraId="7837E7C3" w14:textId="77777777" w:rsidR="006520A1" w:rsidRDefault="00000000">
      <w:pPr>
        <w:spacing w:before="288" w:after="0" w:line="202" w:lineRule="auto"/>
        <w:ind w:left="788"/>
      </w:pPr>
      <w:r>
        <w:rPr>
          <w:rFonts w:ascii="Helvetica Neue" w:eastAsia="Helvetica Neue" w:hAnsi="Helvetica Neue" w:cs="Helvetica Neue"/>
          <w:color w:val="000000"/>
          <w:sz w:val="21"/>
          <w:szCs w:val="21"/>
        </w:rPr>
        <w:t>Collects weather observations required for analysis and prediction.</w:t>
      </w:r>
    </w:p>
    <w:p w14:paraId="13C32ADD" w14:textId="77777777" w:rsidR="006520A1" w:rsidRDefault="00000000">
      <w:pPr>
        <w:spacing w:before="372" w:after="0" w:line="250" w:lineRule="auto"/>
        <w:ind w:left="788"/>
      </w:pPr>
      <w:r>
        <w:rPr>
          <w:rFonts w:ascii="Helvetica Neue" w:eastAsia="Helvetica Neue" w:hAnsi="Helvetica Neue" w:cs="Helvetica Neue"/>
          <w:b/>
          <w:color w:val="168AAD"/>
          <w:sz w:val="26"/>
          <w:szCs w:val="26"/>
        </w:rPr>
        <w:t>2. Data Cleaning Module</w:t>
      </w:r>
    </w:p>
    <w:p w14:paraId="4150200D" w14:textId="77777777" w:rsidR="006520A1" w:rsidRDefault="00000000">
      <w:pPr>
        <w:spacing w:before="240" w:after="0" w:line="198" w:lineRule="auto"/>
        <w:ind w:left="788"/>
      </w:pPr>
      <w:r>
        <w:rPr>
          <w:rFonts w:ascii="Helvetica Neue" w:eastAsia="Helvetica Neue" w:hAnsi="Helvetica Neue" w:cs="Helvetica Neue"/>
          <w:color w:val="000000"/>
          <w:sz w:val="21"/>
          <w:szCs w:val="21"/>
        </w:rPr>
        <w:t>Handles missing, duplicate or unsuitable data and prepares the dataset.</w:t>
      </w:r>
    </w:p>
    <w:p w14:paraId="39EA5C4E" w14:textId="77777777" w:rsidR="006520A1" w:rsidRDefault="00000000">
      <w:pPr>
        <w:spacing w:before="374" w:after="0" w:line="248" w:lineRule="auto"/>
        <w:ind w:left="788"/>
      </w:pPr>
      <w:r>
        <w:rPr>
          <w:rFonts w:ascii="Helvetica Neue" w:eastAsia="Helvetica Neue" w:hAnsi="Helvetica Neue" w:cs="Helvetica Neue"/>
          <w:b/>
          <w:color w:val="168AAD"/>
          <w:sz w:val="26"/>
          <w:szCs w:val="26"/>
        </w:rPr>
        <w:t>3. Data Analysis Module</w:t>
      </w:r>
    </w:p>
    <w:p w14:paraId="6EE3DE0C" w14:textId="77777777" w:rsidR="006520A1" w:rsidRDefault="00000000">
      <w:pPr>
        <w:spacing w:before="238" w:after="0" w:line="200" w:lineRule="auto"/>
        <w:ind w:left="788"/>
      </w:pPr>
      <w:r>
        <w:rPr>
          <w:rFonts w:ascii="Helvetica Neue" w:eastAsia="Helvetica Neue" w:hAnsi="Helvetica Neue" w:cs="Helvetica Neue"/>
          <w:color w:val="000000"/>
          <w:sz w:val="21"/>
          <w:szCs w:val="21"/>
        </w:rPr>
        <w:t>Examines weather variables and identifies useful patterns.</w:t>
      </w:r>
    </w:p>
    <w:p w14:paraId="36CA57AA" w14:textId="77777777" w:rsidR="006520A1" w:rsidRDefault="00000000">
      <w:pPr>
        <w:spacing w:before="374" w:after="0" w:line="196" w:lineRule="auto"/>
        <w:ind w:left="788"/>
      </w:pPr>
      <w:r>
        <w:rPr>
          <w:rFonts w:ascii="Helvetica Neue" w:eastAsia="Helvetica Neue" w:hAnsi="Helvetica Neue" w:cs="Helvetica Neue"/>
          <w:b/>
          <w:color w:val="168AAD"/>
          <w:sz w:val="26"/>
          <w:szCs w:val="26"/>
        </w:rPr>
        <w:t>4. AI Model Module</w:t>
      </w:r>
    </w:p>
    <w:p w14:paraId="0B91DE6A" w14:textId="77777777" w:rsidR="006520A1" w:rsidRDefault="00000000">
      <w:pPr>
        <w:spacing w:before="292" w:after="0" w:line="198" w:lineRule="auto"/>
        <w:ind w:left="788"/>
      </w:pPr>
      <w:r>
        <w:rPr>
          <w:rFonts w:ascii="Helvetica Neue" w:eastAsia="Helvetica Neue" w:hAnsi="Helvetica Neue" w:cs="Helvetica Neue"/>
          <w:color w:val="000000"/>
          <w:sz w:val="21"/>
          <w:szCs w:val="21"/>
        </w:rPr>
        <w:t>Trains an AI or machine learning model using prepared weather data.</w:t>
      </w:r>
    </w:p>
    <w:p w14:paraId="760E512F" w14:textId="77777777" w:rsidR="006520A1" w:rsidRDefault="00000000">
      <w:pPr>
        <w:spacing w:before="374" w:after="0" w:line="196" w:lineRule="auto"/>
        <w:ind w:left="788"/>
      </w:pPr>
      <w:r>
        <w:rPr>
          <w:rFonts w:ascii="Helvetica Neue" w:eastAsia="Helvetica Neue" w:hAnsi="Helvetica Neue" w:cs="Helvetica Neue"/>
          <w:b/>
          <w:color w:val="168AAD"/>
          <w:sz w:val="26"/>
          <w:szCs w:val="26"/>
        </w:rPr>
        <w:t>5. Prediction Module</w:t>
      </w:r>
    </w:p>
    <w:p w14:paraId="1E4D7F9F" w14:textId="77777777" w:rsidR="006520A1" w:rsidRDefault="00000000">
      <w:pPr>
        <w:spacing w:before="288" w:after="0" w:line="202" w:lineRule="auto"/>
        <w:ind w:left="788"/>
      </w:pPr>
      <w:r>
        <w:rPr>
          <w:rFonts w:ascii="Helvetica Neue" w:eastAsia="Helvetica Neue" w:hAnsi="Helvetica Neue" w:cs="Helvetica Neue"/>
          <w:color w:val="000000"/>
          <w:sz w:val="21"/>
          <w:szCs w:val="21"/>
        </w:rPr>
        <w:t>Generates weather predictions from new input data.</w:t>
      </w:r>
    </w:p>
    <w:p w14:paraId="1E25C0DE" w14:textId="77777777" w:rsidR="006520A1" w:rsidRDefault="00000000">
      <w:pPr>
        <w:spacing w:before="374" w:after="0" w:line="196" w:lineRule="auto"/>
        <w:ind w:left="788"/>
      </w:pPr>
      <w:r>
        <w:rPr>
          <w:rFonts w:ascii="Helvetica Neue" w:eastAsia="Helvetica Neue" w:hAnsi="Helvetica Neue" w:cs="Helvetica Neue"/>
          <w:b/>
          <w:color w:val="168AAD"/>
          <w:sz w:val="26"/>
          <w:szCs w:val="26"/>
        </w:rPr>
        <w:t>6. Visualization Module</w:t>
      </w:r>
    </w:p>
    <w:p w14:paraId="2964D0C7" w14:textId="77777777" w:rsidR="006520A1" w:rsidRDefault="00000000">
      <w:pPr>
        <w:spacing w:before="290" w:after="0" w:line="2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Displays weather information using tables, charts or dashboards.</w:t>
      </w:r>
    </w:p>
    <w:p w14:paraId="1BAA2AC0" w14:textId="77777777" w:rsidR="006520A1" w:rsidRDefault="00000000">
      <w:pPr>
        <w:spacing w:before="600" w:after="160" w:line="300" w:lineRule="auto"/>
        <w:ind w:left="788"/>
      </w:pPr>
      <w:r>
        <w:rPr>
          <w:rFonts w:ascii="Helvetica Neue" w:eastAsia="Helvetica Neue" w:hAnsi="Helvetica Neue" w:cs="Helvetica Neue"/>
          <w:b/>
          <w:color w:val="168AAD"/>
          <w:sz w:val="34"/>
          <w:szCs w:val="34"/>
        </w:rPr>
        <w:lastRenderedPageBreak/>
        <w:t>8. Implementation &amp; Output</w:t>
      </w:r>
    </w:p>
    <w:p w14:paraId="6A36D406" w14:textId="77777777" w:rsidR="006520A1" w:rsidRDefault="00000000">
      <w:pPr>
        <w:spacing w:after="160" w:line="300" w:lineRule="auto"/>
        <w:ind w:left="788"/>
      </w:pPr>
      <w:r>
        <w:rPr>
          <w:rFonts w:ascii="Helvetica Neue" w:eastAsia="Helvetica Neue" w:hAnsi="Helvetica Neue" w:cs="Helvetica Neue"/>
          <w:color w:val="000000"/>
          <w:sz w:val="21"/>
          <w:szCs w:val="21"/>
        </w:rPr>
        <w:t xml:space="preserve">The backend server was built with Node.js and Express and connected to a MongoDB database. </w:t>
      </w:r>
      <w:proofErr w:type="gramStart"/>
      <w:r>
        <w:rPr>
          <w:rFonts w:ascii="Helvetica Neue" w:eastAsia="Helvetica Neue" w:hAnsi="Helvetica Neue" w:cs="Helvetica Neue"/>
          <w:color w:val="000000"/>
          <w:sz w:val="21"/>
          <w:szCs w:val="21"/>
        </w:rPr>
        <w:t>It was</w:t>
      </w:r>
      <w:proofErr w:type="gramEnd"/>
      <w:r>
        <w:rPr>
          <w:rFonts w:ascii="Helvetica Neue" w:eastAsia="Helvetica Neue" w:hAnsi="Helvetica Neue" w:cs="Helvetica Neue"/>
          <w:color w:val="000000"/>
          <w:sz w:val="21"/>
          <w:szCs w:val="21"/>
        </w:rPr>
        <w:t xml:space="preserve"> started with </w:t>
      </w:r>
      <w:proofErr w:type="spellStart"/>
      <w:r>
        <w:rPr>
          <w:rFonts w:ascii="Helvetica Neue" w:eastAsia="Helvetica Neue" w:hAnsi="Helvetica Neue" w:cs="Helvetica Neue"/>
          <w:color w:val="000000"/>
          <w:sz w:val="21"/>
          <w:szCs w:val="21"/>
        </w:rPr>
        <w:t>npm</w:t>
      </w:r>
      <w:proofErr w:type="spellEnd"/>
      <w:r>
        <w:rPr>
          <w:rFonts w:ascii="Helvetica Neue" w:eastAsia="Helvetica Neue" w:hAnsi="Helvetica Neue" w:cs="Helvetica Neue"/>
          <w:color w:val="000000"/>
          <w:sz w:val="21"/>
          <w:szCs w:val="21"/>
        </w:rPr>
        <w:t xml:space="preserve"> run dev and runs on port 5001. The API was tested using the Thunder Client extension in VS Code.</w:t>
      </w:r>
    </w:p>
    <w:p w14:paraId="5470E6EF" w14:textId="77777777" w:rsidR="006520A1" w:rsidRDefault="00000000">
      <w:pPr>
        <w:spacing w:before="120" w:after="60"/>
        <w:jc w:val="center"/>
      </w:pPr>
      <w:r>
        <w:rPr>
          <w:noProof/>
        </w:rPr>
        <w:drawing>
          <wp:inline distT="0" distB="0" distL="0" distR="0" wp14:anchorId="7FF64136" wp14:editId="2530A3D0">
            <wp:extent cx="6400800" cy="3365126"/>
            <wp:effectExtent l="0" t="0" r="0" b="0"/>
            <wp:docPr id="102" name="Weather recommendation API output" descr="Weather recommendation API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eather recommendation API output"/>
                    <pic:cNvPicPr/>
                  </pic:nvPicPr>
                  <pic:blipFill>
                    <a:blip r:embed="rId5"/>
                    <a:stretch>
                      <a:fillRect/>
                    </a:stretch>
                  </pic:blipFill>
                  <pic:spPr>
                    <a:xfrm>
                      <a:off x="0" y="0"/>
                      <a:ext cx="6400800" cy="3365126"/>
                    </a:xfrm>
                    <a:prstGeom prst="rect">
                      <a:avLst/>
                    </a:prstGeom>
                    <a:ln w="9525">
                      <a:solidFill>
                        <a:srgbClr val="BFBFBF"/>
                      </a:solidFill>
                    </a:ln>
                  </pic:spPr>
                </pic:pic>
              </a:graphicData>
            </a:graphic>
          </wp:inline>
        </w:drawing>
      </w:r>
    </w:p>
    <w:p w14:paraId="0A58493A" w14:textId="77777777" w:rsidR="006520A1" w:rsidRDefault="00000000">
      <w:pPr>
        <w:spacing w:line="300" w:lineRule="auto"/>
        <w:jc w:val="center"/>
      </w:pPr>
      <w:r>
        <w:rPr>
          <w:rFonts w:ascii="Helvetica Neue" w:eastAsia="Helvetica Neue" w:hAnsi="Helvetica Neue" w:cs="Helvetica Neue"/>
          <w:i/>
          <w:color w:val="000000"/>
          <w:sz w:val="18"/>
          <w:szCs w:val="18"/>
        </w:rPr>
        <w:t>Figure 2: Weather Recommendation API – 200 OK</w:t>
      </w:r>
    </w:p>
    <w:p w14:paraId="77FDE6D8" w14:textId="77777777" w:rsidR="006520A1" w:rsidRDefault="00000000">
      <w:pPr>
        <w:spacing w:after="60" w:line="300" w:lineRule="auto"/>
        <w:ind w:left="788"/>
      </w:pPr>
      <w:r>
        <w:rPr>
          <w:rFonts w:ascii="Helvetica Neue" w:eastAsia="Helvetica Neue" w:hAnsi="Helvetica Neue" w:cs="Helvetica Neue"/>
          <w:color w:val="000000"/>
          <w:sz w:val="21"/>
          <w:szCs w:val="21"/>
        </w:rPr>
        <w:t>Request: POST /</w:t>
      </w:r>
      <w:proofErr w:type="spellStart"/>
      <w:r>
        <w:rPr>
          <w:rFonts w:ascii="Helvetica Neue" w:eastAsia="Helvetica Neue" w:hAnsi="Helvetica Neue" w:cs="Helvetica Neue"/>
          <w:color w:val="000000"/>
          <w:sz w:val="21"/>
          <w:szCs w:val="21"/>
        </w:rPr>
        <w:t>api</w:t>
      </w:r>
      <w:proofErr w:type="spellEnd"/>
      <w:r>
        <w:rPr>
          <w:rFonts w:ascii="Helvetica Neue" w:eastAsia="Helvetica Neue" w:hAnsi="Helvetica Neue" w:cs="Helvetica Neue"/>
          <w:color w:val="000000"/>
          <w:sz w:val="21"/>
          <w:szCs w:val="21"/>
        </w:rPr>
        <w:t>/ai/weather-recommendation with temperature 30.84 and condition “Clouds”.</w:t>
      </w:r>
    </w:p>
    <w:p w14:paraId="628DF62F" w14:textId="77777777" w:rsidR="006520A1" w:rsidRDefault="00000000">
      <w:pPr>
        <w:spacing w:after="60" w:line="300" w:lineRule="auto"/>
        <w:ind w:left="788"/>
      </w:pPr>
      <w:r>
        <w:rPr>
          <w:rFonts w:ascii="Helvetica Neue" w:eastAsia="Helvetica Neue" w:hAnsi="Helvetica Neue" w:cs="Helvetica Neue"/>
          <w:color w:val="000000"/>
          <w:sz w:val="21"/>
          <w:szCs w:val="21"/>
        </w:rPr>
        <w:t>Response: success = true, with a recommendation to stay hydrated, wear light cotton clothes and carry a light jacket.</w:t>
      </w:r>
    </w:p>
    <w:p w14:paraId="7B2A63E1" w14:textId="77777777" w:rsidR="006520A1" w:rsidRDefault="00000000">
      <w:pPr>
        <w:spacing w:after="60" w:line="3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The terminal confirms that the database is connected and the server is running on port 5001. This output demonstrates the Prediction Module (recommendation generated from weather input) and the Visualization Module (result shown to the user).</w:t>
      </w:r>
    </w:p>
    <w:p w14:paraId="2446A3C7" w14:textId="77777777" w:rsidR="006520A1" w:rsidRDefault="00000000">
      <w:pPr>
        <w:spacing w:before="600" w:after="120" w:line="300" w:lineRule="auto"/>
        <w:ind w:left="788"/>
      </w:pPr>
      <w:r>
        <w:rPr>
          <w:rFonts w:ascii="Helvetica Neue" w:eastAsia="Helvetica Neue" w:hAnsi="Helvetica Neue" w:cs="Helvetica Neue"/>
          <w:b/>
          <w:color w:val="168AAD"/>
          <w:sz w:val="26"/>
          <w:szCs w:val="26"/>
        </w:rPr>
        <w:lastRenderedPageBreak/>
        <w:t>Additional Screenshots</w:t>
      </w:r>
    </w:p>
    <w:p w14:paraId="4505D8A4" w14:textId="77777777" w:rsidR="006520A1" w:rsidRDefault="00000000">
      <w:pPr>
        <w:keepNext/>
        <w:spacing w:before="120" w:after="60"/>
        <w:jc w:val="center"/>
      </w:pPr>
      <w:r>
        <w:rPr>
          <w:noProof/>
        </w:rPr>
        <w:drawing>
          <wp:inline distT="0" distB="0" distL="0" distR="0" wp14:anchorId="56092B51" wp14:editId="38CFAA94">
            <wp:extent cx="5669280" cy="1960521"/>
            <wp:effectExtent l="0" t="0" r="0" b="0"/>
            <wp:docPr id="103" name="Weather summary API test" descr="Weather summary AP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eather summary API test"/>
                    <pic:cNvPicPr/>
                  </pic:nvPicPr>
                  <pic:blipFill>
                    <a:blip r:embed="rId6"/>
                    <a:stretch>
                      <a:fillRect/>
                    </a:stretch>
                  </pic:blipFill>
                  <pic:spPr>
                    <a:xfrm>
                      <a:off x="0" y="0"/>
                      <a:ext cx="5669280" cy="1960521"/>
                    </a:xfrm>
                    <a:prstGeom prst="rect">
                      <a:avLst/>
                    </a:prstGeom>
                    <a:ln w="9525">
                      <a:solidFill>
                        <a:srgbClr val="BFBFBF"/>
                      </a:solidFill>
                    </a:ln>
                  </pic:spPr>
                </pic:pic>
              </a:graphicData>
            </a:graphic>
          </wp:inline>
        </w:drawing>
      </w:r>
    </w:p>
    <w:p w14:paraId="0C54F322" w14:textId="77777777" w:rsidR="006520A1" w:rsidRDefault="00000000">
      <w:pPr>
        <w:spacing w:after="160" w:line="300" w:lineRule="auto"/>
        <w:jc w:val="center"/>
      </w:pPr>
      <w:r>
        <w:rPr>
          <w:rFonts w:ascii="Helvetica Neue" w:eastAsia="Helvetica Neue" w:hAnsi="Helvetica Neue" w:cs="Helvetica Neue"/>
          <w:i/>
          <w:color w:val="000000"/>
          <w:sz w:val="18"/>
          <w:szCs w:val="18"/>
        </w:rPr>
        <w:t>Figure 3: Weather Summary API testing – route not found (404)</w:t>
      </w:r>
    </w:p>
    <w:p w14:paraId="320013E1" w14:textId="77777777" w:rsidR="006520A1" w:rsidRDefault="00000000">
      <w:pPr>
        <w:keepNext/>
        <w:spacing w:before="120" w:after="60"/>
        <w:jc w:val="center"/>
      </w:pPr>
      <w:r>
        <w:rPr>
          <w:noProof/>
        </w:rPr>
        <w:drawing>
          <wp:inline distT="0" distB="0" distL="0" distR="0" wp14:anchorId="11CFB5AD" wp14:editId="68797361">
            <wp:extent cx="5120640" cy="2355494"/>
            <wp:effectExtent l="0" t="0" r="0" b="0"/>
            <wp:docPr id="104" name="Register API test" descr="Register AP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gister API test"/>
                    <pic:cNvPicPr/>
                  </pic:nvPicPr>
                  <pic:blipFill>
                    <a:blip r:embed="rId7"/>
                    <a:stretch>
                      <a:fillRect/>
                    </a:stretch>
                  </pic:blipFill>
                  <pic:spPr>
                    <a:xfrm>
                      <a:off x="0" y="0"/>
                      <a:ext cx="5120640" cy="2355494"/>
                    </a:xfrm>
                    <a:prstGeom prst="rect">
                      <a:avLst/>
                    </a:prstGeom>
                    <a:ln w="9525">
                      <a:solidFill>
                        <a:srgbClr val="BFBFBF"/>
                      </a:solidFill>
                    </a:ln>
                  </pic:spPr>
                </pic:pic>
              </a:graphicData>
            </a:graphic>
          </wp:inline>
        </w:drawing>
      </w:r>
    </w:p>
    <w:p w14:paraId="48075EE0" w14:textId="77777777" w:rsidR="006520A1" w:rsidRDefault="00000000">
      <w:pPr>
        <w:spacing w:after="160" w:line="300" w:lineRule="auto"/>
        <w:jc w:val="center"/>
      </w:pPr>
      <w:r>
        <w:rPr>
          <w:rFonts w:ascii="Helvetica Neue" w:eastAsia="Helvetica Neue" w:hAnsi="Helvetica Neue" w:cs="Helvetica Neue"/>
          <w:i/>
          <w:color w:val="000000"/>
          <w:sz w:val="18"/>
          <w:szCs w:val="18"/>
        </w:rPr>
        <w:t>Figure 4: User Registration API testing</w:t>
      </w:r>
    </w:p>
    <w:p w14:paraId="5DCFA3CB" w14:textId="77777777" w:rsidR="006520A1" w:rsidRDefault="00000000">
      <w:pPr>
        <w:keepNext/>
        <w:spacing w:before="120" w:after="60"/>
        <w:jc w:val="center"/>
      </w:pPr>
      <w:r>
        <w:rPr>
          <w:noProof/>
        </w:rPr>
        <w:drawing>
          <wp:inline distT="0" distB="0" distL="0" distR="0" wp14:anchorId="164C3FA9" wp14:editId="0632EDB2">
            <wp:extent cx="5669280" cy="2159725"/>
            <wp:effectExtent l="0" t="0" r="0" b="0"/>
            <wp:docPr id="105" name="Project upload steps" descr="Project uploa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roject upload steps"/>
                    <pic:cNvPicPr/>
                  </pic:nvPicPr>
                  <pic:blipFill>
                    <a:blip r:embed="rId8"/>
                    <a:stretch>
                      <a:fillRect/>
                    </a:stretch>
                  </pic:blipFill>
                  <pic:spPr>
                    <a:xfrm>
                      <a:off x="0" y="0"/>
                      <a:ext cx="5669280" cy="2159725"/>
                    </a:xfrm>
                    <a:prstGeom prst="rect">
                      <a:avLst/>
                    </a:prstGeom>
                    <a:ln w="9525">
                      <a:solidFill>
                        <a:srgbClr val="BFBFBF"/>
                      </a:solidFill>
                    </a:ln>
                  </pic:spPr>
                </pic:pic>
              </a:graphicData>
            </a:graphic>
          </wp:inline>
        </w:drawing>
      </w:r>
    </w:p>
    <w:p w14:paraId="01CB9C95" w14:textId="77777777" w:rsidR="006520A1" w:rsidRDefault="00000000">
      <w:pPr>
        <w:spacing w:after="160" w:line="300" w:lineRule="auto"/>
        <w:jc w:val="center"/>
      </w:pPr>
      <w:r>
        <w:rPr>
          <w:rFonts w:ascii="Helvetica Neue" w:eastAsia="Helvetica Neue" w:hAnsi="Helvetica Neue" w:cs="Helvetica Neue"/>
          <w:i/>
          <w:color w:val="000000"/>
          <w:sz w:val="18"/>
          <w:szCs w:val="18"/>
        </w:rPr>
        <w:t>Figure 5: Project upload and submission steps</w:t>
      </w:r>
    </w:p>
    <w:p w14:paraId="7B42C0F0" w14:textId="77777777" w:rsidR="006520A1" w:rsidRDefault="00000000">
      <w:pPr>
        <w:keepNext/>
        <w:spacing w:before="120" w:after="60"/>
        <w:jc w:val="center"/>
      </w:pPr>
      <w:r>
        <w:rPr>
          <w:noProof/>
        </w:rPr>
        <w:lastRenderedPageBreak/>
        <w:drawing>
          <wp:inline distT="0" distB="0" distL="0" distR="0" wp14:anchorId="6AD57B16" wp14:editId="1ADFE864">
            <wp:extent cx="2377440" cy="3012548"/>
            <wp:effectExtent l="0" t="0" r="0" b="0"/>
            <wp:docPr id="106" name="GitHub new repository" descr="GitHub new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itHub new repository"/>
                    <pic:cNvPicPr/>
                  </pic:nvPicPr>
                  <pic:blipFill>
                    <a:blip r:embed="rId9"/>
                    <a:stretch>
                      <a:fillRect/>
                    </a:stretch>
                  </pic:blipFill>
                  <pic:spPr>
                    <a:xfrm>
                      <a:off x="0" y="0"/>
                      <a:ext cx="2377440" cy="3012548"/>
                    </a:xfrm>
                    <a:prstGeom prst="rect">
                      <a:avLst/>
                    </a:prstGeom>
                    <a:ln w="9525">
                      <a:solidFill>
                        <a:srgbClr val="BFBFBF"/>
                      </a:solidFill>
                    </a:ln>
                  </pic:spPr>
                </pic:pic>
              </a:graphicData>
            </a:graphic>
          </wp:inline>
        </w:drawing>
      </w:r>
    </w:p>
    <w:p w14:paraId="4AF0BBF6" w14:textId="77777777" w:rsidR="006520A1" w:rsidRDefault="00000000">
      <w:pPr>
        <w:spacing w:after="160" w:line="300" w:lineRule="auto"/>
        <w:jc w:val="center"/>
      </w:pPr>
      <w:r>
        <w:rPr>
          <w:rFonts w:ascii="Helvetica Neue" w:eastAsia="Helvetica Neue" w:hAnsi="Helvetica Neue" w:cs="Helvetica Neue"/>
          <w:i/>
          <w:color w:val="000000"/>
          <w:sz w:val="18"/>
          <w:szCs w:val="18"/>
        </w:rPr>
        <w:t>Figure 6: GitHub – Create a new repository</w:t>
      </w:r>
    </w:p>
    <w:p w14:paraId="1067B831" w14:textId="77777777" w:rsidR="006520A1" w:rsidRDefault="00000000">
      <w:pPr>
        <w:spacing w:after="60" w:line="300" w:lineRule="auto"/>
        <w:ind w:left="78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Repository link: (to be added)</w:t>
      </w:r>
    </w:p>
    <w:p w14:paraId="7611F1E2" w14:textId="77777777" w:rsidR="006520A1" w:rsidRDefault="006520A1">
      <w:pPr>
        <w:spacing w:after="0" w:line="220" w:lineRule="auto"/>
      </w:pPr>
    </w:p>
    <w:p w14:paraId="2979733F" w14:textId="77777777" w:rsidR="006520A1" w:rsidRDefault="006520A1">
      <w:pPr>
        <w:spacing w:after="0" w:line="220" w:lineRule="auto"/>
      </w:pPr>
    </w:p>
    <w:p w14:paraId="33471360" w14:textId="77777777" w:rsidR="006520A1" w:rsidRDefault="006520A1">
      <w:pPr>
        <w:spacing w:before="162" w:after="0" w:line="220" w:lineRule="auto"/>
      </w:pPr>
    </w:p>
    <w:p w14:paraId="48BF1B66" w14:textId="77777777" w:rsidR="006520A1" w:rsidRDefault="00000000">
      <w:pPr>
        <w:spacing w:after="0" w:line="322" w:lineRule="auto"/>
        <w:ind w:left="788"/>
      </w:pPr>
      <w:r>
        <w:rPr>
          <w:rFonts w:ascii="Helvetica Neue" w:eastAsia="Helvetica Neue" w:hAnsi="Helvetica Neue" w:cs="Helvetica Neue"/>
          <w:b/>
          <w:color w:val="168AAD"/>
          <w:sz w:val="34"/>
          <w:szCs w:val="34"/>
        </w:rPr>
        <w:t>9. Features and Applications</w:t>
      </w:r>
    </w:p>
    <w:p w14:paraId="668AE381" w14:textId="77777777" w:rsidR="006520A1" w:rsidRDefault="00000000">
      <w:pPr>
        <w:spacing w:before="336" w:after="0" w:line="196" w:lineRule="auto"/>
        <w:ind w:left="788"/>
      </w:pPr>
      <w:r>
        <w:rPr>
          <w:rFonts w:ascii="Helvetica Neue" w:eastAsia="Helvetica Neue" w:hAnsi="Helvetica Neue" w:cs="Helvetica Neue"/>
          <w:b/>
          <w:color w:val="168AAD"/>
          <w:sz w:val="26"/>
          <w:szCs w:val="26"/>
        </w:rPr>
        <w:t>Features</w:t>
      </w:r>
    </w:p>
    <w:p w14:paraId="7946C8B1" w14:textId="77777777" w:rsidR="006520A1" w:rsidRDefault="00000000">
      <w:pPr>
        <w:spacing w:before="290" w:after="0" w:line="200" w:lineRule="auto"/>
        <w:ind w:left="928"/>
      </w:pPr>
      <w:r>
        <w:rPr>
          <w:rFonts w:ascii="Helvetica Neue" w:eastAsia="Helvetica Neue" w:hAnsi="Helvetica Neue" w:cs="Helvetica Neue"/>
          <w:color w:val="000000"/>
          <w:sz w:val="21"/>
          <w:szCs w:val="21"/>
        </w:rPr>
        <w:t>• Analyzes large amounts of weather data.</w:t>
      </w:r>
    </w:p>
    <w:p w14:paraId="2B8E1FAB"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Identifies patterns in historical weather conditions.</w:t>
      </w:r>
    </w:p>
    <w:p w14:paraId="0661B638"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Supports automated prediction.</w:t>
      </w:r>
    </w:p>
    <w:p w14:paraId="6D9846AD"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Can present results through charts and dashboards.</w:t>
      </w:r>
    </w:p>
    <w:p w14:paraId="05DC4DDE"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Can be extended to different weather parameters.</w:t>
      </w:r>
    </w:p>
    <w:p w14:paraId="6FA3EA3A" w14:textId="77777777" w:rsidR="006520A1" w:rsidRDefault="00000000">
      <w:pPr>
        <w:spacing w:before="374" w:after="0" w:line="248" w:lineRule="auto"/>
        <w:ind w:left="788"/>
      </w:pPr>
      <w:r>
        <w:rPr>
          <w:rFonts w:ascii="Helvetica Neue" w:eastAsia="Helvetica Neue" w:hAnsi="Helvetica Neue" w:cs="Helvetica Neue"/>
          <w:b/>
          <w:color w:val="168AAD"/>
          <w:sz w:val="26"/>
          <w:szCs w:val="26"/>
        </w:rPr>
        <w:t>Applications</w:t>
      </w:r>
    </w:p>
    <w:p w14:paraId="7E5DB631" w14:textId="77777777" w:rsidR="006520A1" w:rsidRDefault="00000000">
      <w:pPr>
        <w:spacing w:before="240" w:after="0" w:line="198" w:lineRule="auto"/>
        <w:ind w:left="928"/>
      </w:pPr>
      <w:r>
        <w:rPr>
          <w:rFonts w:ascii="Helvetica Neue" w:eastAsia="Helvetica Neue" w:hAnsi="Helvetica Neue" w:cs="Helvetica Neue"/>
          <w:color w:val="000000"/>
          <w:sz w:val="21"/>
          <w:szCs w:val="21"/>
        </w:rPr>
        <w:t>• Agriculture – supports planning based on expected weather conditions.</w:t>
      </w:r>
    </w:p>
    <w:p w14:paraId="6C237135"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Disaster Management – can support preparation for severe weather events.</w:t>
      </w:r>
    </w:p>
    <w:p w14:paraId="26BADE64"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Transportation – weather information can assist travel planning.</w:t>
      </w:r>
    </w:p>
    <w:p w14:paraId="69F2579A"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Aviation – weather predictions are important for flight planning and safety operations.</w:t>
      </w:r>
    </w:p>
    <w:p w14:paraId="11178E68" w14:textId="77777777" w:rsidR="006520A1" w:rsidRDefault="00000000">
      <w:pPr>
        <w:spacing w:before="262" w:after="0" w:line="198" w:lineRule="auto"/>
        <w:ind w:left="92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 Daily Planning – helps people understand expected weather conditions.</w:t>
      </w:r>
    </w:p>
    <w:p w14:paraId="4FBEEEFE" w14:textId="77777777" w:rsidR="006520A1" w:rsidRDefault="006520A1">
      <w:pPr>
        <w:spacing w:after="0" w:line="220" w:lineRule="auto"/>
      </w:pPr>
    </w:p>
    <w:p w14:paraId="6AE35D7D" w14:textId="77777777" w:rsidR="006520A1" w:rsidRDefault="006520A1">
      <w:pPr>
        <w:spacing w:after="0" w:line="220" w:lineRule="auto"/>
      </w:pPr>
    </w:p>
    <w:p w14:paraId="2F866EBC" w14:textId="77777777" w:rsidR="006520A1" w:rsidRDefault="006520A1">
      <w:pPr>
        <w:spacing w:before="158" w:after="0" w:line="220" w:lineRule="auto"/>
      </w:pPr>
    </w:p>
    <w:p w14:paraId="5352F28B" w14:textId="77777777" w:rsidR="006520A1" w:rsidRDefault="00000000">
      <w:pPr>
        <w:spacing w:after="0" w:line="326" w:lineRule="auto"/>
        <w:ind w:left="788"/>
      </w:pPr>
      <w:r>
        <w:rPr>
          <w:rFonts w:ascii="Helvetica Neue" w:eastAsia="Helvetica Neue" w:hAnsi="Helvetica Neue" w:cs="Helvetica Neue"/>
          <w:b/>
          <w:color w:val="168AAD"/>
          <w:sz w:val="34"/>
          <w:szCs w:val="34"/>
        </w:rPr>
        <w:t>10. Advantages, Limitations and Future Scope</w:t>
      </w:r>
    </w:p>
    <w:p w14:paraId="302FACF1" w14:textId="77777777" w:rsidR="006520A1" w:rsidRDefault="00000000">
      <w:pPr>
        <w:spacing w:before="336" w:after="0" w:line="248" w:lineRule="auto"/>
        <w:ind w:left="788"/>
      </w:pPr>
      <w:r>
        <w:rPr>
          <w:rFonts w:ascii="Helvetica Neue" w:eastAsia="Helvetica Neue" w:hAnsi="Helvetica Neue" w:cs="Helvetica Neue"/>
          <w:b/>
          <w:color w:val="168AAD"/>
          <w:sz w:val="26"/>
          <w:szCs w:val="26"/>
        </w:rPr>
        <w:t>Advantages</w:t>
      </w:r>
    </w:p>
    <w:p w14:paraId="300A695A" w14:textId="77777777" w:rsidR="006520A1" w:rsidRDefault="00000000">
      <w:pPr>
        <w:spacing w:before="236" w:after="0" w:line="202" w:lineRule="auto"/>
        <w:ind w:left="928"/>
      </w:pPr>
      <w:r>
        <w:rPr>
          <w:rFonts w:ascii="Helvetica Neue" w:eastAsia="Helvetica Neue" w:hAnsi="Helvetica Neue" w:cs="Helvetica Neue"/>
          <w:color w:val="000000"/>
          <w:sz w:val="21"/>
          <w:szCs w:val="21"/>
        </w:rPr>
        <w:t>• Can process large weather datasets efficiently.</w:t>
      </w:r>
    </w:p>
    <w:p w14:paraId="1A786655"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Can identify patterns that may be difficult to observe manually.</w:t>
      </w:r>
    </w:p>
    <w:p w14:paraId="17FA8D0B"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Supports faster data-driven forecasting.</w:t>
      </w:r>
    </w:p>
    <w:p w14:paraId="0201A163"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Can automate repeated analysis tasks.</w:t>
      </w:r>
    </w:p>
    <w:p w14:paraId="139903E5"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Can provide useful visual reports.</w:t>
      </w:r>
    </w:p>
    <w:p w14:paraId="7037331F" w14:textId="77777777" w:rsidR="006520A1" w:rsidRDefault="00000000">
      <w:pPr>
        <w:spacing w:before="374" w:after="0" w:line="196" w:lineRule="auto"/>
        <w:ind w:left="788"/>
      </w:pPr>
      <w:r>
        <w:rPr>
          <w:rFonts w:ascii="Helvetica Neue" w:eastAsia="Helvetica Neue" w:hAnsi="Helvetica Neue" w:cs="Helvetica Neue"/>
          <w:b/>
          <w:color w:val="168AAD"/>
          <w:sz w:val="26"/>
          <w:szCs w:val="26"/>
        </w:rPr>
        <w:t>Limitations</w:t>
      </w:r>
    </w:p>
    <w:p w14:paraId="10B10F52" w14:textId="77777777" w:rsidR="006520A1" w:rsidRDefault="00000000">
      <w:pPr>
        <w:spacing w:before="290" w:after="0" w:line="200" w:lineRule="auto"/>
        <w:ind w:left="928"/>
      </w:pPr>
      <w:r>
        <w:rPr>
          <w:rFonts w:ascii="Helvetica Neue" w:eastAsia="Helvetica Neue" w:hAnsi="Helvetica Neue" w:cs="Helvetica Neue"/>
          <w:color w:val="000000"/>
          <w:sz w:val="21"/>
          <w:szCs w:val="21"/>
        </w:rPr>
        <w:t>• Prediction quality depends on the quality and quantity of available data.</w:t>
      </w:r>
    </w:p>
    <w:p w14:paraId="73A5755B"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Unexpected weather events can be difficult to predict accurately.</w:t>
      </w:r>
    </w:p>
    <w:p w14:paraId="2D942995" w14:textId="77777777" w:rsidR="006520A1" w:rsidRDefault="00000000">
      <w:pPr>
        <w:spacing w:before="262" w:after="0" w:line="198" w:lineRule="auto"/>
        <w:ind w:left="928"/>
      </w:pPr>
      <w:r>
        <w:rPr>
          <w:rFonts w:ascii="Helvetica Neue" w:eastAsia="Helvetica Neue" w:hAnsi="Helvetica Neue" w:cs="Helvetica Neue"/>
          <w:color w:val="000000"/>
          <w:sz w:val="21"/>
          <w:szCs w:val="21"/>
        </w:rPr>
        <w:t>• AI models require suitable training and testing.</w:t>
      </w:r>
    </w:p>
    <w:p w14:paraId="280C06FB" w14:textId="77777777" w:rsidR="006520A1" w:rsidRDefault="00000000">
      <w:pPr>
        <w:spacing w:before="258" w:after="0" w:line="202" w:lineRule="auto"/>
        <w:ind w:left="928"/>
      </w:pPr>
      <w:r>
        <w:rPr>
          <w:rFonts w:ascii="Helvetica Neue" w:eastAsia="Helvetica Neue" w:hAnsi="Helvetica Neue" w:cs="Helvetica Neue"/>
          <w:color w:val="000000"/>
          <w:sz w:val="21"/>
          <w:szCs w:val="21"/>
        </w:rPr>
        <w:t>• Computational resources may be required for large datasets.</w:t>
      </w:r>
    </w:p>
    <w:p w14:paraId="70749A75" w14:textId="77777777" w:rsidR="006520A1" w:rsidRDefault="00000000">
      <w:pPr>
        <w:spacing w:before="372" w:after="0" w:line="250" w:lineRule="auto"/>
        <w:ind w:left="788"/>
      </w:pPr>
      <w:r>
        <w:rPr>
          <w:rFonts w:ascii="Helvetica Neue" w:eastAsia="Helvetica Neue" w:hAnsi="Helvetica Neue" w:cs="Helvetica Neue"/>
          <w:b/>
          <w:color w:val="168AAD"/>
          <w:sz w:val="26"/>
          <w:szCs w:val="26"/>
        </w:rPr>
        <w:t>Future Scope</w:t>
      </w:r>
    </w:p>
    <w:p w14:paraId="44565B16" w14:textId="77777777" w:rsidR="006520A1" w:rsidRDefault="00000000">
      <w:pPr>
        <w:spacing w:before="240" w:after="0" w:line="198" w:lineRule="auto"/>
        <w:ind w:left="928"/>
      </w:pPr>
      <w:r>
        <w:rPr>
          <w:rFonts w:ascii="Helvetica Neue" w:eastAsia="Helvetica Neue" w:hAnsi="Helvetica Neue" w:cs="Helvetica Neue"/>
          <w:color w:val="000000"/>
          <w:sz w:val="21"/>
          <w:szCs w:val="21"/>
        </w:rPr>
        <w:t>• Use larger and more diverse weather datasets.</w:t>
      </w:r>
    </w:p>
    <w:p w14:paraId="3FF13A14" w14:textId="77777777" w:rsidR="006520A1" w:rsidRDefault="00000000">
      <w:pPr>
        <w:spacing w:before="262" w:after="0" w:line="198" w:lineRule="auto"/>
        <w:ind w:left="928"/>
      </w:pPr>
      <w:r>
        <w:rPr>
          <w:rFonts w:ascii="Helvetica Neue" w:eastAsia="Helvetica Neue" w:hAnsi="Helvetica Neue" w:cs="Helvetica Neue"/>
          <w:color w:val="000000"/>
          <w:sz w:val="21"/>
          <w:szCs w:val="21"/>
        </w:rPr>
        <w:t>• Improve prediction models using advanced AI techniques.</w:t>
      </w:r>
    </w:p>
    <w:p w14:paraId="244DD800" w14:textId="77777777" w:rsidR="006520A1" w:rsidRDefault="00000000">
      <w:pPr>
        <w:spacing w:before="260" w:after="0" w:line="200" w:lineRule="auto"/>
        <w:ind w:left="928"/>
      </w:pPr>
      <w:r>
        <w:rPr>
          <w:rFonts w:ascii="Helvetica Neue" w:eastAsia="Helvetica Neue" w:hAnsi="Helvetica Neue" w:cs="Helvetica Neue"/>
          <w:color w:val="000000"/>
          <w:sz w:val="21"/>
          <w:szCs w:val="21"/>
        </w:rPr>
        <w:t>• Develop real-time weather forecasting applications.</w:t>
      </w:r>
    </w:p>
    <w:p w14:paraId="59643D75" w14:textId="77777777" w:rsidR="006520A1" w:rsidRDefault="00000000">
      <w:pPr>
        <w:spacing w:before="262" w:after="0" w:line="198" w:lineRule="auto"/>
        <w:ind w:left="928"/>
        <w:sectPr w:rsidR="006520A1">
          <w:pgSz w:w="11906" w:h="16838"/>
          <w:pgMar w:top="240" w:right="240" w:bottom="240" w:left="240" w:header="720" w:footer="720" w:gutter="0"/>
          <w:cols w:space="720"/>
        </w:sectPr>
      </w:pPr>
      <w:r>
        <w:rPr>
          <w:rFonts w:ascii="Helvetica Neue" w:eastAsia="Helvetica Neue" w:hAnsi="Helvetica Neue" w:cs="Helvetica Neue"/>
          <w:color w:val="000000"/>
          <w:sz w:val="21"/>
          <w:szCs w:val="21"/>
        </w:rPr>
        <w:t>• Integrate weather alerts and interactive dashboards.</w:t>
      </w:r>
    </w:p>
    <w:p w14:paraId="759699F3" w14:textId="77777777" w:rsidR="006520A1" w:rsidRDefault="006520A1">
      <w:pPr>
        <w:spacing w:after="0" w:line="220" w:lineRule="auto"/>
      </w:pPr>
    </w:p>
    <w:p w14:paraId="2D9D076C" w14:textId="77777777" w:rsidR="006520A1" w:rsidRDefault="006520A1">
      <w:pPr>
        <w:spacing w:after="0" w:line="220" w:lineRule="auto"/>
      </w:pPr>
    </w:p>
    <w:p w14:paraId="7C3295B8" w14:textId="77777777" w:rsidR="006520A1" w:rsidRDefault="006520A1">
      <w:pPr>
        <w:spacing w:after="0" w:line="220" w:lineRule="auto"/>
      </w:pPr>
    </w:p>
    <w:p w14:paraId="3BA6ABBB" w14:textId="77777777" w:rsidR="006520A1" w:rsidRDefault="006520A1">
      <w:pPr>
        <w:spacing w:after="0" w:line="220" w:lineRule="auto"/>
      </w:pPr>
    </w:p>
    <w:p w14:paraId="0416F064" w14:textId="77777777" w:rsidR="006520A1" w:rsidRDefault="006520A1">
      <w:pPr>
        <w:spacing w:before="172" w:after="0" w:line="220" w:lineRule="auto"/>
      </w:pPr>
    </w:p>
    <w:p w14:paraId="7F10DC6E" w14:textId="77777777" w:rsidR="006520A1" w:rsidRDefault="00000000">
      <w:pPr>
        <w:spacing w:after="0" w:line="260" w:lineRule="auto"/>
        <w:ind w:left="788"/>
      </w:pPr>
      <w:r>
        <w:rPr>
          <w:rFonts w:ascii="Helvetica Neue" w:eastAsia="Helvetica Neue" w:hAnsi="Helvetica Neue" w:cs="Helvetica Neue"/>
          <w:b/>
          <w:color w:val="168AAD"/>
          <w:sz w:val="34"/>
          <w:szCs w:val="34"/>
        </w:rPr>
        <w:t>11. Conclusion</w:t>
      </w:r>
    </w:p>
    <w:p w14:paraId="44E55954" w14:textId="77777777" w:rsidR="006520A1" w:rsidRDefault="00000000">
      <w:pPr>
        <w:spacing w:before="228" w:after="0" w:line="320" w:lineRule="auto"/>
        <w:ind w:left="788" w:right="720"/>
      </w:pPr>
      <w:r>
        <w:rPr>
          <w:rFonts w:ascii="Helvetica Neue" w:eastAsia="Helvetica Neue" w:hAnsi="Helvetica Neue" w:cs="Helvetica Neue"/>
          <w:color w:val="000000"/>
          <w:sz w:val="21"/>
          <w:szCs w:val="21"/>
        </w:rPr>
        <w:t xml:space="preserve">AI in Weather Forecasting demonstrates how Artificial Intelligence can be used to analyze weather </w:t>
      </w:r>
      <w:r>
        <w:br/>
      </w:r>
      <w:r>
        <w:rPr>
          <w:rFonts w:ascii="Helvetica Neue" w:eastAsia="Helvetica Neue" w:hAnsi="Helvetica Neue" w:cs="Helvetica Neue"/>
          <w:color w:val="000000"/>
          <w:sz w:val="21"/>
          <w:szCs w:val="21"/>
        </w:rPr>
        <w:t xml:space="preserve">information and support prediction. By learning from historical and current weather data, AI-based systems </w:t>
      </w:r>
      <w:r>
        <w:br/>
      </w:r>
      <w:r>
        <w:rPr>
          <w:rFonts w:ascii="Helvetica Neue" w:eastAsia="Helvetica Neue" w:hAnsi="Helvetica Neue" w:cs="Helvetica Neue"/>
          <w:color w:val="000000"/>
          <w:sz w:val="21"/>
          <w:szCs w:val="21"/>
        </w:rPr>
        <w:t>can identify patterns and generate useful forecasts.</w:t>
      </w:r>
    </w:p>
    <w:p w14:paraId="2DA0BE9D" w14:textId="77777777" w:rsidR="006520A1" w:rsidRDefault="00000000">
      <w:pPr>
        <w:spacing w:before="140" w:after="0" w:line="320" w:lineRule="auto"/>
        <w:ind w:left="788" w:right="720"/>
      </w:pPr>
      <w:r>
        <w:rPr>
          <w:rFonts w:ascii="Helvetica Neue" w:eastAsia="Helvetica Neue" w:hAnsi="Helvetica Neue" w:cs="Helvetica Neue"/>
          <w:color w:val="000000"/>
          <w:sz w:val="21"/>
          <w:szCs w:val="21"/>
        </w:rPr>
        <w:t xml:space="preserve">The project provides a simple understanding of the complete forecasting process, from data collection and </w:t>
      </w:r>
      <w:r>
        <w:br/>
      </w:r>
      <w:r>
        <w:rPr>
          <w:rFonts w:ascii="Helvetica Neue" w:eastAsia="Helvetica Neue" w:hAnsi="Helvetica Neue" w:cs="Helvetica Neue"/>
          <w:color w:val="000000"/>
          <w:sz w:val="21"/>
          <w:szCs w:val="21"/>
        </w:rPr>
        <w:t xml:space="preserve">preparation to AI-based prediction and visualization. AI can therefore serve as an important tool for </w:t>
      </w:r>
      <w:r>
        <w:br/>
      </w:r>
      <w:r>
        <w:rPr>
          <w:rFonts w:ascii="Helvetica Neue" w:eastAsia="Helvetica Neue" w:hAnsi="Helvetica Neue" w:cs="Helvetica Neue"/>
          <w:color w:val="000000"/>
          <w:sz w:val="21"/>
          <w:szCs w:val="21"/>
        </w:rPr>
        <w:t>modern weather-data analysis and forecasting applications.</w:t>
      </w:r>
    </w:p>
    <w:p w14:paraId="0ABD5160" w14:textId="77777777" w:rsidR="006520A1" w:rsidRDefault="00000000">
      <w:pPr>
        <w:spacing w:before="746" w:after="0" w:line="326" w:lineRule="auto"/>
        <w:ind w:left="788"/>
      </w:pPr>
      <w:r>
        <w:rPr>
          <w:rFonts w:ascii="Helvetica Neue" w:eastAsia="Helvetica Neue" w:hAnsi="Helvetica Neue" w:cs="Helvetica Neue"/>
          <w:b/>
          <w:color w:val="168AAD"/>
          <w:sz w:val="34"/>
          <w:szCs w:val="34"/>
        </w:rPr>
        <w:t>Project Summary</w:t>
      </w:r>
    </w:p>
    <w:p w14:paraId="1BE7762A" w14:textId="77777777" w:rsidR="006520A1" w:rsidRDefault="00000000">
      <w:pPr>
        <w:spacing w:before="282" w:after="0" w:line="200" w:lineRule="auto"/>
        <w:ind w:left="788"/>
      </w:pPr>
      <w:r>
        <w:rPr>
          <w:rFonts w:ascii="Helvetica Neue" w:eastAsia="Helvetica Neue" w:hAnsi="Helvetica Neue" w:cs="Helvetica Neue"/>
          <w:color w:val="000000"/>
          <w:sz w:val="21"/>
          <w:szCs w:val="21"/>
        </w:rPr>
        <w:t>Project Title: AI in Weather Forecasting</w:t>
      </w:r>
    </w:p>
    <w:p w14:paraId="19ACFC22" w14:textId="77777777" w:rsidR="006520A1" w:rsidRDefault="00000000">
      <w:pPr>
        <w:spacing w:before="260" w:after="0" w:line="158" w:lineRule="auto"/>
        <w:ind w:left="788"/>
      </w:pPr>
      <w:r>
        <w:rPr>
          <w:rFonts w:ascii="Helvetica Neue" w:eastAsia="Helvetica Neue" w:hAnsi="Helvetica Neue" w:cs="Helvetica Neue"/>
          <w:color w:val="000000"/>
          <w:sz w:val="21"/>
          <w:szCs w:val="21"/>
        </w:rPr>
        <w:t>Team Leader: Harini A – 212404221</w:t>
      </w:r>
    </w:p>
    <w:p w14:paraId="1C5153C9" w14:textId="77777777" w:rsidR="006520A1" w:rsidRDefault="00000000">
      <w:pPr>
        <w:spacing w:before="300" w:after="0" w:line="202" w:lineRule="auto"/>
        <w:ind w:left="788"/>
      </w:pPr>
      <w:r>
        <w:rPr>
          <w:rFonts w:ascii="Helvetica Neue" w:eastAsia="Helvetica Neue" w:hAnsi="Helvetica Neue" w:cs="Helvetica Neue"/>
          <w:color w:val="000000"/>
          <w:sz w:val="21"/>
          <w:szCs w:val="21"/>
        </w:rPr>
        <w:t xml:space="preserve">Team Members: </w:t>
      </w:r>
      <w:proofErr w:type="spellStart"/>
      <w:r>
        <w:rPr>
          <w:rFonts w:ascii="Helvetica Neue" w:eastAsia="Helvetica Neue" w:hAnsi="Helvetica Neue" w:cs="Helvetica Neue"/>
          <w:color w:val="000000"/>
          <w:sz w:val="21"/>
          <w:szCs w:val="21"/>
        </w:rPr>
        <w:t>Srisankari</w:t>
      </w:r>
      <w:proofErr w:type="spellEnd"/>
      <w:r>
        <w:rPr>
          <w:rFonts w:ascii="Helvetica Neue" w:eastAsia="Helvetica Neue" w:hAnsi="Helvetica Neue" w:cs="Helvetica Neue"/>
          <w:color w:val="000000"/>
          <w:sz w:val="21"/>
          <w:szCs w:val="21"/>
        </w:rPr>
        <w:t xml:space="preserve"> KS – 212404247; S Shabana Yasmin – 212404242; </w:t>
      </w:r>
      <w:proofErr w:type="spellStart"/>
      <w:r>
        <w:rPr>
          <w:rFonts w:ascii="Helvetica Neue" w:eastAsia="Helvetica Neue" w:hAnsi="Helvetica Neue" w:cs="Helvetica Neue"/>
          <w:color w:val="000000"/>
          <w:sz w:val="21"/>
          <w:szCs w:val="21"/>
        </w:rPr>
        <w:t>Vijiyalakshmi</w:t>
      </w:r>
      <w:proofErr w:type="spellEnd"/>
      <w:r>
        <w:rPr>
          <w:rFonts w:ascii="Helvetica Neue" w:eastAsia="Helvetica Neue" w:hAnsi="Helvetica Neue" w:cs="Helvetica Neue"/>
          <w:color w:val="000000"/>
          <w:sz w:val="21"/>
          <w:szCs w:val="21"/>
        </w:rPr>
        <w:t xml:space="preserve"> B –</w:t>
      </w:r>
    </w:p>
    <w:p w14:paraId="7707F8AB" w14:textId="77777777" w:rsidR="006520A1" w:rsidRDefault="00000000">
      <w:pPr>
        <w:spacing w:before="122" w:after="0" w:line="156" w:lineRule="auto"/>
        <w:ind w:left="788"/>
      </w:pPr>
      <w:r>
        <w:rPr>
          <w:rFonts w:ascii="Helvetica Neue" w:eastAsia="Helvetica Neue" w:hAnsi="Helvetica Neue" w:cs="Helvetica Neue"/>
          <w:color w:val="000000"/>
          <w:sz w:val="21"/>
          <w:szCs w:val="21"/>
        </w:rPr>
        <w:t>212404251</w:t>
      </w:r>
    </w:p>
    <w:p w14:paraId="07DBB03C" w14:textId="77777777" w:rsidR="006520A1" w:rsidRDefault="00000000">
      <w:pPr>
        <w:spacing w:before="1030" w:after="0" w:line="304" w:lineRule="auto"/>
        <w:jc w:val="center"/>
      </w:pPr>
      <w:r>
        <w:rPr>
          <w:rFonts w:ascii="Helvetica Neue" w:eastAsia="Helvetica Neue" w:hAnsi="Helvetica Neue" w:cs="Helvetica Neue"/>
          <w:b/>
          <w:color w:val="168AAD"/>
          <w:sz w:val="40"/>
          <w:szCs w:val="40"/>
        </w:rPr>
        <w:t>THANK YOU</w:t>
      </w:r>
    </w:p>
    <w:sectPr w:rsidR="006520A1">
      <w:pgSz w:w="11906" w:h="16838"/>
      <w:pgMar w:top="240" w:right="240" w:bottom="24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Noto Sans Symbols">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0A1"/>
    <w:rsid w:val="006520A1"/>
    <w:rsid w:val="00755025"/>
    <w:rsid w:val="00834E3D"/>
    <w:rsid w:val="00A238A6"/>
    <w:rsid w:val="00C86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C95B"/>
  <w15:docId w15:val="{AB1230F4-9234-4AC9-8A8E-EBB1C643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dhashakarthikeyan@gmail.com</cp:lastModifiedBy>
  <cp:revision>2</cp:revision>
  <dcterms:created xsi:type="dcterms:W3CDTF">2026-09-29T07:38:00Z</dcterms:created>
  <dcterms:modified xsi:type="dcterms:W3CDTF">2026-09-29T07:38:00Z</dcterms:modified>
</cp:coreProperties>
</file>