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Verdana"/>
        </w:rPr>
        <w:t xml:space="preserve">كشف حضور والانصراف لبرنامج</w:t>
      </w:r>
    </w:p>
    <w:p>
      <w:pPr>
        <w:pStyle w:val="pStyle"/>
      </w:pPr>
      <w:r>
        <w:rPr>
          <w:rStyle w:val="Verdana"/>
        </w:rPr>
        <w:t xml:space="preserve">تفنيات اعداد البرامج والارشاديه</w:t>
      </w:r>
    </w:p>
    <w:p>
      <w:pPr>
        <w:pStyle w:val="pStyle"/>
      </w:pPr>
      <w:r>
        <w:rPr>
          <w:rStyle w:val="Verdana"/>
        </w:rPr>
        <w:t xml:space="preserve">د/حسين الخزاعى</w:t>
      </w:r>
    </w:p>
    <w:p>
      <w:pPr>
        <w:pStyle w:val="pStyle"/>
      </w:pPr>
      <w:r>
        <w:rPr/>
        <w:t xml:space="preserve"> خلال الفتره من 2016-10-17 الى  2016-10-20 المنعقد بمعهد الكفاءه للتدريب</w:t>
      </w:r>
    </w:p>
    <w:p/>
    <w:tbl>
      <w:tblGrid>
        <w:gridCol w:w="1000" w:type="dxa"/>
        <w:gridCol w:w="1000" w:type="dxa"/>
        <w:gridCol w:w="1000" w:type="dxa"/>
        <w:gridCol w:w="1000" w:type="dxa"/>
        <w:gridCol w:w="1000" w:type="dxa"/>
        <w:gridCol w:w="4000" w:type="dxa"/>
        <w:gridCol w:w="6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4000" w:type="dxa"/>
            <w:vAlign w:val="center"/>
          </w:tcPr>
          <w:p>
            <w:pPr>
              <w:jc w:val="right"/>
            </w:pPr>
            <w:r>
              <w:rPr/>
              <w:t xml:space="preserve">الاسم</w:t>
            </w:r>
          </w:p>
        </w:tc>
        <w:tc>
          <w:tcPr>
            <w:tcW w:w="600" w:type="dxa"/>
            <w:vAlign w:val="center"/>
          </w:tcPr>
          <w:p>
            <w:pPr/>
            <w:r>
              <w:rPr>
                <w:b/>
              </w:rPr>
              <w:t xml:space="preserve">الرقم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  <w:vAlign w:val="center"/>
          </w:tcPr>
          <w:p>
            <w:pPr>
              <w:jc w:val="right"/>
            </w:pPr>
            <w:r>
              <w:rPr/>
              <w:t xml:space="preserve">على على على</w:t>
            </w:r>
          </w:p>
        </w:tc>
        <w:tc>
          <w:tcPr>
            <w:tcW w:w="400" w:type="dxa"/>
            <w:vAlign w:val="center"/>
          </w:tcPr>
          <w:p>
            <w:pPr/>
            <w:r>
              <w:rPr/>
              <w:t xml:space="preserve">12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  <w:vAlign w:val="center"/>
          </w:tcPr>
          <w:p>
            <w:pPr>
              <w:jc w:val="right"/>
            </w:pPr>
            <w:r>
              <w:rPr/>
              <w:t xml:space="preserve">احمد احمد احمد </w:t>
            </w:r>
          </w:p>
        </w:tc>
        <w:tc>
          <w:tcPr>
            <w:tcW w:w="400" w:type="dxa"/>
            <w:vAlign w:val="center"/>
          </w:tcPr>
          <w:p>
            <w:pPr/>
            <w:r>
              <w:rPr/>
              <w:t xml:space="preserve">13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  <w:vAlign w:val="center"/>
          </w:tcPr>
          <w:p>
            <w:pPr>
              <w:jc w:val="right"/>
            </w:pPr>
            <w:r>
              <w:rPr/>
              <w:t xml:space="preserve">محمد محمد محمد </w:t>
            </w:r>
          </w:p>
        </w:tc>
        <w:tc>
          <w:tcPr>
            <w:tcW w:w="400" w:type="dxa"/>
            <w:vAlign w:val="center"/>
          </w:tcPr>
          <w:p>
            <w:pPr/>
            <w:r>
              <w:rPr/>
              <w:t xml:space="preserve">14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  <w:vAlign w:val="center"/>
          </w:tcPr>
          <w:p>
            <w:pPr>
              <w:jc w:val="right"/>
            </w:pPr>
            <w:r>
              <w:rPr/>
              <w:t xml:space="preserve">مها مها مها</w:t>
            </w:r>
          </w:p>
        </w:tc>
        <w:tc>
          <w:tcPr>
            <w:tcW w:w="400" w:type="dxa"/>
            <w:vAlign w:val="center"/>
          </w:tcPr>
          <w:p>
            <w:pPr/>
            <w:r>
              <w:rPr/>
              <w:t xml:space="preserve">15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Verdana"/>
    <w:rPr>
      <w:rFonts w:ascii="AlHor" w:hAnsi="AlHor" w:eastAsia="AlHor" w:cs="AlHor"/>
      <w:sz w:val="32"/>
      <w:szCs w:val="32"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table" w:customStyle="1" w:styleId="Fancy Table">
    <w:name w:val="Fancy Table"/>
    <w:uiPriority w:val="99"/>
    <w:tblPr>
      <w:jc w:val="center"/>
      <w:tblW w:w="0" w:type="auto"/>
      <w:tblCellMar>
        <w:top w:w="8" w:type="dxa"/>
        <w:left w:w="8" w:type="dxa"/>
        <w:right w:w="8" w:type="dxa"/>
        <w:bottom w:w="8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3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2016-10-17T17:29:24+00:00</dcterms:created>
  <dcterms:modified xsi:type="dcterms:W3CDTF">2016-10-17T17:29:24+00:00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