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D6E" w:rsidRDefault="000D6AC3" w:rsidP="668DD85D">
      <w:pPr>
        <w:spacing w:line="360" w:lineRule="auto"/>
        <w:jc w:val="center"/>
        <w:rPr>
          <w:rFonts w:eastAsiaTheme="minorEastAsia"/>
          <w:b/>
          <w:bCs/>
          <w:sz w:val="44"/>
          <w:szCs w:val="44"/>
          <w:u w:val="single"/>
          <w:rtl/>
          <w:lang w:bidi="ar-EG"/>
        </w:rPr>
      </w:pPr>
      <w:r w:rsidRPr="668DD85D">
        <w:rPr>
          <w:rFonts w:eastAsiaTheme="minorEastAsia"/>
          <w:b/>
          <w:bCs/>
          <w:sz w:val="44"/>
          <w:szCs w:val="44"/>
          <w:u w:val="single"/>
          <w:rtl/>
          <w:lang w:bidi="ar-EG"/>
        </w:rPr>
        <w:t>ملاحظات زمرد</w:t>
      </w:r>
    </w:p>
    <w:p w:rsidR="004C00CD" w:rsidRPr="000D6AC3" w:rsidRDefault="004C00CD" w:rsidP="668DD85D">
      <w:pPr>
        <w:spacing w:line="360" w:lineRule="auto"/>
        <w:jc w:val="center"/>
        <w:rPr>
          <w:rFonts w:eastAsiaTheme="minorEastAsia"/>
          <w:b/>
          <w:bCs/>
          <w:sz w:val="44"/>
          <w:szCs w:val="44"/>
          <w:u w:val="single"/>
          <w:rtl/>
          <w:lang w:bidi="ar-EG"/>
        </w:rPr>
      </w:pPr>
    </w:p>
    <w:p w:rsidR="000D6AC3" w:rsidRPr="000D6AC3" w:rsidRDefault="000D6AC3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عاوزين نضيف شاشة صغيرة في شاشة المبيعات خاصة بالعميل بمعنى انو بيكتباسمو موجود بيظهر مش موجود بتظهرلو شاشة صغيرة يضيف منها</w:t>
      </w:r>
    </w:p>
    <w:p w:rsidR="000D6AC3" w:rsidRPr="002255A1" w:rsidRDefault="000D6AC3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ف الفواتير عاوزين نحط علامة مائية اسمهم</w:t>
      </w:r>
    </w:p>
    <w:p w:rsidR="000D6AC3" w:rsidRPr="008B6510" w:rsidRDefault="000D6AC3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008B6510">
        <w:rPr>
          <w:rFonts w:eastAsiaTheme="minorEastAsia"/>
          <w:color w:val="00B050"/>
          <w:sz w:val="40"/>
          <w:szCs w:val="40"/>
          <w:rtl/>
          <w:lang w:bidi="ar-EG"/>
        </w:rPr>
        <w:t>عاوزين ف الفواتير المبيعات نعمل فرايم للفاتورة</w:t>
      </w:r>
    </w:p>
    <w:p w:rsidR="000D6AC3" w:rsidRPr="002255A1" w:rsidRDefault="000D6AC3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lang w:bidi="ar-EG"/>
        </w:rPr>
        <w:t>[</w:t>
      </w: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في شاشة المبيعات هنلغي جزء السفلي من الشاشة { الضريبة وكل حاجه } بمعنى مجرد م يضيف الصنف و يخلص يدوس انتر يسالوهتقفل الفاتورة ولا لا</w:t>
      </w:r>
    </w:p>
    <w:p w:rsidR="000D6AC3" w:rsidRPr="008B6510" w:rsidRDefault="000D6AC3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008B6510">
        <w:rPr>
          <w:rFonts w:eastAsiaTheme="minorEastAsia"/>
          <w:color w:val="00B050"/>
          <w:sz w:val="40"/>
          <w:szCs w:val="40"/>
          <w:rtl/>
          <w:lang w:bidi="ar-EG"/>
        </w:rPr>
        <w:t>عاوزين نراجع الاصناف اللي مضافة ف الفرع لان فرع الفيوم في اصناف غالبا مش موجودة</w:t>
      </w:r>
    </w:p>
    <w:p w:rsidR="000D6AC3" w:rsidRPr="002255A1" w:rsidRDefault="000D6AC3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و هوبرضو محتاج يغير باسورد الادمن و نخلية ١ مثلا</w:t>
      </w:r>
    </w:p>
    <w:p w:rsidR="00CD6FFE" w:rsidRPr="008B6510" w:rsidRDefault="00851EDC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lang w:bidi="ar-EG"/>
        </w:rPr>
      </w:pPr>
      <w:r w:rsidRPr="008B6510">
        <w:rPr>
          <w:rFonts w:eastAsiaTheme="minorEastAsia"/>
          <w:color w:val="00B050"/>
          <w:sz w:val="40"/>
          <w:szCs w:val="40"/>
          <w:rtl/>
          <w:lang w:bidi="ar-EG"/>
        </w:rPr>
        <w:t>اضافة الكود السريع عن طباعه البارك</w:t>
      </w:r>
      <w:r w:rsidR="00C6684C" w:rsidRPr="008B6510">
        <w:rPr>
          <w:rFonts w:eastAsiaTheme="minorEastAsia"/>
          <w:color w:val="00B050"/>
          <w:sz w:val="40"/>
          <w:szCs w:val="40"/>
          <w:rtl/>
          <w:lang w:bidi="ar-EG"/>
        </w:rPr>
        <w:t>ود</w:t>
      </w:r>
    </w:p>
    <w:p w:rsidR="00107CA8" w:rsidRPr="008B6510" w:rsidRDefault="00107CA8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lang w:bidi="ar-EG"/>
        </w:rPr>
      </w:pPr>
      <w:r w:rsidRPr="008B6510">
        <w:rPr>
          <w:rFonts w:eastAsiaTheme="minorEastAsia"/>
          <w:color w:val="00B050"/>
          <w:sz w:val="40"/>
          <w:szCs w:val="40"/>
          <w:rtl/>
          <w:lang w:bidi="ar-EG"/>
        </w:rPr>
        <w:t xml:space="preserve">اظهار باركود الفاتورة </w:t>
      </w:r>
      <w:r w:rsidR="00DB45D9" w:rsidRPr="008B6510">
        <w:rPr>
          <w:rFonts w:eastAsiaTheme="minorEastAsia"/>
          <w:color w:val="00B050"/>
          <w:sz w:val="40"/>
          <w:szCs w:val="40"/>
          <w:rtl/>
          <w:lang w:bidi="ar-EG"/>
        </w:rPr>
        <w:t>عند الطباعه</w:t>
      </w:r>
    </w:p>
    <w:p w:rsidR="00290BA2" w:rsidRPr="001F0E7B" w:rsidRDefault="00290BA2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حل مشكلة تأخر الطباعة</w:t>
      </w:r>
    </w:p>
    <w:p w:rsidR="00290BA2" w:rsidRPr="008B6510" w:rsidRDefault="00290BA2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lang w:bidi="ar-EG"/>
        </w:rPr>
      </w:pPr>
      <w:r w:rsidRPr="008B6510">
        <w:rPr>
          <w:rFonts w:eastAsiaTheme="minorEastAsia"/>
          <w:color w:val="00B050"/>
          <w:sz w:val="40"/>
          <w:szCs w:val="40"/>
          <w:rtl/>
          <w:lang w:bidi="ar-EG"/>
        </w:rPr>
        <w:t>الفواتير المغلقة إمكانية فتحها و التعديل عليها</w:t>
      </w:r>
    </w:p>
    <w:p w:rsidR="00290BA2" w:rsidRPr="001F0E7B" w:rsidRDefault="00290BA2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امكانية غلق الفواتير في حالة وجود فاتورة مبيعات مفتوحة لا تحتوي ع اصناف</w:t>
      </w:r>
    </w:p>
    <w:p w:rsidR="00290BA2" w:rsidRPr="008B6510" w:rsidRDefault="00290BA2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008B6510">
        <w:rPr>
          <w:rFonts w:eastAsiaTheme="minorEastAsia"/>
          <w:color w:val="00B050"/>
          <w:sz w:val="40"/>
          <w:szCs w:val="40"/>
          <w:rtl/>
          <w:lang w:bidi="ar-EG"/>
        </w:rPr>
        <w:lastRenderedPageBreak/>
        <w:t>عمل وحدات لكل صنف</w:t>
      </w:r>
    </w:p>
    <w:p w:rsidR="00290BA2" w:rsidRPr="001F0E7B" w:rsidRDefault="00290BA2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تفعيل خصم القيمة و النسبة ع الصنف</w:t>
      </w:r>
    </w:p>
    <w:p w:rsidR="00290BA2" w:rsidRPr="00624DAE" w:rsidRDefault="00290BA2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البحث ب اسم الصنف و الباركود في شاشة البيع</w:t>
      </w:r>
    </w:p>
    <w:p w:rsidR="00290BA2" w:rsidRPr="008B6510" w:rsidRDefault="00290BA2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008B6510">
        <w:rPr>
          <w:rFonts w:eastAsiaTheme="minorEastAsia"/>
          <w:color w:val="00B050"/>
          <w:sz w:val="40"/>
          <w:szCs w:val="40"/>
          <w:rtl/>
          <w:lang w:bidi="ar-EG"/>
        </w:rPr>
        <w:t>ترتيب ابجدي للاصناف</w:t>
      </w:r>
    </w:p>
    <w:p w:rsidR="00290BA2" w:rsidRDefault="00290BA2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إظهار البيان للمصروف</w:t>
      </w:r>
    </w:p>
    <w:p w:rsidR="00B00DD5" w:rsidRPr="008B6510" w:rsidRDefault="00467172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lang w:bidi="ar-EG"/>
        </w:rPr>
      </w:pPr>
      <w:r w:rsidRPr="008B6510">
        <w:rPr>
          <w:rFonts w:eastAsiaTheme="minorEastAsia"/>
          <w:color w:val="00B050"/>
          <w:sz w:val="40"/>
          <w:szCs w:val="40"/>
          <w:rtl/>
          <w:lang w:bidi="ar-EG"/>
        </w:rPr>
        <w:t>اضافة شاشة التحويلات المخزنية فى جزء المعاملات</w:t>
      </w:r>
    </w:p>
    <w:p w:rsidR="00467172" w:rsidRPr="00467172" w:rsidRDefault="00467172" w:rsidP="668DD85D">
      <w:pPr>
        <w:spacing w:line="360" w:lineRule="auto"/>
        <w:ind w:left="360"/>
        <w:rPr>
          <w:rFonts w:eastAsiaTheme="minorEastAsia"/>
          <w:sz w:val="40"/>
          <w:szCs w:val="40"/>
          <w:rtl/>
          <w:lang w:bidi="ar-EG"/>
        </w:rPr>
      </w:pPr>
    </w:p>
    <w:p w:rsidR="00B00DD5" w:rsidRPr="00B81712" w:rsidRDefault="00B00DD5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lang w:bidi="ar-EG"/>
        </w:rPr>
        <w:t xml:space="preserve">2- </w:t>
      </w: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إظهار المصروفات عند غلق الوردية</w:t>
      </w:r>
    </w:p>
    <w:p w:rsidR="00B00DD5" w:rsidRPr="00D61CB4" w:rsidRDefault="00B00DD5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 xml:space="preserve">تقرير </w:t>
      </w:r>
      <w:r w:rsidR="009C302F" w:rsidRPr="668DD85D">
        <w:rPr>
          <w:rFonts w:eastAsiaTheme="minorEastAsia"/>
          <w:color w:val="00B050"/>
          <w:sz w:val="40"/>
          <w:szCs w:val="40"/>
          <w:rtl/>
          <w:lang w:bidi="ar-EG"/>
        </w:rPr>
        <w:t xml:space="preserve">اظهار الاصناف بكمياتها فقط </w:t>
      </w:r>
      <w:r w:rsidR="006E4338" w:rsidRPr="668DD85D">
        <w:rPr>
          <w:rFonts w:eastAsiaTheme="minorEastAsia"/>
          <w:color w:val="00B050"/>
          <w:sz w:val="40"/>
          <w:szCs w:val="40"/>
          <w:rtl/>
          <w:lang w:bidi="ar-EG"/>
        </w:rPr>
        <w:t>(فواتير البيع)</w:t>
      </w: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(]ظهرفية الكمية من الاصناف اللي خرجت النهاردة بكمياتها</w:t>
      </w:r>
      <w:r w:rsidRPr="668DD85D">
        <w:rPr>
          <w:rFonts w:eastAsiaTheme="minorEastAsia"/>
          <w:color w:val="00B050"/>
          <w:sz w:val="40"/>
          <w:szCs w:val="40"/>
          <w:lang w:bidi="ar-EG"/>
        </w:rPr>
        <w:t xml:space="preserve"> )</w:t>
      </w:r>
    </w:p>
    <w:p w:rsidR="00B00DD5" w:rsidRPr="00722B65" w:rsidRDefault="00B00DD5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حسابات الخزينة سطر واحد وبيتغير هو حاوز اكتر من سطر وبمجرد اختيار التاريخ  يظهر المصروفات و اتوريدات و ووو</w:t>
      </w:r>
      <w:r w:rsidR="001B5C1F" w:rsidRPr="668DD85D">
        <w:rPr>
          <w:rFonts w:eastAsiaTheme="minorEastAsia"/>
          <w:color w:val="00B050"/>
          <w:sz w:val="40"/>
          <w:szCs w:val="40"/>
          <w:rtl/>
          <w:lang w:bidi="ar-EG"/>
        </w:rPr>
        <w:t xml:space="preserve"> ( اضافه فلتر نوع المعامله (بيع-شراء – مصروف</w:t>
      </w:r>
    </w:p>
    <w:p w:rsidR="00B00DD5" w:rsidRDefault="00B00DD5" w:rsidP="668DD85D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00B050"/>
          <w:sz w:val="40"/>
          <w:szCs w:val="40"/>
          <w:lang w:bidi="ar-EG"/>
        </w:rPr>
      </w:pPr>
      <w:r w:rsidRPr="668DD85D">
        <w:rPr>
          <w:rFonts w:eastAsiaTheme="minorEastAsia"/>
          <w:color w:val="00B050"/>
          <w:sz w:val="40"/>
          <w:szCs w:val="40"/>
          <w:rtl/>
          <w:lang w:bidi="ar-EG"/>
        </w:rPr>
        <w:t>إضافة علامة % جمب خصم النسبة في شاشة المبيعات</w:t>
      </w:r>
    </w:p>
    <w:p w:rsidR="008B6510" w:rsidRDefault="008B6510" w:rsidP="008B6510">
      <w:pPr>
        <w:spacing w:line="360" w:lineRule="auto"/>
        <w:rPr>
          <w:rFonts w:eastAsiaTheme="minorEastAsia"/>
          <w:color w:val="00B050"/>
          <w:sz w:val="40"/>
          <w:szCs w:val="40"/>
          <w:rtl/>
          <w:lang w:bidi="ar-EG"/>
        </w:rPr>
      </w:pPr>
    </w:p>
    <w:p w:rsidR="008B6510" w:rsidRDefault="008B6510">
      <w:pPr>
        <w:bidi w:val="0"/>
        <w:rPr>
          <w:rFonts w:eastAsiaTheme="minorEastAsia"/>
          <w:color w:val="00B050"/>
          <w:sz w:val="40"/>
          <w:szCs w:val="40"/>
          <w:rtl/>
          <w:lang w:bidi="ar-EG"/>
        </w:rPr>
      </w:pPr>
      <w:r>
        <w:rPr>
          <w:rFonts w:eastAsiaTheme="minorEastAsia"/>
          <w:color w:val="00B050"/>
          <w:sz w:val="40"/>
          <w:szCs w:val="40"/>
          <w:rtl/>
          <w:lang w:bidi="ar-EG"/>
        </w:rPr>
        <w:br w:type="page"/>
      </w:r>
    </w:p>
    <w:p w:rsidR="008B6510" w:rsidRPr="008B6510" w:rsidRDefault="008B6510" w:rsidP="008B6510">
      <w:pPr>
        <w:spacing w:line="360" w:lineRule="auto"/>
        <w:jc w:val="center"/>
        <w:rPr>
          <w:rFonts w:eastAsiaTheme="minorEastAsia"/>
          <w:b/>
          <w:bCs/>
          <w:color w:val="FF0000"/>
          <w:sz w:val="40"/>
          <w:szCs w:val="40"/>
          <w:u w:val="single"/>
          <w:lang w:bidi="ar-EG"/>
        </w:rPr>
      </w:pPr>
      <w:r w:rsidRPr="008B6510">
        <w:rPr>
          <w:rFonts w:eastAsiaTheme="minorEastAsia" w:hint="cs"/>
          <w:b/>
          <w:bCs/>
          <w:color w:val="FF0000"/>
          <w:sz w:val="40"/>
          <w:szCs w:val="40"/>
          <w:u w:val="single"/>
          <w:rtl/>
          <w:lang w:bidi="ar-EG"/>
        </w:rPr>
        <w:lastRenderedPageBreak/>
        <w:t>ملاحظات ميتنج 16-07-2022</w:t>
      </w:r>
    </w:p>
    <w:p w:rsidR="008B6510" w:rsidRPr="00E556A9" w:rsidRDefault="008B6510" w:rsidP="00627B64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color w:val="70AD47" w:themeColor="accent6"/>
          <w:sz w:val="40"/>
          <w:szCs w:val="40"/>
          <w:rtl/>
          <w:lang w:bidi="ar-EG"/>
        </w:rPr>
      </w:pPr>
      <w:r w:rsidRPr="00E556A9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t>إضافة اسم البائع</w:t>
      </w:r>
      <w:r w:rsidR="00E508FD" w:rsidRPr="00E556A9">
        <w:rPr>
          <w:rFonts w:eastAsiaTheme="minorEastAsia" w:cs="Arial" w:hint="cs"/>
          <w:color w:val="70AD47" w:themeColor="accent6"/>
          <w:sz w:val="40"/>
          <w:szCs w:val="40"/>
          <w:rtl/>
          <w:lang w:bidi="ar-EG"/>
        </w:rPr>
        <w:t xml:space="preserve"> (الموظف)</w:t>
      </w:r>
      <w:r w:rsidRPr="00E556A9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t xml:space="preserve"> عند البيع</w:t>
      </w:r>
    </w:p>
    <w:p w:rsidR="008B6510" w:rsidRPr="0031764E" w:rsidRDefault="008B6510" w:rsidP="00627B64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color w:val="70AD47" w:themeColor="accent6"/>
          <w:sz w:val="40"/>
          <w:szCs w:val="40"/>
          <w:rtl/>
          <w:lang w:bidi="ar-EG"/>
        </w:rPr>
      </w:pPr>
      <w:r w:rsidRPr="0031764E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t xml:space="preserve">تحديد الفروع في ميزان المراجعة </w:t>
      </w:r>
    </w:p>
    <w:p w:rsidR="008B6510" w:rsidRPr="00D646D2" w:rsidRDefault="006500DE" w:rsidP="00627B64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color w:val="70AD47" w:themeColor="accent6"/>
          <w:sz w:val="40"/>
          <w:szCs w:val="40"/>
          <w:rtl/>
          <w:lang w:bidi="ar-EG"/>
        </w:rPr>
      </w:pPr>
      <w:r w:rsidRPr="00D646D2">
        <w:rPr>
          <w:rFonts w:eastAsiaTheme="minorEastAsia" w:cs="Arial" w:hint="cs"/>
          <w:color w:val="70AD47" w:themeColor="accent6"/>
          <w:sz w:val="40"/>
          <w:szCs w:val="40"/>
          <w:rtl/>
          <w:lang w:bidi="ar-EG"/>
        </w:rPr>
        <w:t xml:space="preserve">فى شاشة ارصدة الاصناف اضافة قيمة كل صنف (بيع/شراء) واضافة بارميتر (سعر </w:t>
      </w:r>
      <w:r w:rsidR="008B6510" w:rsidRPr="00D646D2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t xml:space="preserve"> الشراء و سعر البيع</w:t>
      </w:r>
      <w:r w:rsidRPr="00D646D2">
        <w:rPr>
          <w:rFonts w:eastAsiaTheme="minorEastAsia" w:cs="Arial" w:hint="cs"/>
          <w:color w:val="70AD47" w:themeColor="accent6"/>
          <w:sz w:val="40"/>
          <w:szCs w:val="40"/>
          <w:rtl/>
          <w:lang w:bidi="ar-EG"/>
        </w:rPr>
        <w:t>)</w:t>
      </w:r>
      <w:r w:rsidR="008B6510" w:rsidRPr="00D646D2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t xml:space="preserve"> (المتوسط او اخر سعر بيع او اعلى سعر بيع او اقل سعر بيع )</w:t>
      </w:r>
    </w:p>
    <w:p w:rsidR="006500DE" w:rsidRPr="006C6BB0" w:rsidRDefault="008B6510" w:rsidP="00627B64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color w:val="70AD47" w:themeColor="accent6"/>
          <w:sz w:val="40"/>
          <w:szCs w:val="40"/>
          <w:rtl/>
          <w:lang w:bidi="ar-EG"/>
        </w:rPr>
      </w:pPr>
      <w:r w:rsidRPr="006C6BB0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t>تعديل مكان تقرير حركة صنف و إضافة (رصيد اول المدة و توريد و مرتجع توريد و بيع و مرتجع بيع )</w:t>
      </w:r>
      <w:r w:rsidR="006500DE" w:rsidRPr="006C6BB0">
        <w:rPr>
          <w:rFonts w:eastAsiaTheme="minorEastAsia" w:hint="cs"/>
          <w:color w:val="70AD47" w:themeColor="accent6"/>
          <w:sz w:val="40"/>
          <w:szCs w:val="40"/>
          <w:rtl/>
          <w:lang w:bidi="ar-EG"/>
        </w:rPr>
        <w:t xml:space="preserve"> الى التقرير</w:t>
      </w:r>
    </w:p>
    <w:p w:rsidR="008B6510" w:rsidRPr="00AE04F8" w:rsidRDefault="008B6510" w:rsidP="00627B64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color w:val="70AD47" w:themeColor="accent6"/>
          <w:sz w:val="40"/>
          <w:szCs w:val="40"/>
          <w:rtl/>
          <w:lang w:bidi="ar-EG"/>
        </w:rPr>
      </w:pPr>
      <w:r w:rsidRPr="00AE04F8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t>الدفع بفودافون كاش اوفيزا</w:t>
      </w:r>
      <w:r w:rsidR="007B34C4" w:rsidRPr="00AE04F8">
        <w:rPr>
          <w:rFonts w:eastAsiaTheme="minorEastAsia" w:hint="cs"/>
          <w:color w:val="70AD47" w:themeColor="accent6"/>
          <w:sz w:val="40"/>
          <w:szCs w:val="40"/>
          <w:rtl/>
          <w:lang w:bidi="ar-EG"/>
        </w:rPr>
        <w:t>.</w:t>
      </w:r>
    </w:p>
    <w:p w:rsidR="008B6510" w:rsidRPr="00BB57A2" w:rsidRDefault="006500DE" w:rsidP="00627B64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color w:val="70AD47" w:themeColor="accent6"/>
          <w:sz w:val="40"/>
          <w:szCs w:val="40"/>
          <w:rtl/>
          <w:lang w:bidi="ar-EG"/>
        </w:rPr>
      </w:pPr>
      <w:r w:rsidRPr="00BB57A2">
        <w:rPr>
          <w:rFonts w:eastAsiaTheme="minorEastAsia" w:cs="Arial" w:hint="cs"/>
          <w:color w:val="70AD47" w:themeColor="accent6"/>
          <w:sz w:val="40"/>
          <w:szCs w:val="40"/>
          <w:rtl/>
          <w:lang w:bidi="ar-EG"/>
        </w:rPr>
        <w:t xml:space="preserve">تقرير </w:t>
      </w:r>
      <w:r w:rsidR="008B6510" w:rsidRPr="00BB57A2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t xml:space="preserve">الاصناف الاعلى و الاقل مبيعا خلال فترة معينة </w:t>
      </w:r>
    </w:p>
    <w:p w:rsidR="008B6510" w:rsidRPr="00D43BA5" w:rsidRDefault="008B6510" w:rsidP="00627B64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color w:val="70AD47" w:themeColor="accent6"/>
          <w:sz w:val="40"/>
          <w:szCs w:val="40"/>
          <w:rtl/>
          <w:lang w:bidi="ar-EG"/>
        </w:rPr>
      </w:pPr>
      <w:r w:rsidRPr="00D43BA5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t xml:space="preserve">حد الامان و حد الخطر حسب الفرع و المخزن </w:t>
      </w:r>
    </w:p>
    <w:p w:rsidR="00B33F4E" w:rsidRDefault="008B6510" w:rsidP="5FE768AE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color w:val="70AD47" w:themeColor="accent6"/>
          <w:sz w:val="40"/>
          <w:szCs w:val="40"/>
          <w:lang w:bidi="ar-EG"/>
        </w:rPr>
      </w:pPr>
      <w:r w:rsidRPr="5FE768AE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t xml:space="preserve">الهوالك انشاء شاشة الويب </w:t>
      </w:r>
      <w:r w:rsidR="00872BB0" w:rsidRPr="5FE768AE">
        <w:rPr>
          <w:rFonts w:eastAsiaTheme="minorEastAsia"/>
          <w:color w:val="70AD47" w:themeColor="accent6"/>
          <w:sz w:val="40"/>
          <w:szCs w:val="40"/>
          <w:rtl/>
          <w:lang w:bidi="ar-EG"/>
        </w:rPr>
        <w:t>(شاشة اضافة الاصناف بكميات فقط وتخصم من الرصيد</w:t>
      </w:r>
      <w:r w:rsidR="00872BB0" w:rsidRPr="5FE768AE">
        <w:rPr>
          <w:rFonts w:eastAsiaTheme="minorEastAsia"/>
          <w:color w:val="70AD47" w:themeColor="accent6"/>
          <w:sz w:val="40"/>
          <w:szCs w:val="40"/>
          <w:lang w:bidi="ar-EG"/>
        </w:rPr>
        <w:t>).</w:t>
      </w:r>
    </w:p>
    <w:p w:rsidR="00B33F4E" w:rsidRPr="00B33F4E" w:rsidRDefault="00B33F4E" w:rsidP="5FE768AE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color w:val="70AD47" w:themeColor="accent6"/>
          <w:sz w:val="40"/>
          <w:szCs w:val="40"/>
          <w:lang w:bidi="ar-EG"/>
        </w:rPr>
      </w:pPr>
      <w:r w:rsidRPr="5FE768AE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t>سعر بيع الصنف يتم تحديده بهامش الربح بيكون اما (فرع او مجموعة و صنف</w:t>
      </w:r>
      <w:r w:rsidRPr="5FE768AE">
        <w:rPr>
          <w:rFonts w:eastAsiaTheme="minorEastAsia" w:cs="Arial"/>
          <w:color w:val="70AD47" w:themeColor="accent6"/>
          <w:sz w:val="40"/>
          <w:szCs w:val="40"/>
          <w:lang w:bidi="ar-EG"/>
        </w:rPr>
        <w:t xml:space="preserve"> )</w:t>
      </w:r>
    </w:p>
    <w:p w:rsidR="00B33F4E" w:rsidRPr="00B33F4E" w:rsidRDefault="00B33F4E" w:rsidP="5FE768AE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color w:val="70AD47" w:themeColor="accent6"/>
          <w:sz w:val="40"/>
          <w:szCs w:val="40"/>
          <w:rtl/>
          <w:lang w:bidi="ar-EG"/>
        </w:rPr>
      </w:pPr>
      <w:r w:rsidRPr="5FE768AE">
        <w:rPr>
          <w:rFonts w:eastAsiaTheme="minorEastAsia"/>
          <w:color w:val="70AD47" w:themeColor="accent6"/>
          <w:sz w:val="40"/>
          <w:szCs w:val="40"/>
          <w:rtl/>
          <w:lang w:bidi="ar-EG"/>
        </w:rPr>
        <w:t>شاشة تحديد الفرع-الفئة-متوسط سعر الشراء-نسبة</w:t>
      </w:r>
    </w:p>
    <w:p w:rsidR="008B6510" w:rsidRPr="00627B64" w:rsidRDefault="008B6510" w:rsidP="00627B64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sz w:val="40"/>
          <w:szCs w:val="40"/>
          <w:rtl/>
          <w:lang w:bidi="ar-EG"/>
        </w:rPr>
      </w:pPr>
      <w:r w:rsidRPr="00627B64">
        <w:rPr>
          <w:rFonts w:eastAsiaTheme="minorEastAsia" w:cs="Arial"/>
          <w:sz w:val="40"/>
          <w:szCs w:val="40"/>
          <w:rtl/>
          <w:lang w:bidi="ar-EG"/>
        </w:rPr>
        <w:t xml:space="preserve">مراجعة التحويل من المخزن وفي حالة عدم تطابق الكمية ارسال ملاحظة للمخزن الرئيسي (الاعتماد ع </w:t>
      </w:r>
      <w:r w:rsidR="003062D8" w:rsidRPr="00627B64">
        <w:rPr>
          <w:rFonts w:eastAsiaTheme="minorEastAsia" w:cs="Arial" w:hint="cs"/>
          <w:sz w:val="40"/>
          <w:szCs w:val="40"/>
          <w:rtl/>
          <w:lang w:bidi="ar-EG"/>
        </w:rPr>
        <w:t>3 مراحل</w:t>
      </w:r>
      <w:r w:rsidRPr="00627B64">
        <w:rPr>
          <w:rFonts w:eastAsiaTheme="minorEastAsia" w:cs="Arial"/>
          <w:sz w:val="40"/>
          <w:szCs w:val="40"/>
          <w:rtl/>
          <w:lang w:bidi="ar-EG"/>
        </w:rPr>
        <w:t xml:space="preserve">  اما اعتماد مخزني (لا يظهر الكمية)او اعتماد اساسي </w:t>
      </w:r>
    </w:p>
    <w:p w:rsidR="008B6510" w:rsidRPr="00420159" w:rsidRDefault="008B6510" w:rsidP="00627B64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color w:val="70AD47" w:themeColor="accent6"/>
          <w:sz w:val="40"/>
          <w:szCs w:val="40"/>
          <w:rtl/>
          <w:lang w:bidi="ar-EG"/>
        </w:rPr>
      </w:pPr>
      <w:r w:rsidRPr="00420159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t xml:space="preserve">ربط كود الاصناف بالمجموعة </w:t>
      </w:r>
    </w:p>
    <w:p w:rsidR="00C217CD" w:rsidRPr="00214489" w:rsidRDefault="008B6510" w:rsidP="00C217CD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color w:val="70AD47" w:themeColor="accent6"/>
          <w:sz w:val="40"/>
          <w:szCs w:val="40"/>
          <w:lang w:bidi="ar-EG"/>
        </w:rPr>
      </w:pPr>
      <w:r w:rsidRPr="00214489">
        <w:rPr>
          <w:rFonts w:eastAsiaTheme="minorEastAsia" w:cs="Arial"/>
          <w:color w:val="70AD47" w:themeColor="accent6"/>
          <w:sz w:val="40"/>
          <w:szCs w:val="40"/>
          <w:rtl/>
          <w:lang w:bidi="ar-EG"/>
        </w:rPr>
        <w:lastRenderedPageBreak/>
        <w:t>اخفاء الاصناف ذات السعر = 0 ولا تظهر ف الطباعة</w:t>
      </w:r>
    </w:p>
    <w:p w:rsidR="00C217CD" w:rsidRPr="00C217CD" w:rsidRDefault="00C217CD" w:rsidP="00C217CD">
      <w:pPr>
        <w:pStyle w:val="ListParagraph"/>
        <w:numPr>
          <w:ilvl w:val="0"/>
          <w:numId w:val="4"/>
        </w:numPr>
        <w:spacing w:line="360" w:lineRule="auto"/>
        <w:ind w:hanging="766"/>
        <w:rPr>
          <w:rFonts w:eastAsiaTheme="minorEastAsia"/>
          <w:sz w:val="40"/>
          <w:szCs w:val="40"/>
          <w:rtl/>
          <w:lang w:bidi="ar-EG"/>
        </w:rPr>
      </w:pPr>
      <w:r w:rsidRPr="00C217CD">
        <w:rPr>
          <w:rFonts w:eastAsiaTheme="minorEastAsia" w:cs="Arial"/>
          <w:sz w:val="40"/>
          <w:szCs w:val="40"/>
          <w:rtl/>
          <w:lang w:bidi="ar-EG"/>
        </w:rPr>
        <w:t>الجزء الضريبي</w:t>
      </w:r>
      <w:r>
        <w:rPr>
          <w:rFonts w:eastAsiaTheme="minorEastAsia" w:hint="cs"/>
          <w:sz w:val="40"/>
          <w:szCs w:val="40"/>
          <w:rtl/>
          <w:lang w:bidi="ar-EG"/>
        </w:rPr>
        <w:t xml:space="preserve"> موديول جديد بفواتير بيع وهمية </w:t>
      </w:r>
      <w:r w:rsidRPr="00C217CD">
        <w:rPr>
          <w:rFonts w:eastAsiaTheme="minorEastAsia" w:cs="Arial"/>
          <w:sz w:val="40"/>
          <w:szCs w:val="40"/>
          <w:rtl/>
          <w:lang w:bidi="ar-EG"/>
        </w:rPr>
        <w:t xml:space="preserve"> (</w:t>
      </w:r>
      <w:r w:rsidRPr="00C217CD">
        <w:rPr>
          <w:rFonts w:eastAsiaTheme="minorEastAsia"/>
          <w:sz w:val="40"/>
          <w:szCs w:val="40"/>
          <w:lang w:bidi="ar-EG"/>
        </w:rPr>
        <w:t>User and password</w:t>
      </w:r>
      <w:r w:rsidRPr="00C217CD">
        <w:rPr>
          <w:rFonts w:eastAsiaTheme="minorEastAsia" w:cs="Arial"/>
          <w:sz w:val="40"/>
          <w:szCs w:val="40"/>
          <w:rtl/>
          <w:lang w:bidi="ar-EG"/>
        </w:rPr>
        <w:t>)</w:t>
      </w:r>
    </w:p>
    <w:p w:rsidR="00C217CD" w:rsidRPr="00C217CD" w:rsidRDefault="00C217CD" w:rsidP="00C217CD">
      <w:pPr>
        <w:spacing w:line="360" w:lineRule="auto"/>
        <w:rPr>
          <w:rFonts w:eastAsiaTheme="minorEastAsia"/>
          <w:sz w:val="40"/>
          <w:szCs w:val="40"/>
          <w:rtl/>
          <w:lang w:bidi="ar-EG"/>
        </w:rPr>
      </w:pPr>
    </w:p>
    <w:p w:rsidR="00DF47F7" w:rsidRDefault="00DF47F7" w:rsidP="00DF47F7">
      <w:pPr>
        <w:spacing w:line="360" w:lineRule="auto"/>
        <w:jc w:val="center"/>
        <w:rPr>
          <w:rFonts w:eastAsiaTheme="minorEastAsia" w:hint="cs"/>
          <w:b/>
          <w:bCs/>
          <w:sz w:val="40"/>
          <w:szCs w:val="40"/>
          <w:u w:val="single"/>
          <w:rtl/>
          <w:lang w:bidi="ar-EG"/>
        </w:rPr>
      </w:pPr>
      <w:r>
        <w:rPr>
          <w:rFonts w:eastAsiaTheme="minorEastAsia" w:hint="cs"/>
          <w:b/>
          <w:bCs/>
          <w:sz w:val="40"/>
          <w:szCs w:val="40"/>
          <w:u w:val="single"/>
          <w:rtl/>
          <w:lang w:bidi="ar-EG"/>
        </w:rPr>
        <w:t>الملاحظات المتبقية</w:t>
      </w:r>
    </w:p>
    <w:p w:rsidR="003062D8" w:rsidRPr="00627B64" w:rsidRDefault="003062D8" w:rsidP="008B6510">
      <w:pPr>
        <w:spacing w:line="360" w:lineRule="auto"/>
        <w:rPr>
          <w:rFonts w:eastAsiaTheme="minorEastAsia"/>
          <w:b/>
          <w:bCs/>
          <w:sz w:val="40"/>
          <w:szCs w:val="40"/>
          <w:u w:val="single"/>
          <w:rtl/>
          <w:lang w:bidi="ar-EG"/>
        </w:rPr>
      </w:pPr>
      <w:r w:rsidRPr="00627B64">
        <w:rPr>
          <w:rFonts w:eastAsiaTheme="minorEastAsia" w:hint="cs"/>
          <w:b/>
          <w:bCs/>
          <w:sz w:val="40"/>
          <w:szCs w:val="40"/>
          <w:u w:val="single"/>
          <w:rtl/>
          <w:lang w:bidi="ar-EG"/>
        </w:rPr>
        <w:t>ملاحظات محاسبية</w:t>
      </w:r>
    </w:p>
    <w:p w:rsidR="003062D8" w:rsidRDefault="003062D8" w:rsidP="00DF47F7">
      <w:pPr>
        <w:pStyle w:val="ListParagraph"/>
        <w:numPr>
          <w:ilvl w:val="0"/>
          <w:numId w:val="5"/>
        </w:numPr>
        <w:spacing w:line="360" w:lineRule="auto"/>
        <w:ind w:left="379" w:hanging="284"/>
        <w:rPr>
          <w:rFonts w:eastAsiaTheme="minorEastAsia"/>
          <w:sz w:val="40"/>
          <w:szCs w:val="40"/>
          <w:lang w:bidi="ar-EG"/>
        </w:rPr>
      </w:pPr>
      <w:r w:rsidRPr="00627B64">
        <w:rPr>
          <w:rFonts w:eastAsiaTheme="minorEastAsia" w:cs="Arial"/>
          <w:sz w:val="40"/>
          <w:szCs w:val="40"/>
          <w:rtl/>
          <w:lang w:bidi="ar-EG"/>
        </w:rPr>
        <w:t xml:space="preserve">قائمة التدفقات المالية </w:t>
      </w:r>
    </w:p>
    <w:p w:rsidR="00FF4C53" w:rsidRDefault="00F739DC" w:rsidP="00DF47F7">
      <w:pPr>
        <w:pStyle w:val="ListParagraph"/>
        <w:numPr>
          <w:ilvl w:val="0"/>
          <w:numId w:val="5"/>
        </w:numPr>
        <w:spacing w:line="360" w:lineRule="auto"/>
        <w:ind w:left="379" w:hanging="284"/>
        <w:rPr>
          <w:rFonts w:eastAsiaTheme="minorEastAsia" w:cs="Arial" w:hint="cs"/>
          <w:sz w:val="40"/>
          <w:szCs w:val="40"/>
          <w:lang w:bidi="ar-EG"/>
        </w:rPr>
      </w:pPr>
      <w:r w:rsidRPr="00F739DC">
        <w:rPr>
          <w:rFonts w:eastAsiaTheme="minorEastAsia" w:cs="Arial"/>
          <w:sz w:val="40"/>
          <w:szCs w:val="40"/>
          <w:rtl/>
          <w:lang w:bidi="ar-EG"/>
        </w:rPr>
        <w:t xml:space="preserve">قائمة التغيرات في حقوق </w:t>
      </w:r>
      <w:r w:rsidR="00DF47F7">
        <w:rPr>
          <w:rFonts w:eastAsiaTheme="minorEastAsia" w:cs="Arial"/>
          <w:sz w:val="40"/>
          <w:szCs w:val="40"/>
          <w:rtl/>
          <w:lang w:bidi="ar-EG"/>
        </w:rPr>
        <w:t>الملكي</w:t>
      </w:r>
      <w:r w:rsidR="00DF47F7">
        <w:rPr>
          <w:rFonts w:eastAsiaTheme="minorEastAsia" w:cs="Arial" w:hint="cs"/>
          <w:sz w:val="40"/>
          <w:szCs w:val="40"/>
          <w:rtl/>
          <w:lang w:bidi="ar-EG"/>
        </w:rPr>
        <w:t>ة</w:t>
      </w:r>
    </w:p>
    <w:p w:rsidR="00DF47F7" w:rsidRPr="00DF47F7" w:rsidRDefault="00DF47F7" w:rsidP="00DF47F7">
      <w:pPr>
        <w:pStyle w:val="ListParagraph"/>
        <w:numPr>
          <w:ilvl w:val="0"/>
          <w:numId w:val="5"/>
        </w:numPr>
        <w:spacing w:line="360" w:lineRule="auto"/>
        <w:ind w:left="379" w:hanging="284"/>
        <w:rPr>
          <w:rFonts w:eastAsiaTheme="minorEastAsia"/>
          <w:sz w:val="40"/>
          <w:szCs w:val="40"/>
          <w:rtl/>
          <w:lang w:bidi="ar-EG"/>
        </w:rPr>
      </w:pPr>
      <w:r w:rsidRPr="00DF47F7">
        <w:rPr>
          <w:rFonts w:eastAsiaTheme="minorEastAsia" w:cs="Arial"/>
          <w:sz w:val="40"/>
          <w:szCs w:val="40"/>
          <w:rtl/>
          <w:lang w:bidi="ar-EG"/>
        </w:rPr>
        <w:t xml:space="preserve">مراجعة التحويل من المخزن وفي حالة عدم تطابق الكمية ارسال ملاحظة للمخزن الرئيسي (الاعتماد ع </w:t>
      </w:r>
      <w:r w:rsidRPr="00DF47F7">
        <w:rPr>
          <w:rFonts w:eastAsiaTheme="minorEastAsia" w:cs="Arial" w:hint="cs"/>
          <w:sz w:val="40"/>
          <w:szCs w:val="40"/>
          <w:rtl/>
          <w:lang w:bidi="ar-EG"/>
        </w:rPr>
        <w:t>3 مراحل</w:t>
      </w:r>
      <w:r w:rsidRPr="00DF47F7">
        <w:rPr>
          <w:rFonts w:eastAsiaTheme="minorEastAsia" w:cs="Arial"/>
          <w:sz w:val="40"/>
          <w:szCs w:val="40"/>
          <w:rtl/>
          <w:lang w:bidi="ar-EG"/>
        </w:rPr>
        <w:t xml:space="preserve">  اما اعتماد مخزني (لا يظهر الكمية)او اعتماد اساسي</w:t>
      </w:r>
      <w:r>
        <w:rPr>
          <w:rFonts w:eastAsiaTheme="minorEastAsia" w:cs="Arial" w:hint="cs"/>
          <w:sz w:val="40"/>
          <w:szCs w:val="40"/>
          <w:rtl/>
          <w:lang w:bidi="ar-EG"/>
        </w:rPr>
        <w:t>.</w:t>
      </w:r>
      <w:r w:rsidRPr="00DF47F7">
        <w:rPr>
          <w:rFonts w:eastAsiaTheme="minorEastAsia" w:cs="Arial"/>
          <w:sz w:val="40"/>
          <w:szCs w:val="40"/>
          <w:rtl/>
          <w:lang w:bidi="ar-EG"/>
        </w:rPr>
        <w:t xml:space="preserve"> </w:t>
      </w:r>
    </w:p>
    <w:p w:rsidR="00DF47F7" w:rsidRDefault="00DF47F7" w:rsidP="00DF47F7">
      <w:pPr>
        <w:pStyle w:val="ListParagraph"/>
        <w:numPr>
          <w:ilvl w:val="0"/>
          <w:numId w:val="5"/>
        </w:numPr>
        <w:spacing w:line="360" w:lineRule="auto"/>
        <w:ind w:hanging="625"/>
        <w:rPr>
          <w:rFonts w:eastAsiaTheme="minorEastAsia" w:cs="Arial" w:hint="cs"/>
          <w:sz w:val="40"/>
          <w:szCs w:val="40"/>
          <w:lang w:bidi="ar-EG"/>
        </w:rPr>
      </w:pPr>
      <w:r>
        <w:rPr>
          <w:rFonts w:eastAsiaTheme="minorEastAsia" w:cs="Arial" w:hint="cs"/>
          <w:sz w:val="40"/>
          <w:szCs w:val="40"/>
          <w:rtl/>
          <w:lang w:bidi="ar-EG"/>
        </w:rPr>
        <w:t>معالجة امكانية تحديد الفرع للمستخدم وغير مسموح له بالوصول الى بيانات اى فرع اخر .</w:t>
      </w:r>
    </w:p>
    <w:p w:rsidR="00A94A72" w:rsidRDefault="00A94A72" w:rsidP="00DF47F7">
      <w:pPr>
        <w:pStyle w:val="ListParagraph"/>
        <w:numPr>
          <w:ilvl w:val="0"/>
          <w:numId w:val="5"/>
        </w:numPr>
        <w:spacing w:line="360" w:lineRule="auto"/>
        <w:ind w:hanging="625"/>
        <w:rPr>
          <w:rFonts w:eastAsiaTheme="minorEastAsia" w:cs="Arial" w:hint="cs"/>
          <w:sz w:val="40"/>
          <w:szCs w:val="40"/>
          <w:lang w:bidi="ar-EG"/>
        </w:rPr>
      </w:pPr>
      <w:r>
        <w:rPr>
          <w:rFonts w:eastAsiaTheme="minorEastAsia" w:cs="Arial" w:hint="cs"/>
          <w:sz w:val="40"/>
          <w:szCs w:val="40"/>
          <w:rtl/>
          <w:lang w:bidi="ar-EG"/>
        </w:rPr>
        <w:t>عند سداد دفعة اظهار فواتير البيع(الاجل-جزئى) المرتبطة بالعميل.</w:t>
      </w:r>
    </w:p>
    <w:p w:rsidR="00A94A72" w:rsidRPr="00A94A72" w:rsidRDefault="00A94A72" w:rsidP="00A94A72">
      <w:pPr>
        <w:pStyle w:val="ListParagraph"/>
        <w:numPr>
          <w:ilvl w:val="0"/>
          <w:numId w:val="5"/>
        </w:numPr>
        <w:spacing w:line="360" w:lineRule="auto"/>
        <w:ind w:hanging="625"/>
        <w:rPr>
          <w:rFonts w:eastAsiaTheme="minorEastAsia" w:cs="Arial"/>
          <w:sz w:val="40"/>
          <w:szCs w:val="40"/>
          <w:rtl/>
          <w:lang w:bidi="ar-EG"/>
        </w:rPr>
      </w:pPr>
      <w:r w:rsidRPr="00A94A72">
        <w:rPr>
          <w:rFonts w:ascii="Arial" w:eastAsiaTheme="minorEastAsia" w:hAnsi="Arial" w:cs="Arial" w:hint="cs"/>
          <w:sz w:val="40"/>
          <w:szCs w:val="40"/>
          <w:rtl/>
          <w:lang w:bidi="ar-EG"/>
        </w:rPr>
        <w:t>تفاصيل اكتر فى حساب الخزينة</w:t>
      </w:r>
      <w:r>
        <w:rPr>
          <w:rFonts w:eastAsiaTheme="minorEastAsia" w:cs="Arial" w:hint="cs"/>
          <w:sz w:val="40"/>
          <w:szCs w:val="40"/>
          <w:rtl/>
          <w:lang w:bidi="ar-EG"/>
        </w:rPr>
        <w:t xml:space="preserve"> (اظهار حسابات المحافظ والبطاقات البنكية ).</w:t>
      </w:r>
    </w:p>
    <w:p w:rsidR="00A94A72" w:rsidRPr="00A94A72" w:rsidRDefault="00A94A72" w:rsidP="00A94A72">
      <w:pPr>
        <w:pStyle w:val="ListParagraph"/>
        <w:numPr>
          <w:ilvl w:val="0"/>
          <w:numId w:val="5"/>
        </w:numPr>
        <w:spacing w:line="360" w:lineRule="auto"/>
        <w:ind w:hanging="625"/>
        <w:rPr>
          <w:rFonts w:eastAsiaTheme="minorEastAsia" w:cs="Arial"/>
          <w:sz w:val="40"/>
          <w:szCs w:val="40"/>
          <w:rtl/>
          <w:lang w:bidi="ar-EG"/>
        </w:rPr>
      </w:pPr>
      <w:r w:rsidRPr="00A94A72">
        <w:rPr>
          <w:rFonts w:eastAsiaTheme="minorEastAsia" w:cs="Arial"/>
          <w:sz w:val="40"/>
          <w:szCs w:val="40"/>
          <w:rtl/>
          <w:lang w:bidi="ar-EG"/>
        </w:rPr>
        <w:t>تقارير استلامات من المخازن</w:t>
      </w:r>
      <w:r>
        <w:rPr>
          <w:rFonts w:eastAsiaTheme="minorEastAsia" w:cs="Arial" w:hint="cs"/>
          <w:sz w:val="40"/>
          <w:szCs w:val="40"/>
          <w:rtl/>
          <w:lang w:bidi="ar-EG"/>
        </w:rPr>
        <w:t xml:space="preserve"> </w:t>
      </w:r>
    </w:p>
    <w:p w:rsidR="00A94A72" w:rsidRPr="00A94A72" w:rsidRDefault="00A94A72" w:rsidP="00A94A72">
      <w:pPr>
        <w:pStyle w:val="ListParagraph"/>
        <w:numPr>
          <w:ilvl w:val="0"/>
          <w:numId w:val="5"/>
        </w:numPr>
        <w:spacing w:line="360" w:lineRule="auto"/>
        <w:ind w:hanging="625"/>
        <w:rPr>
          <w:rFonts w:eastAsiaTheme="minorEastAsia" w:cs="Arial"/>
          <w:sz w:val="40"/>
          <w:szCs w:val="40"/>
          <w:rtl/>
          <w:lang w:bidi="ar-EG"/>
        </w:rPr>
      </w:pPr>
      <w:r w:rsidRPr="00A94A72">
        <w:rPr>
          <w:rFonts w:ascii="Arial" w:eastAsiaTheme="minorEastAsia" w:hAnsi="Arial" w:cs="Arial" w:hint="cs"/>
          <w:sz w:val="40"/>
          <w:szCs w:val="40"/>
          <w:rtl/>
          <w:lang w:bidi="ar-EG"/>
        </w:rPr>
        <w:t xml:space="preserve">اضافة بند السلف والمرتبات فى النسخة </w:t>
      </w:r>
      <w:r w:rsidRPr="00A94A72">
        <w:rPr>
          <w:rFonts w:eastAsiaTheme="minorEastAsia" w:cs="Arial"/>
          <w:sz w:val="40"/>
          <w:szCs w:val="40"/>
          <w:lang w:bidi="ar-EG"/>
        </w:rPr>
        <w:t>desktop</w:t>
      </w:r>
    </w:p>
    <w:p w:rsidR="00A94A72" w:rsidRPr="00A94A72" w:rsidRDefault="00A94A72" w:rsidP="00A94A72">
      <w:pPr>
        <w:pStyle w:val="ListParagraph"/>
        <w:numPr>
          <w:ilvl w:val="0"/>
          <w:numId w:val="5"/>
        </w:numPr>
        <w:spacing w:line="360" w:lineRule="auto"/>
        <w:ind w:hanging="625"/>
        <w:rPr>
          <w:rFonts w:eastAsiaTheme="minorEastAsia" w:cs="Arial"/>
          <w:sz w:val="40"/>
          <w:szCs w:val="40"/>
          <w:rtl/>
          <w:lang w:bidi="ar-EG"/>
        </w:rPr>
      </w:pPr>
      <w:r w:rsidRPr="00A94A72">
        <w:rPr>
          <w:rFonts w:ascii="Arial" w:eastAsiaTheme="minorEastAsia" w:hAnsi="Arial" w:cs="Arial" w:hint="cs"/>
          <w:sz w:val="40"/>
          <w:szCs w:val="40"/>
          <w:rtl/>
          <w:lang w:bidi="ar-EG"/>
        </w:rPr>
        <w:lastRenderedPageBreak/>
        <w:t>البحث عن العميل بالاسم ورقم تليفون</w:t>
      </w:r>
    </w:p>
    <w:p w:rsidR="00A94A72" w:rsidRPr="00A94A72" w:rsidRDefault="00A94A72" w:rsidP="00A94A72">
      <w:pPr>
        <w:pStyle w:val="ListParagraph"/>
        <w:numPr>
          <w:ilvl w:val="0"/>
          <w:numId w:val="5"/>
        </w:numPr>
        <w:spacing w:line="360" w:lineRule="auto"/>
        <w:ind w:hanging="625"/>
        <w:rPr>
          <w:rFonts w:eastAsiaTheme="minorEastAsia" w:cs="Arial"/>
          <w:sz w:val="40"/>
          <w:szCs w:val="40"/>
          <w:rtl/>
          <w:lang w:bidi="ar-EG"/>
        </w:rPr>
      </w:pPr>
      <w:r w:rsidRPr="00A94A72">
        <w:rPr>
          <w:rFonts w:ascii="Arial" w:eastAsiaTheme="minorEastAsia" w:hAnsi="Arial" w:cs="Arial" w:hint="cs"/>
          <w:sz w:val="40"/>
          <w:szCs w:val="40"/>
          <w:rtl/>
          <w:lang w:bidi="ar-EG"/>
        </w:rPr>
        <w:t xml:space="preserve">تفعيل ميزتين تفصيل العروض العام ع كل الفروع </w:t>
      </w:r>
      <w:r w:rsidRPr="00A94A72">
        <w:rPr>
          <w:rFonts w:eastAsiaTheme="minorEastAsia" w:cs="Arial"/>
          <w:sz w:val="40"/>
          <w:szCs w:val="40"/>
          <w:rtl/>
          <w:lang w:bidi="ar-EG"/>
        </w:rPr>
        <w:t>وتحديد صلاحية خصم محدده لمدير الفرع</w:t>
      </w:r>
      <w:r>
        <w:rPr>
          <w:rFonts w:eastAsiaTheme="minorEastAsia" w:cs="Arial" w:hint="cs"/>
          <w:sz w:val="40"/>
          <w:szCs w:val="40"/>
          <w:rtl/>
          <w:lang w:bidi="ar-EG"/>
        </w:rPr>
        <w:t xml:space="preserve"> .</w:t>
      </w:r>
    </w:p>
    <w:p w:rsidR="00A94A72" w:rsidRPr="00A94A72" w:rsidRDefault="00A94A72" w:rsidP="00A94A72">
      <w:pPr>
        <w:pStyle w:val="ListParagraph"/>
        <w:numPr>
          <w:ilvl w:val="0"/>
          <w:numId w:val="5"/>
        </w:numPr>
        <w:spacing w:line="360" w:lineRule="auto"/>
        <w:ind w:hanging="625"/>
        <w:rPr>
          <w:rFonts w:eastAsiaTheme="minorEastAsia" w:cs="Arial"/>
          <w:sz w:val="40"/>
          <w:szCs w:val="40"/>
          <w:rtl/>
          <w:lang w:bidi="ar-EG"/>
        </w:rPr>
      </w:pPr>
      <w:r w:rsidRPr="00A94A72">
        <w:rPr>
          <w:rFonts w:ascii="Arial" w:eastAsiaTheme="minorEastAsia" w:hAnsi="Arial" w:cs="Arial" w:hint="cs"/>
          <w:sz w:val="40"/>
          <w:szCs w:val="40"/>
          <w:rtl/>
          <w:lang w:bidi="ar-EG"/>
        </w:rPr>
        <w:t xml:space="preserve">طباعة </w:t>
      </w:r>
      <w:r w:rsidRPr="00A94A72">
        <w:rPr>
          <w:rFonts w:eastAsiaTheme="minorEastAsia" w:cs="Arial"/>
          <w:sz w:val="40"/>
          <w:szCs w:val="40"/>
          <w:rtl/>
          <w:lang w:bidi="ar-EG"/>
        </w:rPr>
        <w:t>الفواتير قبل الرفع ع السيرفر</w:t>
      </w:r>
    </w:p>
    <w:p w:rsidR="00A94A72" w:rsidRPr="00A94A72" w:rsidRDefault="00A94A72" w:rsidP="00A94A72">
      <w:pPr>
        <w:pStyle w:val="ListParagraph"/>
        <w:numPr>
          <w:ilvl w:val="0"/>
          <w:numId w:val="5"/>
        </w:numPr>
        <w:spacing w:line="360" w:lineRule="auto"/>
        <w:ind w:hanging="625"/>
        <w:rPr>
          <w:rFonts w:eastAsiaTheme="minorEastAsia" w:cs="Arial"/>
          <w:sz w:val="40"/>
          <w:szCs w:val="40"/>
          <w:rtl/>
          <w:lang w:bidi="ar-EG"/>
        </w:rPr>
      </w:pPr>
      <w:r w:rsidRPr="00A94A72">
        <w:rPr>
          <w:rFonts w:ascii="Arial" w:eastAsiaTheme="minorEastAsia" w:hAnsi="Arial" w:cs="Arial" w:hint="cs"/>
          <w:sz w:val="40"/>
          <w:szCs w:val="40"/>
          <w:rtl/>
          <w:lang w:bidi="ar-EG"/>
        </w:rPr>
        <w:t xml:space="preserve">اضافة ميزة الكاش باك فى نسخة ال </w:t>
      </w:r>
      <w:r w:rsidRPr="00A94A72">
        <w:rPr>
          <w:rFonts w:eastAsiaTheme="minorEastAsia" w:cs="Arial"/>
          <w:sz w:val="40"/>
          <w:szCs w:val="40"/>
          <w:lang w:bidi="ar-EG"/>
        </w:rPr>
        <w:t>desktop/ web</w:t>
      </w:r>
    </w:p>
    <w:p w:rsidR="00A94A72" w:rsidRPr="00DF47F7" w:rsidRDefault="00A94A72" w:rsidP="00A94A72">
      <w:pPr>
        <w:pStyle w:val="ListParagraph"/>
        <w:numPr>
          <w:ilvl w:val="0"/>
          <w:numId w:val="5"/>
        </w:numPr>
        <w:spacing w:line="360" w:lineRule="auto"/>
        <w:ind w:hanging="625"/>
        <w:rPr>
          <w:rFonts w:eastAsiaTheme="minorEastAsia" w:cs="Arial"/>
          <w:sz w:val="40"/>
          <w:szCs w:val="40"/>
          <w:rtl/>
          <w:lang w:bidi="ar-EG"/>
        </w:rPr>
      </w:pPr>
      <w:r w:rsidRPr="00A94A72">
        <w:rPr>
          <w:rFonts w:ascii="Arial" w:eastAsiaTheme="minorEastAsia" w:hAnsi="Arial" w:cs="Arial" w:hint="cs"/>
          <w:sz w:val="40"/>
          <w:szCs w:val="40"/>
          <w:rtl/>
          <w:lang w:bidi="ar-EG"/>
        </w:rPr>
        <w:t>إضافة تسجيل البضاعة المورده من المخازن تسمع ف الاصناف ومش تسمع ف الدرج (كمية وليس قيمة)</w:t>
      </w:r>
    </w:p>
    <w:p w:rsidR="00FF4C53" w:rsidRDefault="00FF4C53" w:rsidP="668DD85D">
      <w:pPr>
        <w:spacing w:line="360" w:lineRule="auto"/>
        <w:rPr>
          <w:rFonts w:eastAsiaTheme="minorEastAsia"/>
          <w:sz w:val="40"/>
          <w:szCs w:val="40"/>
          <w:rtl/>
          <w:lang w:bidi="ar-EG"/>
        </w:rPr>
      </w:pPr>
    </w:p>
    <w:sectPr w:rsidR="00FF4C53" w:rsidSect="001002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95F" w:rsidRDefault="003D195F" w:rsidP="008B6510">
      <w:pPr>
        <w:spacing w:after="0" w:line="240" w:lineRule="auto"/>
      </w:pPr>
      <w:r>
        <w:separator/>
      </w:r>
    </w:p>
  </w:endnote>
  <w:endnote w:type="continuationSeparator" w:id="1">
    <w:p w:rsidR="003D195F" w:rsidRDefault="003D195F" w:rsidP="008B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95F" w:rsidRDefault="003D195F" w:rsidP="008B6510">
      <w:pPr>
        <w:spacing w:after="0" w:line="240" w:lineRule="auto"/>
      </w:pPr>
      <w:r>
        <w:separator/>
      </w:r>
    </w:p>
  </w:footnote>
  <w:footnote w:type="continuationSeparator" w:id="1">
    <w:p w:rsidR="003D195F" w:rsidRDefault="003D195F" w:rsidP="008B6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5406"/>
    <w:multiLevelType w:val="hybridMultilevel"/>
    <w:tmpl w:val="FB0EE824"/>
    <w:lvl w:ilvl="0" w:tplc="BCF8153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6472A"/>
    <w:multiLevelType w:val="hybridMultilevel"/>
    <w:tmpl w:val="94061B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83BC9"/>
    <w:multiLevelType w:val="hybridMultilevel"/>
    <w:tmpl w:val="9E8041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671BD"/>
    <w:multiLevelType w:val="hybridMultilevel"/>
    <w:tmpl w:val="F8187406"/>
    <w:lvl w:ilvl="0" w:tplc="E6C0E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3343D"/>
    <w:multiLevelType w:val="hybridMultilevel"/>
    <w:tmpl w:val="515C9396"/>
    <w:lvl w:ilvl="0" w:tplc="EB442F6A">
      <w:start w:val="1"/>
      <w:numFmt w:val="bullet"/>
      <w:lvlText w:val="-"/>
      <w:lvlJc w:val="left"/>
      <w:pPr>
        <w:ind w:left="4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>
    <w:nsid w:val="64FB5067"/>
    <w:multiLevelType w:val="hybridMultilevel"/>
    <w:tmpl w:val="3CC47A5A"/>
    <w:lvl w:ilvl="0" w:tplc="7090D044">
      <w:start w:val="7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AC3"/>
    <w:rsid w:val="000A7949"/>
    <w:rsid w:val="000D6AC3"/>
    <w:rsid w:val="0010028E"/>
    <w:rsid w:val="00107CA8"/>
    <w:rsid w:val="001B5C1F"/>
    <w:rsid w:val="001E2B0F"/>
    <w:rsid w:val="001F0E7B"/>
    <w:rsid w:val="00214489"/>
    <w:rsid w:val="002255A1"/>
    <w:rsid w:val="00290BA2"/>
    <w:rsid w:val="003062D8"/>
    <w:rsid w:val="0031764E"/>
    <w:rsid w:val="0036268A"/>
    <w:rsid w:val="003B087F"/>
    <w:rsid w:val="003D195F"/>
    <w:rsid w:val="004150D9"/>
    <w:rsid w:val="00420159"/>
    <w:rsid w:val="00467172"/>
    <w:rsid w:val="004935CA"/>
    <w:rsid w:val="004C00CD"/>
    <w:rsid w:val="004E2BC9"/>
    <w:rsid w:val="0050447F"/>
    <w:rsid w:val="00582598"/>
    <w:rsid w:val="00606EEC"/>
    <w:rsid w:val="00624DAE"/>
    <w:rsid w:val="00627B64"/>
    <w:rsid w:val="006500DE"/>
    <w:rsid w:val="006515B0"/>
    <w:rsid w:val="00653410"/>
    <w:rsid w:val="006C6BB0"/>
    <w:rsid w:val="006E4338"/>
    <w:rsid w:val="00722B65"/>
    <w:rsid w:val="00796AFC"/>
    <w:rsid w:val="007B34C4"/>
    <w:rsid w:val="007E2B3E"/>
    <w:rsid w:val="00824BCD"/>
    <w:rsid w:val="00851EDC"/>
    <w:rsid w:val="00872BB0"/>
    <w:rsid w:val="008B6510"/>
    <w:rsid w:val="008C0AE3"/>
    <w:rsid w:val="008F6D20"/>
    <w:rsid w:val="0092110C"/>
    <w:rsid w:val="009C302F"/>
    <w:rsid w:val="00A25178"/>
    <w:rsid w:val="00A94A72"/>
    <w:rsid w:val="00AE04F8"/>
    <w:rsid w:val="00B00DD5"/>
    <w:rsid w:val="00B33F4E"/>
    <w:rsid w:val="00B81712"/>
    <w:rsid w:val="00B9303D"/>
    <w:rsid w:val="00BB57A2"/>
    <w:rsid w:val="00C217CD"/>
    <w:rsid w:val="00C22B2F"/>
    <w:rsid w:val="00C6684C"/>
    <w:rsid w:val="00C85E9B"/>
    <w:rsid w:val="00CD2D6E"/>
    <w:rsid w:val="00CD6FFE"/>
    <w:rsid w:val="00D43BA5"/>
    <w:rsid w:val="00D61CB4"/>
    <w:rsid w:val="00D646D2"/>
    <w:rsid w:val="00DB45D9"/>
    <w:rsid w:val="00DF47F7"/>
    <w:rsid w:val="00E508FD"/>
    <w:rsid w:val="00E556A9"/>
    <w:rsid w:val="00F739DC"/>
    <w:rsid w:val="00FF4C53"/>
    <w:rsid w:val="0EFC6CE5"/>
    <w:rsid w:val="1AF76F4B"/>
    <w:rsid w:val="27D8A745"/>
    <w:rsid w:val="3D056CB9"/>
    <w:rsid w:val="5FE768AE"/>
    <w:rsid w:val="668DD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8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6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510"/>
  </w:style>
  <w:style w:type="paragraph" w:styleId="Footer">
    <w:name w:val="footer"/>
    <w:basedOn w:val="Normal"/>
    <w:link w:val="FooterChar"/>
    <w:uiPriority w:val="99"/>
    <w:semiHidden/>
    <w:unhideWhenUsed/>
    <w:rsid w:val="008B6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5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 Sami</dc:creator>
  <cp:keywords/>
  <dc:description/>
  <cp:lastModifiedBy>eng-shaban</cp:lastModifiedBy>
  <cp:revision>55</cp:revision>
  <dcterms:created xsi:type="dcterms:W3CDTF">2022-06-22T14:35:00Z</dcterms:created>
  <dcterms:modified xsi:type="dcterms:W3CDTF">2022-08-28T17:24:00Z</dcterms:modified>
</cp:coreProperties>
</file>