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4873C" w14:textId="77777777" w:rsidR="00B214BB" w:rsidRPr="00E71B7D" w:rsidRDefault="32AECCD6" w:rsidP="32AECCD6">
      <w:pPr>
        <w:spacing w:before="600" w:after="100"/>
        <w:jc w:val="center"/>
        <w:rPr>
          <w:rFonts w:ascii="Times New Roman" w:hAnsi="Times New Roman" w:cs="Times New Roman"/>
          <w:b/>
          <w:bCs/>
          <w:sz w:val="24"/>
          <w:szCs w:val="24"/>
        </w:rPr>
      </w:pPr>
      <w:r w:rsidRPr="00E71B7D">
        <w:rPr>
          <w:rFonts w:ascii="Times New Roman" w:hAnsi="Times New Roman" w:cs="Times New Roman"/>
          <w:b/>
          <w:bCs/>
          <w:sz w:val="24"/>
          <w:szCs w:val="24"/>
        </w:rPr>
        <w:t>COMMON COURSE ASSIGNMENT FORMAT</w:t>
      </w:r>
    </w:p>
    <w:p w14:paraId="3C32DB03" w14:textId="77777777" w:rsidR="00B214BB" w:rsidRPr="00E71B7D" w:rsidRDefault="32AECCD6" w:rsidP="32AECCD6">
      <w:pPr>
        <w:spacing w:after="500"/>
        <w:jc w:val="center"/>
        <w:rPr>
          <w:rFonts w:ascii="Times New Roman" w:hAnsi="Times New Roman" w:cs="Times New Roman"/>
          <w:b/>
          <w:bCs/>
          <w:i/>
          <w:iCs/>
          <w:sz w:val="24"/>
          <w:szCs w:val="24"/>
        </w:rPr>
      </w:pPr>
      <w:r w:rsidRPr="00E71B7D">
        <w:rPr>
          <w:rFonts w:ascii="Times New Roman" w:hAnsi="Times New Roman" w:cs="Times New Roman"/>
          <w:b/>
          <w:bCs/>
          <w:i/>
          <w:iCs/>
          <w:sz w:val="24"/>
          <w:szCs w:val="24"/>
        </w:rPr>
        <w:t>Deep Learning-Based Deepfake Detection for Social Media Content</w:t>
      </w:r>
    </w:p>
    <w:p w14:paraId="0050D24E" w14:textId="520C98FF" w:rsidR="00B214BB" w:rsidRPr="00E71B7D" w:rsidRDefault="32AECCD6" w:rsidP="32AECCD6">
      <w:pPr>
        <w:spacing w:before="240" w:after="150"/>
        <w:rPr>
          <w:rFonts w:ascii="Times New Roman" w:hAnsi="Times New Roman" w:cs="Times New Roman"/>
          <w:b/>
          <w:bCs/>
          <w:sz w:val="24"/>
          <w:szCs w:val="24"/>
        </w:rPr>
      </w:pPr>
      <w:r w:rsidRPr="00E71B7D">
        <w:rPr>
          <w:rFonts w:ascii="Times New Roman" w:hAnsi="Times New Roman" w:cs="Times New Roman"/>
          <w:b/>
          <w:bCs/>
          <w:sz w:val="24"/>
          <w:szCs w:val="24"/>
        </w:rPr>
        <w:t>Assignment Information</w:t>
      </w:r>
    </w:p>
    <w:tbl>
      <w:tblPr>
        <w:tblW w:w="935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6250"/>
      </w:tblGrid>
      <w:tr w:rsidR="00E71B7D" w:rsidRPr="00E71B7D" w14:paraId="63763234" w14:textId="77777777" w:rsidTr="32AECCD6">
        <w:tc>
          <w:tcPr>
            <w:tcW w:w="3100" w:type="dxa"/>
            <w:tcMar>
              <w:top w:w="100" w:type="dxa"/>
              <w:left w:w="120" w:type="dxa"/>
              <w:bottom w:w="100" w:type="dxa"/>
              <w:right w:w="120" w:type="dxa"/>
            </w:tcMar>
            <w:vAlign w:val="center"/>
          </w:tcPr>
          <w:p w14:paraId="273B32A7" w14:textId="683949FF" w:rsidR="00E71B7D" w:rsidRPr="00E71B7D" w:rsidRDefault="00E71B7D" w:rsidP="32AECCD6">
            <w:pPr>
              <w:rPr>
                <w:rFonts w:ascii="Times New Roman" w:hAnsi="Times New Roman" w:cs="Times New Roman"/>
                <w:b/>
                <w:bCs/>
                <w:sz w:val="24"/>
                <w:szCs w:val="24"/>
              </w:rPr>
            </w:pPr>
            <w:r>
              <w:rPr>
                <w:rFonts w:ascii="Times New Roman" w:hAnsi="Times New Roman" w:cs="Times New Roman"/>
                <w:b/>
                <w:bCs/>
                <w:sz w:val="24"/>
                <w:szCs w:val="24"/>
              </w:rPr>
              <w:t>Name &amp; Reg no:</w:t>
            </w:r>
          </w:p>
        </w:tc>
        <w:tc>
          <w:tcPr>
            <w:tcW w:w="6250" w:type="dxa"/>
            <w:tcMar>
              <w:top w:w="100" w:type="dxa"/>
              <w:left w:w="120" w:type="dxa"/>
              <w:bottom w:w="100" w:type="dxa"/>
              <w:right w:w="120" w:type="dxa"/>
            </w:tcMar>
            <w:vAlign w:val="center"/>
          </w:tcPr>
          <w:p w14:paraId="2512F60E" w14:textId="012EE30D" w:rsidR="00E71B7D" w:rsidRPr="00E71B7D" w:rsidRDefault="00E71B7D" w:rsidP="32AECCD6">
            <w:pPr>
              <w:rPr>
                <w:rFonts w:ascii="Times New Roman" w:hAnsi="Times New Roman" w:cs="Times New Roman"/>
                <w:sz w:val="24"/>
                <w:szCs w:val="24"/>
              </w:rPr>
            </w:pPr>
            <w:r>
              <w:rPr>
                <w:rFonts w:ascii="Times New Roman" w:hAnsi="Times New Roman" w:cs="Times New Roman"/>
                <w:sz w:val="24"/>
                <w:szCs w:val="24"/>
              </w:rPr>
              <w:t>SHABARISH N (192424007)</w:t>
            </w:r>
          </w:p>
        </w:tc>
      </w:tr>
      <w:tr w:rsidR="00B214BB" w:rsidRPr="00E71B7D" w14:paraId="2C12B9C8" w14:textId="77777777" w:rsidTr="32AECCD6">
        <w:tc>
          <w:tcPr>
            <w:tcW w:w="3100" w:type="dxa"/>
            <w:tcMar>
              <w:top w:w="100" w:type="dxa"/>
              <w:left w:w="120" w:type="dxa"/>
              <w:bottom w:w="100" w:type="dxa"/>
              <w:right w:w="120" w:type="dxa"/>
            </w:tcMar>
            <w:vAlign w:val="center"/>
          </w:tcPr>
          <w:p w14:paraId="50FAF229" w14:textId="77777777" w:rsidR="00B214BB" w:rsidRPr="00E71B7D" w:rsidRDefault="32AECCD6" w:rsidP="32AECCD6">
            <w:pPr>
              <w:rPr>
                <w:rFonts w:ascii="Times New Roman" w:hAnsi="Times New Roman" w:cs="Times New Roman"/>
                <w:b/>
                <w:bCs/>
                <w:sz w:val="24"/>
                <w:szCs w:val="24"/>
              </w:rPr>
            </w:pPr>
            <w:r w:rsidRPr="00E71B7D">
              <w:rPr>
                <w:rFonts w:ascii="Times New Roman" w:hAnsi="Times New Roman" w:cs="Times New Roman"/>
                <w:b/>
                <w:bCs/>
                <w:sz w:val="24"/>
                <w:szCs w:val="24"/>
              </w:rPr>
              <w:t>Department:</w:t>
            </w:r>
          </w:p>
        </w:tc>
        <w:tc>
          <w:tcPr>
            <w:tcW w:w="6250" w:type="dxa"/>
            <w:tcMar>
              <w:top w:w="100" w:type="dxa"/>
              <w:left w:w="120" w:type="dxa"/>
              <w:bottom w:w="100" w:type="dxa"/>
              <w:right w:w="120" w:type="dxa"/>
            </w:tcMar>
            <w:vAlign w:val="center"/>
          </w:tcPr>
          <w:p w14:paraId="55B80CE1" w14:textId="638DDF46" w:rsidR="00B214BB" w:rsidRPr="00E71B7D" w:rsidRDefault="00F92B64" w:rsidP="32AECCD6">
            <w:pPr>
              <w:rPr>
                <w:rFonts w:ascii="Times New Roman" w:hAnsi="Times New Roman" w:cs="Times New Roman"/>
                <w:sz w:val="24"/>
                <w:szCs w:val="24"/>
              </w:rPr>
            </w:pPr>
            <w:r>
              <w:rPr>
                <w:rFonts w:ascii="Times New Roman" w:hAnsi="Times New Roman" w:cs="Times New Roman"/>
                <w:sz w:val="24"/>
                <w:szCs w:val="24"/>
              </w:rPr>
              <w:t>Artificial Intelligence and Data Science</w:t>
            </w:r>
          </w:p>
        </w:tc>
      </w:tr>
      <w:tr w:rsidR="00B214BB" w:rsidRPr="00E71B7D" w14:paraId="6363DAAD" w14:textId="77777777" w:rsidTr="32AECCD6">
        <w:tc>
          <w:tcPr>
            <w:tcW w:w="3100" w:type="dxa"/>
            <w:tcMar>
              <w:top w:w="100" w:type="dxa"/>
              <w:left w:w="120" w:type="dxa"/>
              <w:bottom w:w="100" w:type="dxa"/>
              <w:right w:w="120" w:type="dxa"/>
            </w:tcMar>
            <w:vAlign w:val="center"/>
          </w:tcPr>
          <w:p w14:paraId="41F3D19D" w14:textId="77777777" w:rsidR="00B214BB" w:rsidRPr="00E71B7D" w:rsidRDefault="32AECCD6" w:rsidP="32AECCD6">
            <w:pPr>
              <w:rPr>
                <w:rFonts w:ascii="Times New Roman" w:hAnsi="Times New Roman" w:cs="Times New Roman"/>
                <w:b/>
                <w:bCs/>
                <w:sz w:val="24"/>
                <w:szCs w:val="24"/>
              </w:rPr>
            </w:pPr>
            <w:proofErr w:type="spellStart"/>
            <w:r w:rsidRPr="00E71B7D">
              <w:rPr>
                <w:rFonts w:ascii="Times New Roman" w:hAnsi="Times New Roman" w:cs="Times New Roman"/>
                <w:b/>
                <w:bCs/>
                <w:sz w:val="24"/>
                <w:szCs w:val="24"/>
              </w:rPr>
              <w:t>Programme</w:t>
            </w:r>
            <w:proofErr w:type="spellEnd"/>
            <w:r w:rsidRPr="00E71B7D">
              <w:rPr>
                <w:rFonts w:ascii="Times New Roman" w:hAnsi="Times New Roman" w:cs="Times New Roman"/>
                <w:b/>
                <w:bCs/>
                <w:sz w:val="24"/>
                <w:szCs w:val="24"/>
              </w:rPr>
              <w:t>:</w:t>
            </w:r>
          </w:p>
        </w:tc>
        <w:tc>
          <w:tcPr>
            <w:tcW w:w="6250" w:type="dxa"/>
            <w:tcMar>
              <w:top w:w="100" w:type="dxa"/>
              <w:left w:w="120" w:type="dxa"/>
              <w:bottom w:w="100" w:type="dxa"/>
              <w:right w:w="120" w:type="dxa"/>
            </w:tcMar>
            <w:vAlign w:val="center"/>
          </w:tcPr>
          <w:p w14:paraId="6FD208E2" w14:textId="58DD00BC" w:rsidR="00B214BB" w:rsidRPr="00E71B7D" w:rsidRDefault="32AECCD6" w:rsidP="32AECCD6">
            <w:pPr>
              <w:rPr>
                <w:rFonts w:ascii="Times New Roman" w:hAnsi="Times New Roman" w:cs="Times New Roman"/>
                <w:sz w:val="24"/>
                <w:szCs w:val="24"/>
              </w:rPr>
            </w:pPr>
            <w:r w:rsidRPr="00E71B7D">
              <w:rPr>
                <w:rFonts w:ascii="Times New Roman" w:hAnsi="Times New Roman" w:cs="Times New Roman"/>
                <w:sz w:val="24"/>
                <w:szCs w:val="24"/>
              </w:rPr>
              <w:t xml:space="preserve"> </w:t>
            </w:r>
            <w:r w:rsidR="00E71B7D" w:rsidRPr="00E71B7D">
              <w:rPr>
                <w:rFonts w:ascii="Times New Roman" w:hAnsi="Times New Roman" w:cs="Times New Roman"/>
                <w:sz w:val="24"/>
                <w:szCs w:val="24"/>
              </w:rPr>
              <w:t>B. Tech</w:t>
            </w:r>
            <w:r w:rsidRPr="00E71B7D">
              <w:rPr>
                <w:rFonts w:ascii="Times New Roman" w:hAnsi="Times New Roman" w:cs="Times New Roman"/>
                <w:sz w:val="24"/>
                <w:szCs w:val="24"/>
              </w:rPr>
              <w:t xml:space="preserve"> </w:t>
            </w:r>
            <w:r w:rsidR="00E71B7D">
              <w:rPr>
                <w:rFonts w:ascii="Times New Roman" w:hAnsi="Times New Roman" w:cs="Times New Roman"/>
                <w:sz w:val="24"/>
                <w:szCs w:val="24"/>
              </w:rPr>
              <w:t>AI&amp;DS</w:t>
            </w:r>
          </w:p>
        </w:tc>
      </w:tr>
      <w:tr w:rsidR="00B214BB" w:rsidRPr="00E71B7D" w14:paraId="16B8B33C" w14:textId="77777777" w:rsidTr="32AECCD6">
        <w:tc>
          <w:tcPr>
            <w:tcW w:w="3100" w:type="dxa"/>
            <w:tcMar>
              <w:top w:w="100" w:type="dxa"/>
              <w:left w:w="120" w:type="dxa"/>
              <w:bottom w:w="100" w:type="dxa"/>
              <w:right w:w="120" w:type="dxa"/>
            </w:tcMar>
            <w:vAlign w:val="center"/>
          </w:tcPr>
          <w:p w14:paraId="65755C8D" w14:textId="77777777" w:rsidR="00B214BB" w:rsidRPr="00E71B7D" w:rsidRDefault="32AECCD6" w:rsidP="32AECCD6">
            <w:pPr>
              <w:rPr>
                <w:rFonts w:ascii="Times New Roman" w:hAnsi="Times New Roman" w:cs="Times New Roman"/>
                <w:b/>
                <w:bCs/>
                <w:sz w:val="24"/>
                <w:szCs w:val="24"/>
              </w:rPr>
            </w:pPr>
            <w:r w:rsidRPr="00E71B7D">
              <w:rPr>
                <w:rFonts w:ascii="Times New Roman" w:hAnsi="Times New Roman" w:cs="Times New Roman"/>
                <w:b/>
                <w:bCs/>
                <w:sz w:val="24"/>
                <w:szCs w:val="24"/>
              </w:rPr>
              <w:t>Course Code &amp; Course Name:</w:t>
            </w:r>
          </w:p>
        </w:tc>
        <w:tc>
          <w:tcPr>
            <w:tcW w:w="6250" w:type="dxa"/>
            <w:tcMar>
              <w:top w:w="100" w:type="dxa"/>
              <w:left w:w="120" w:type="dxa"/>
              <w:bottom w:w="100" w:type="dxa"/>
              <w:right w:w="120" w:type="dxa"/>
            </w:tcMar>
            <w:vAlign w:val="center"/>
          </w:tcPr>
          <w:p w14:paraId="152D1DA1" w14:textId="2923EE85" w:rsidR="00B214BB" w:rsidRPr="00E71B7D" w:rsidRDefault="32AECCD6" w:rsidP="32AECCD6">
            <w:pPr>
              <w:rPr>
                <w:rFonts w:ascii="Times New Roman" w:hAnsi="Times New Roman" w:cs="Times New Roman"/>
                <w:sz w:val="24"/>
                <w:szCs w:val="24"/>
              </w:rPr>
            </w:pPr>
            <w:r w:rsidRPr="00E71B7D">
              <w:rPr>
                <w:rFonts w:ascii="Times New Roman" w:hAnsi="Times New Roman" w:cs="Times New Roman"/>
                <w:sz w:val="24"/>
                <w:szCs w:val="24"/>
              </w:rPr>
              <w:t xml:space="preserve">CS </w:t>
            </w:r>
            <w:r w:rsidR="7C09A538" w:rsidRPr="00E71B7D">
              <w:rPr>
                <w:rFonts w:ascii="Times New Roman" w:hAnsi="Times New Roman" w:cs="Times New Roman"/>
                <w:sz w:val="24"/>
                <w:szCs w:val="24"/>
              </w:rPr>
              <w:t>17</w:t>
            </w:r>
            <w:r w:rsidR="00E71B7D">
              <w:rPr>
                <w:rFonts w:ascii="Times New Roman" w:hAnsi="Times New Roman" w:cs="Times New Roman"/>
                <w:sz w:val="24"/>
                <w:szCs w:val="24"/>
              </w:rPr>
              <w:t>11</w:t>
            </w:r>
            <w:r w:rsidRPr="00E71B7D">
              <w:rPr>
                <w:rFonts w:ascii="Times New Roman" w:hAnsi="Times New Roman" w:cs="Times New Roman"/>
                <w:sz w:val="24"/>
                <w:szCs w:val="24"/>
              </w:rPr>
              <w:t xml:space="preserve"> – Deep Learning / Artificial Intelligence and Machine Learning</w:t>
            </w:r>
          </w:p>
        </w:tc>
      </w:tr>
      <w:tr w:rsidR="00B214BB" w:rsidRPr="00E71B7D" w14:paraId="6F1ADD61" w14:textId="77777777" w:rsidTr="32AECCD6">
        <w:tc>
          <w:tcPr>
            <w:tcW w:w="3100" w:type="dxa"/>
            <w:tcMar>
              <w:top w:w="100" w:type="dxa"/>
              <w:left w:w="120" w:type="dxa"/>
              <w:bottom w:w="100" w:type="dxa"/>
              <w:right w:w="120" w:type="dxa"/>
            </w:tcMar>
            <w:vAlign w:val="center"/>
          </w:tcPr>
          <w:p w14:paraId="504EB705" w14:textId="77777777" w:rsidR="00B214BB" w:rsidRPr="00E71B7D" w:rsidRDefault="32AECCD6" w:rsidP="32AECCD6">
            <w:pPr>
              <w:rPr>
                <w:rFonts w:ascii="Times New Roman" w:hAnsi="Times New Roman" w:cs="Times New Roman"/>
                <w:b/>
                <w:bCs/>
                <w:sz w:val="24"/>
                <w:szCs w:val="24"/>
              </w:rPr>
            </w:pPr>
            <w:r w:rsidRPr="00E71B7D">
              <w:rPr>
                <w:rFonts w:ascii="Times New Roman" w:hAnsi="Times New Roman" w:cs="Times New Roman"/>
                <w:b/>
                <w:bCs/>
                <w:sz w:val="24"/>
                <w:szCs w:val="24"/>
              </w:rPr>
              <w:t>Academic Year / Batch:</w:t>
            </w:r>
          </w:p>
        </w:tc>
        <w:tc>
          <w:tcPr>
            <w:tcW w:w="6250" w:type="dxa"/>
            <w:tcMar>
              <w:top w:w="100" w:type="dxa"/>
              <w:left w:w="120" w:type="dxa"/>
              <w:bottom w:w="100" w:type="dxa"/>
              <w:right w:w="120" w:type="dxa"/>
            </w:tcMar>
            <w:vAlign w:val="center"/>
          </w:tcPr>
          <w:p w14:paraId="44951A33" w14:textId="77777777" w:rsidR="00B214BB" w:rsidRPr="00E71B7D" w:rsidRDefault="32AECCD6" w:rsidP="32AECCD6">
            <w:pPr>
              <w:rPr>
                <w:rFonts w:ascii="Times New Roman" w:hAnsi="Times New Roman" w:cs="Times New Roman"/>
                <w:sz w:val="24"/>
                <w:szCs w:val="24"/>
              </w:rPr>
            </w:pPr>
            <w:r w:rsidRPr="00E71B7D">
              <w:rPr>
                <w:rFonts w:ascii="Times New Roman" w:hAnsi="Times New Roman" w:cs="Times New Roman"/>
                <w:sz w:val="24"/>
                <w:szCs w:val="24"/>
              </w:rPr>
              <w:t>2026–2027, VII Semester</w:t>
            </w:r>
          </w:p>
        </w:tc>
      </w:tr>
      <w:tr w:rsidR="00B214BB" w:rsidRPr="00E71B7D" w14:paraId="4256C370" w14:textId="77777777" w:rsidTr="32AECCD6">
        <w:tc>
          <w:tcPr>
            <w:tcW w:w="3100" w:type="dxa"/>
            <w:tcMar>
              <w:top w:w="100" w:type="dxa"/>
              <w:left w:w="120" w:type="dxa"/>
              <w:bottom w:w="100" w:type="dxa"/>
              <w:right w:w="120" w:type="dxa"/>
            </w:tcMar>
            <w:vAlign w:val="center"/>
          </w:tcPr>
          <w:p w14:paraId="61E7DB0C" w14:textId="77777777" w:rsidR="00B214BB" w:rsidRPr="00E71B7D" w:rsidRDefault="32AECCD6" w:rsidP="32AECCD6">
            <w:pPr>
              <w:rPr>
                <w:rFonts w:ascii="Times New Roman" w:hAnsi="Times New Roman" w:cs="Times New Roman"/>
                <w:b/>
                <w:bCs/>
                <w:sz w:val="24"/>
                <w:szCs w:val="24"/>
              </w:rPr>
            </w:pPr>
            <w:r w:rsidRPr="00E71B7D">
              <w:rPr>
                <w:rFonts w:ascii="Times New Roman" w:hAnsi="Times New Roman" w:cs="Times New Roman"/>
                <w:b/>
                <w:bCs/>
                <w:sz w:val="24"/>
                <w:szCs w:val="24"/>
              </w:rPr>
              <w:t>Faculty Name:</w:t>
            </w:r>
          </w:p>
        </w:tc>
        <w:tc>
          <w:tcPr>
            <w:tcW w:w="6250" w:type="dxa"/>
            <w:tcMar>
              <w:top w:w="100" w:type="dxa"/>
              <w:left w:w="120" w:type="dxa"/>
              <w:bottom w:w="100" w:type="dxa"/>
              <w:right w:w="120" w:type="dxa"/>
            </w:tcMar>
            <w:vAlign w:val="center"/>
          </w:tcPr>
          <w:p w14:paraId="2973D2EC" w14:textId="0DDC2E55" w:rsidR="00B214BB" w:rsidRPr="00E71B7D" w:rsidRDefault="00E71B7D" w:rsidP="32AECCD6">
            <w:pPr>
              <w:rPr>
                <w:rFonts w:ascii="Times New Roman" w:hAnsi="Times New Roman" w:cs="Times New Roman"/>
                <w:sz w:val="24"/>
                <w:szCs w:val="24"/>
                <w:lang w:val="en-GB"/>
              </w:rPr>
            </w:pPr>
            <w:r w:rsidRPr="00E71B7D">
              <w:rPr>
                <w:rFonts w:ascii="Times New Roman" w:hAnsi="Times New Roman" w:cs="Times New Roman"/>
                <w:sz w:val="24"/>
                <w:szCs w:val="24"/>
                <w:lang w:val="en-GB"/>
              </w:rPr>
              <w:t>Dr. Krishnakumar</w:t>
            </w:r>
          </w:p>
        </w:tc>
      </w:tr>
      <w:tr w:rsidR="00B214BB" w:rsidRPr="00E71B7D" w14:paraId="05DC2C4C" w14:textId="77777777" w:rsidTr="32AECCD6">
        <w:tc>
          <w:tcPr>
            <w:tcW w:w="3100" w:type="dxa"/>
            <w:tcMar>
              <w:top w:w="100" w:type="dxa"/>
              <w:left w:w="120" w:type="dxa"/>
              <w:bottom w:w="100" w:type="dxa"/>
              <w:right w:w="120" w:type="dxa"/>
            </w:tcMar>
            <w:vAlign w:val="center"/>
          </w:tcPr>
          <w:p w14:paraId="52A86BA1" w14:textId="77777777" w:rsidR="00B214BB" w:rsidRPr="00E71B7D" w:rsidRDefault="32AECCD6" w:rsidP="32AECCD6">
            <w:pPr>
              <w:rPr>
                <w:rFonts w:ascii="Times New Roman" w:hAnsi="Times New Roman" w:cs="Times New Roman"/>
                <w:b/>
                <w:bCs/>
                <w:sz w:val="24"/>
                <w:szCs w:val="24"/>
              </w:rPr>
            </w:pPr>
            <w:r w:rsidRPr="00E71B7D">
              <w:rPr>
                <w:rFonts w:ascii="Times New Roman" w:hAnsi="Times New Roman" w:cs="Times New Roman"/>
                <w:b/>
                <w:bCs/>
                <w:sz w:val="24"/>
                <w:szCs w:val="24"/>
              </w:rPr>
              <w:t>Assignment Title:</w:t>
            </w:r>
          </w:p>
        </w:tc>
        <w:tc>
          <w:tcPr>
            <w:tcW w:w="6250" w:type="dxa"/>
            <w:tcMar>
              <w:top w:w="100" w:type="dxa"/>
              <w:left w:w="120" w:type="dxa"/>
              <w:bottom w:w="100" w:type="dxa"/>
              <w:right w:w="120" w:type="dxa"/>
            </w:tcMar>
            <w:vAlign w:val="center"/>
          </w:tcPr>
          <w:p w14:paraId="60F8C7F8" w14:textId="77777777" w:rsidR="00B214BB" w:rsidRPr="00E71B7D" w:rsidRDefault="32AECCD6" w:rsidP="32AECCD6">
            <w:pPr>
              <w:rPr>
                <w:rFonts w:ascii="Times New Roman" w:hAnsi="Times New Roman" w:cs="Times New Roman"/>
                <w:sz w:val="24"/>
                <w:szCs w:val="24"/>
              </w:rPr>
            </w:pPr>
            <w:r w:rsidRPr="00E71B7D">
              <w:rPr>
                <w:rFonts w:ascii="Times New Roman" w:hAnsi="Times New Roman" w:cs="Times New Roman"/>
                <w:sz w:val="24"/>
                <w:szCs w:val="24"/>
              </w:rPr>
              <w:t>Deep Learning-Based Deepfake Detection for Social Media Content</w:t>
            </w:r>
          </w:p>
        </w:tc>
      </w:tr>
      <w:tr w:rsidR="00B214BB" w:rsidRPr="00E71B7D" w14:paraId="68136808" w14:textId="77777777" w:rsidTr="32AECCD6">
        <w:tc>
          <w:tcPr>
            <w:tcW w:w="3100" w:type="dxa"/>
            <w:tcMar>
              <w:top w:w="100" w:type="dxa"/>
              <w:left w:w="120" w:type="dxa"/>
              <w:bottom w:w="100" w:type="dxa"/>
              <w:right w:w="120" w:type="dxa"/>
            </w:tcMar>
            <w:vAlign w:val="center"/>
          </w:tcPr>
          <w:p w14:paraId="1D19818E" w14:textId="77777777" w:rsidR="00B214BB" w:rsidRPr="00E71B7D" w:rsidRDefault="32AECCD6" w:rsidP="32AECCD6">
            <w:pPr>
              <w:rPr>
                <w:rFonts w:ascii="Times New Roman" w:hAnsi="Times New Roman" w:cs="Times New Roman"/>
                <w:b/>
                <w:bCs/>
                <w:sz w:val="24"/>
                <w:szCs w:val="24"/>
              </w:rPr>
            </w:pPr>
            <w:r w:rsidRPr="00E71B7D">
              <w:rPr>
                <w:rFonts w:ascii="Times New Roman" w:hAnsi="Times New Roman" w:cs="Times New Roman"/>
                <w:b/>
                <w:bCs/>
                <w:sz w:val="24"/>
                <w:szCs w:val="24"/>
              </w:rPr>
              <w:t>Date of Issue:</w:t>
            </w:r>
          </w:p>
        </w:tc>
        <w:tc>
          <w:tcPr>
            <w:tcW w:w="6250" w:type="dxa"/>
            <w:tcMar>
              <w:top w:w="100" w:type="dxa"/>
              <w:left w:w="120" w:type="dxa"/>
              <w:bottom w:w="100" w:type="dxa"/>
              <w:right w:w="120" w:type="dxa"/>
            </w:tcMar>
            <w:vAlign w:val="center"/>
          </w:tcPr>
          <w:p w14:paraId="7B257BCA" w14:textId="77777777" w:rsidR="00B214BB" w:rsidRPr="00E71B7D" w:rsidRDefault="32AECCD6" w:rsidP="32AECCD6">
            <w:pPr>
              <w:rPr>
                <w:rFonts w:ascii="Times New Roman" w:hAnsi="Times New Roman" w:cs="Times New Roman"/>
                <w:sz w:val="24"/>
                <w:szCs w:val="24"/>
              </w:rPr>
            </w:pPr>
            <w:r w:rsidRPr="00E71B7D">
              <w:rPr>
                <w:rFonts w:ascii="Times New Roman" w:hAnsi="Times New Roman" w:cs="Times New Roman"/>
                <w:sz w:val="24"/>
                <w:szCs w:val="24"/>
              </w:rPr>
              <w:t>03 September 2026</w:t>
            </w:r>
          </w:p>
        </w:tc>
      </w:tr>
      <w:tr w:rsidR="00B214BB" w:rsidRPr="00E71B7D" w14:paraId="77D5A6A6" w14:textId="77777777" w:rsidTr="32AECCD6">
        <w:tc>
          <w:tcPr>
            <w:tcW w:w="3100" w:type="dxa"/>
            <w:tcMar>
              <w:top w:w="100" w:type="dxa"/>
              <w:left w:w="120" w:type="dxa"/>
              <w:bottom w:w="100" w:type="dxa"/>
              <w:right w:w="120" w:type="dxa"/>
            </w:tcMar>
            <w:vAlign w:val="center"/>
          </w:tcPr>
          <w:p w14:paraId="1B674167" w14:textId="77777777" w:rsidR="00B214BB" w:rsidRPr="00E71B7D" w:rsidRDefault="32AECCD6" w:rsidP="32AECCD6">
            <w:pPr>
              <w:rPr>
                <w:rFonts w:ascii="Times New Roman" w:hAnsi="Times New Roman" w:cs="Times New Roman"/>
                <w:b/>
                <w:bCs/>
                <w:sz w:val="24"/>
                <w:szCs w:val="24"/>
              </w:rPr>
            </w:pPr>
            <w:r w:rsidRPr="00E71B7D">
              <w:rPr>
                <w:rFonts w:ascii="Times New Roman" w:hAnsi="Times New Roman" w:cs="Times New Roman"/>
                <w:b/>
                <w:bCs/>
                <w:sz w:val="24"/>
                <w:szCs w:val="24"/>
              </w:rPr>
              <w:t>Date of Submission:</w:t>
            </w:r>
          </w:p>
        </w:tc>
        <w:tc>
          <w:tcPr>
            <w:tcW w:w="6250" w:type="dxa"/>
            <w:tcMar>
              <w:top w:w="100" w:type="dxa"/>
              <w:left w:w="120" w:type="dxa"/>
              <w:bottom w:w="100" w:type="dxa"/>
              <w:right w:w="120" w:type="dxa"/>
            </w:tcMar>
            <w:vAlign w:val="center"/>
          </w:tcPr>
          <w:p w14:paraId="65F43EFF" w14:textId="77777777" w:rsidR="00B214BB" w:rsidRPr="00E71B7D" w:rsidRDefault="32AECCD6" w:rsidP="32AECCD6">
            <w:pPr>
              <w:rPr>
                <w:rFonts w:ascii="Times New Roman" w:hAnsi="Times New Roman" w:cs="Times New Roman"/>
                <w:sz w:val="24"/>
                <w:szCs w:val="24"/>
              </w:rPr>
            </w:pPr>
            <w:r w:rsidRPr="00E71B7D">
              <w:rPr>
                <w:rFonts w:ascii="Times New Roman" w:hAnsi="Times New Roman" w:cs="Times New Roman"/>
                <w:sz w:val="24"/>
                <w:szCs w:val="24"/>
              </w:rPr>
              <w:t>17 September 2026 (2 weeks from date of issue)</w:t>
            </w:r>
          </w:p>
        </w:tc>
      </w:tr>
      <w:tr w:rsidR="00B214BB" w:rsidRPr="00E71B7D" w14:paraId="2E4D8DC7" w14:textId="77777777" w:rsidTr="32AECCD6">
        <w:tc>
          <w:tcPr>
            <w:tcW w:w="3100" w:type="dxa"/>
            <w:tcMar>
              <w:top w:w="100" w:type="dxa"/>
              <w:left w:w="120" w:type="dxa"/>
              <w:bottom w:w="100" w:type="dxa"/>
              <w:right w:w="120" w:type="dxa"/>
            </w:tcMar>
            <w:vAlign w:val="center"/>
          </w:tcPr>
          <w:p w14:paraId="1CE588FF" w14:textId="77777777" w:rsidR="00B214BB" w:rsidRPr="00E71B7D" w:rsidRDefault="32AECCD6" w:rsidP="32AECCD6">
            <w:pPr>
              <w:rPr>
                <w:rFonts w:ascii="Times New Roman" w:hAnsi="Times New Roman" w:cs="Times New Roman"/>
                <w:b/>
                <w:bCs/>
                <w:sz w:val="24"/>
                <w:szCs w:val="24"/>
              </w:rPr>
            </w:pPr>
            <w:r w:rsidRPr="00E71B7D">
              <w:rPr>
                <w:rFonts w:ascii="Times New Roman" w:hAnsi="Times New Roman" w:cs="Times New Roman"/>
                <w:b/>
                <w:bCs/>
                <w:sz w:val="24"/>
                <w:szCs w:val="24"/>
              </w:rPr>
              <w:t>Maximum Marks:</w:t>
            </w:r>
          </w:p>
        </w:tc>
        <w:tc>
          <w:tcPr>
            <w:tcW w:w="6250" w:type="dxa"/>
            <w:tcMar>
              <w:top w:w="100" w:type="dxa"/>
              <w:left w:w="120" w:type="dxa"/>
              <w:bottom w:w="100" w:type="dxa"/>
              <w:right w:w="120" w:type="dxa"/>
            </w:tcMar>
            <w:vAlign w:val="center"/>
          </w:tcPr>
          <w:p w14:paraId="0CCF700D" w14:textId="77777777" w:rsidR="00B214BB" w:rsidRPr="00E71B7D" w:rsidRDefault="32AECCD6" w:rsidP="32AECCD6">
            <w:pPr>
              <w:rPr>
                <w:rFonts w:ascii="Times New Roman" w:hAnsi="Times New Roman" w:cs="Times New Roman"/>
                <w:sz w:val="24"/>
                <w:szCs w:val="24"/>
              </w:rPr>
            </w:pPr>
            <w:r w:rsidRPr="00E71B7D">
              <w:rPr>
                <w:rFonts w:ascii="Times New Roman" w:hAnsi="Times New Roman" w:cs="Times New Roman"/>
                <w:sz w:val="24"/>
                <w:szCs w:val="24"/>
              </w:rPr>
              <w:t>100</w:t>
            </w:r>
          </w:p>
        </w:tc>
      </w:tr>
      <w:tr w:rsidR="00B214BB" w:rsidRPr="00E71B7D" w14:paraId="0D30E595" w14:textId="77777777" w:rsidTr="32AECCD6">
        <w:tc>
          <w:tcPr>
            <w:tcW w:w="3100" w:type="dxa"/>
            <w:tcMar>
              <w:top w:w="100" w:type="dxa"/>
              <w:left w:w="120" w:type="dxa"/>
              <w:bottom w:w="100" w:type="dxa"/>
              <w:right w:w="120" w:type="dxa"/>
            </w:tcMar>
            <w:vAlign w:val="center"/>
          </w:tcPr>
          <w:p w14:paraId="41BACB0F" w14:textId="77777777" w:rsidR="00B214BB" w:rsidRPr="00E71B7D" w:rsidRDefault="32AECCD6" w:rsidP="32AECCD6">
            <w:pPr>
              <w:rPr>
                <w:rFonts w:ascii="Times New Roman" w:hAnsi="Times New Roman" w:cs="Times New Roman"/>
                <w:b/>
                <w:bCs/>
                <w:sz w:val="24"/>
                <w:szCs w:val="24"/>
              </w:rPr>
            </w:pPr>
            <w:r w:rsidRPr="00E71B7D">
              <w:rPr>
                <w:rFonts w:ascii="Times New Roman" w:hAnsi="Times New Roman" w:cs="Times New Roman"/>
                <w:b/>
                <w:bCs/>
                <w:sz w:val="24"/>
                <w:szCs w:val="24"/>
              </w:rPr>
              <w:t>Course Outcome(s) – CO:</w:t>
            </w:r>
          </w:p>
        </w:tc>
        <w:tc>
          <w:tcPr>
            <w:tcW w:w="6250" w:type="dxa"/>
            <w:tcMar>
              <w:top w:w="100" w:type="dxa"/>
              <w:left w:w="120" w:type="dxa"/>
              <w:bottom w:w="100" w:type="dxa"/>
              <w:right w:w="120" w:type="dxa"/>
            </w:tcMar>
            <w:vAlign w:val="center"/>
          </w:tcPr>
          <w:p w14:paraId="16DD4CB9" w14:textId="77777777" w:rsidR="00B214BB" w:rsidRPr="00E71B7D" w:rsidRDefault="32AECCD6" w:rsidP="32AECCD6">
            <w:pPr>
              <w:rPr>
                <w:rFonts w:ascii="Times New Roman" w:hAnsi="Times New Roman" w:cs="Times New Roman"/>
                <w:sz w:val="24"/>
                <w:szCs w:val="24"/>
              </w:rPr>
            </w:pPr>
            <w:r w:rsidRPr="00E71B7D">
              <w:rPr>
                <w:rFonts w:ascii="Times New Roman" w:hAnsi="Times New Roman" w:cs="Times New Roman"/>
                <w:sz w:val="24"/>
                <w:szCs w:val="24"/>
              </w:rPr>
              <w:t>CO4 – Design and evaluate deep learning models (CNN/RNN/Transformer-based) for real-world classification and pattern-recognition problems</w:t>
            </w:r>
          </w:p>
        </w:tc>
      </w:tr>
      <w:tr w:rsidR="00B214BB" w:rsidRPr="00E71B7D" w14:paraId="032A4825" w14:textId="77777777" w:rsidTr="32AECCD6">
        <w:tc>
          <w:tcPr>
            <w:tcW w:w="3100" w:type="dxa"/>
            <w:tcMar>
              <w:top w:w="100" w:type="dxa"/>
              <w:left w:w="120" w:type="dxa"/>
              <w:bottom w:w="100" w:type="dxa"/>
              <w:right w:w="120" w:type="dxa"/>
            </w:tcMar>
            <w:vAlign w:val="center"/>
          </w:tcPr>
          <w:p w14:paraId="39688123" w14:textId="77777777" w:rsidR="00B214BB" w:rsidRPr="00E71B7D" w:rsidRDefault="32AECCD6" w:rsidP="32AECCD6">
            <w:pPr>
              <w:rPr>
                <w:rFonts w:ascii="Times New Roman" w:hAnsi="Times New Roman" w:cs="Times New Roman"/>
                <w:b/>
                <w:bCs/>
                <w:sz w:val="24"/>
                <w:szCs w:val="24"/>
              </w:rPr>
            </w:pPr>
            <w:r w:rsidRPr="00E71B7D">
              <w:rPr>
                <w:rFonts w:ascii="Times New Roman" w:hAnsi="Times New Roman" w:cs="Times New Roman"/>
                <w:b/>
                <w:bCs/>
                <w:sz w:val="24"/>
                <w:szCs w:val="24"/>
              </w:rPr>
              <w:t>Bloom's Taxonomy Level:</w:t>
            </w:r>
          </w:p>
        </w:tc>
        <w:tc>
          <w:tcPr>
            <w:tcW w:w="6250" w:type="dxa"/>
            <w:tcMar>
              <w:top w:w="100" w:type="dxa"/>
              <w:left w:w="120" w:type="dxa"/>
              <w:bottom w:w="100" w:type="dxa"/>
              <w:right w:w="120" w:type="dxa"/>
            </w:tcMar>
            <w:vAlign w:val="center"/>
          </w:tcPr>
          <w:p w14:paraId="5B8FE296" w14:textId="77777777" w:rsidR="00B214BB" w:rsidRPr="00E71B7D" w:rsidRDefault="32AECCD6" w:rsidP="32AECCD6">
            <w:pPr>
              <w:rPr>
                <w:rFonts w:ascii="Times New Roman" w:hAnsi="Times New Roman" w:cs="Times New Roman"/>
                <w:sz w:val="24"/>
                <w:szCs w:val="24"/>
                <w:lang w:val="en-GB"/>
              </w:rPr>
            </w:pPr>
            <w:r w:rsidRPr="00E71B7D">
              <w:rPr>
                <w:rFonts w:ascii="Times New Roman" w:hAnsi="Times New Roman" w:cs="Times New Roman"/>
                <w:sz w:val="24"/>
                <w:szCs w:val="24"/>
                <w:lang w:val="en-GB"/>
              </w:rPr>
              <w:t>L4 (Analyze) – L5 (Evaluate) – L6 (Create)</w:t>
            </w:r>
          </w:p>
        </w:tc>
      </w:tr>
      <w:tr w:rsidR="00B214BB" w:rsidRPr="00E71B7D" w14:paraId="741B47D7" w14:textId="77777777" w:rsidTr="32AECCD6">
        <w:tc>
          <w:tcPr>
            <w:tcW w:w="3100" w:type="dxa"/>
            <w:tcMar>
              <w:top w:w="100" w:type="dxa"/>
              <w:left w:w="120" w:type="dxa"/>
              <w:bottom w:w="100" w:type="dxa"/>
              <w:right w:w="120" w:type="dxa"/>
            </w:tcMar>
            <w:vAlign w:val="center"/>
          </w:tcPr>
          <w:p w14:paraId="544BAC41" w14:textId="77777777" w:rsidR="00B214BB" w:rsidRPr="00E71B7D" w:rsidRDefault="32AECCD6" w:rsidP="32AECCD6">
            <w:pPr>
              <w:rPr>
                <w:rFonts w:ascii="Times New Roman" w:hAnsi="Times New Roman" w:cs="Times New Roman"/>
                <w:b/>
                <w:bCs/>
                <w:sz w:val="24"/>
                <w:szCs w:val="24"/>
              </w:rPr>
            </w:pPr>
            <w:r w:rsidRPr="00E71B7D">
              <w:rPr>
                <w:rFonts w:ascii="Times New Roman" w:hAnsi="Times New Roman" w:cs="Times New Roman"/>
                <w:b/>
                <w:bCs/>
                <w:sz w:val="24"/>
                <w:szCs w:val="24"/>
              </w:rPr>
              <w:t>SDG Mapping (SDG 1-17):</w:t>
            </w:r>
          </w:p>
        </w:tc>
        <w:tc>
          <w:tcPr>
            <w:tcW w:w="6250" w:type="dxa"/>
            <w:tcMar>
              <w:top w:w="100" w:type="dxa"/>
              <w:left w:w="120" w:type="dxa"/>
              <w:bottom w:w="100" w:type="dxa"/>
              <w:right w:w="120" w:type="dxa"/>
            </w:tcMar>
            <w:vAlign w:val="center"/>
          </w:tcPr>
          <w:p w14:paraId="4420A9F9" w14:textId="77777777" w:rsidR="00B214BB" w:rsidRPr="00E71B7D" w:rsidRDefault="32AECCD6" w:rsidP="32AECCD6">
            <w:pPr>
              <w:rPr>
                <w:rFonts w:ascii="Times New Roman" w:hAnsi="Times New Roman" w:cs="Times New Roman"/>
                <w:sz w:val="24"/>
                <w:szCs w:val="24"/>
              </w:rPr>
            </w:pPr>
            <w:r w:rsidRPr="00E71B7D">
              <w:rPr>
                <w:rFonts w:ascii="Times New Roman" w:hAnsi="Times New Roman" w:cs="Times New Roman"/>
                <w:sz w:val="24"/>
                <w:szCs w:val="24"/>
              </w:rPr>
              <w:t>SDG 9 – Industry, Innovation and Infrastructure; SDG 16 – Peace, Justice and Strong Institutions (combating misinformation)</w:t>
            </w:r>
          </w:p>
        </w:tc>
      </w:tr>
      <w:tr w:rsidR="00B214BB" w:rsidRPr="00E71B7D" w14:paraId="77F6D7A2" w14:textId="77777777" w:rsidTr="32AECCD6">
        <w:tc>
          <w:tcPr>
            <w:tcW w:w="3100" w:type="dxa"/>
            <w:tcMar>
              <w:top w:w="100" w:type="dxa"/>
              <w:left w:w="120" w:type="dxa"/>
              <w:bottom w:w="100" w:type="dxa"/>
              <w:right w:w="120" w:type="dxa"/>
            </w:tcMar>
            <w:vAlign w:val="center"/>
          </w:tcPr>
          <w:p w14:paraId="30F6F619" w14:textId="77777777" w:rsidR="00B214BB" w:rsidRPr="00E71B7D" w:rsidRDefault="32AECCD6" w:rsidP="32AECCD6">
            <w:pPr>
              <w:rPr>
                <w:rFonts w:ascii="Times New Roman" w:hAnsi="Times New Roman" w:cs="Times New Roman"/>
                <w:b/>
                <w:bCs/>
                <w:sz w:val="24"/>
                <w:szCs w:val="24"/>
              </w:rPr>
            </w:pPr>
            <w:r w:rsidRPr="00E71B7D">
              <w:rPr>
                <w:rFonts w:ascii="Times New Roman" w:hAnsi="Times New Roman" w:cs="Times New Roman"/>
                <w:b/>
                <w:bCs/>
                <w:sz w:val="24"/>
                <w:szCs w:val="24"/>
              </w:rPr>
              <w:lastRenderedPageBreak/>
              <w:t>Industry / Societal Relevance:</w:t>
            </w:r>
          </w:p>
        </w:tc>
        <w:tc>
          <w:tcPr>
            <w:tcW w:w="6250" w:type="dxa"/>
            <w:tcMar>
              <w:top w:w="100" w:type="dxa"/>
              <w:left w:w="120" w:type="dxa"/>
              <w:bottom w:w="100" w:type="dxa"/>
              <w:right w:w="120" w:type="dxa"/>
            </w:tcMar>
            <w:vAlign w:val="center"/>
          </w:tcPr>
          <w:p w14:paraId="27D31AAD" w14:textId="77777777" w:rsidR="00B214BB" w:rsidRPr="00E71B7D" w:rsidRDefault="32AECCD6" w:rsidP="32AECCD6">
            <w:pPr>
              <w:rPr>
                <w:rFonts w:ascii="Times New Roman" w:hAnsi="Times New Roman" w:cs="Times New Roman"/>
                <w:sz w:val="24"/>
                <w:szCs w:val="24"/>
              </w:rPr>
            </w:pPr>
            <w:r w:rsidRPr="00E71B7D">
              <w:rPr>
                <w:rFonts w:ascii="Times New Roman" w:hAnsi="Times New Roman" w:cs="Times New Roman"/>
                <w:sz w:val="24"/>
                <w:szCs w:val="24"/>
              </w:rPr>
              <w:t>Directly relevant to social media platforms, digital forensics, cybersecurity firms, journalism/fact-checking organizations and law-enforcement agencies combating synthetic media misuse</w:t>
            </w:r>
          </w:p>
        </w:tc>
      </w:tr>
    </w:tbl>
    <w:p w14:paraId="672A6659" w14:textId="77777777" w:rsidR="00B214BB" w:rsidRPr="00E71B7D" w:rsidRDefault="00B214BB" w:rsidP="32AECCD6">
      <w:pPr>
        <w:pageBreakBefore/>
        <w:rPr>
          <w:rFonts w:ascii="Times New Roman" w:hAnsi="Times New Roman" w:cs="Times New Roman"/>
          <w:sz w:val="24"/>
          <w:szCs w:val="24"/>
        </w:rPr>
      </w:pPr>
    </w:p>
    <w:p w14:paraId="22E0FC93" w14:textId="77777777" w:rsidR="00B214BB" w:rsidRPr="00E71B7D" w:rsidRDefault="32AECCD6" w:rsidP="32AECCD6">
      <w:pPr>
        <w:pBdr>
          <w:bottom w:val="single" w:sz="8" w:space="4" w:color="2F5496"/>
        </w:pBdr>
        <w:spacing w:before="300" w:after="200"/>
        <w:rPr>
          <w:rFonts w:ascii="Times New Roman" w:hAnsi="Times New Roman" w:cs="Times New Roman"/>
          <w:b/>
          <w:bCs/>
          <w:sz w:val="24"/>
          <w:szCs w:val="24"/>
        </w:rPr>
      </w:pPr>
      <w:r w:rsidRPr="00E71B7D">
        <w:rPr>
          <w:rFonts w:ascii="Times New Roman" w:hAnsi="Times New Roman" w:cs="Times New Roman"/>
          <w:b/>
          <w:bCs/>
          <w:sz w:val="24"/>
          <w:szCs w:val="24"/>
        </w:rPr>
        <w:t>Table of Contents</w:t>
      </w:r>
    </w:p>
    <w:p w14:paraId="487D2A29" w14:textId="77777777" w:rsidR="00B214BB" w:rsidRPr="00E71B7D" w:rsidRDefault="32AECCD6" w:rsidP="32AECCD6">
      <w:pPr>
        <w:spacing w:after="80"/>
        <w:rPr>
          <w:rFonts w:ascii="Times New Roman" w:hAnsi="Times New Roman" w:cs="Times New Roman"/>
          <w:sz w:val="24"/>
          <w:szCs w:val="24"/>
        </w:rPr>
      </w:pPr>
      <w:r w:rsidRPr="00E71B7D">
        <w:rPr>
          <w:rFonts w:ascii="Times New Roman" w:hAnsi="Times New Roman" w:cs="Times New Roman"/>
          <w:sz w:val="24"/>
          <w:szCs w:val="24"/>
        </w:rPr>
        <w:t>1. Assignment Problem / Challenge</w:t>
      </w:r>
    </w:p>
    <w:p w14:paraId="56A6476E" w14:textId="77777777" w:rsidR="00B214BB" w:rsidRPr="00E71B7D" w:rsidRDefault="32AECCD6" w:rsidP="32AECCD6">
      <w:pPr>
        <w:spacing w:after="80"/>
        <w:rPr>
          <w:rFonts w:ascii="Times New Roman" w:hAnsi="Times New Roman" w:cs="Times New Roman"/>
          <w:sz w:val="24"/>
          <w:szCs w:val="24"/>
        </w:rPr>
      </w:pPr>
      <w:r w:rsidRPr="00E71B7D">
        <w:rPr>
          <w:rFonts w:ascii="Times New Roman" w:hAnsi="Times New Roman" w:cs="Times New Roman"/>
          <w:sz w:val="24"/>
          <w:szCs w:val="24"/>
        </w:rPr>
        <w:t>2. Problem Statement</w:t>
      </w:r>
    </w:p>
    <w:p w14:paraId="318E3C30" w14:textId="77777777" w:rsidR="00B214BB" w:rsidRPr="00E71B7D" w:rsidRDefault="32AECCD6" w:rsidP="32AECCD6">
      <w:pPr>
        <w:spacing w:after="80"/>
        <w:rPr>
          <w:rFonts w:ascii="Times New Roman" w:hAnsi="Times New Roman" w:cs="Times New Roman"/>
          <w:sz w:val="24"/>
          <w:szCs w:val="24"/>
        </w:rPr>
      </w:pPr>
      <w:r w:rsidRPr="00E71B7D">
        <w:rPr>
          <w:rFonts w:ascii="Times New Roman" w:hAnsi="Times New Roman" w:cs="Times New Roman"/>
          <w:sz w:val="24"/>
          <w:szCs w:val="24"/>
        </w:rPr>
        <w:t>3. Requirements and Constraints</w:t>
      </w:r>
    </w:p>
    <w:p w14:paraId="6F991243" w14:textId="77777777" w:rsidR="00B214BB" w:rsidRPr="00E71B7D" w:rsidRDefault="32AECCD6" w:rsidP="32AECCD6">
      <w:pPr>
        <w:spacing w:after="80"/>
        <w:rPr>
          <w:rFonts w:ascii="Times New Roman" w:hAnsi="Times New Roman" w:cs="Times New Roman"/>
          <w:sz w:val="24"/>
          <w:szCs w:val="24"/>
        </w:rPr>
      </w:pPr>
      <w:r w:rsidRPr="00E71B7D">
        <w:rPr>
          <w:rFonts w:ascii="Times New Roman" w:hAnsi="Times New Roman" w:cs="Times New Roman"/>
          <w:sz w:val="24"/>
          <w:szCs w:val="24"/>
        </w:rPr>
        <w:t>4. Student Work</w:t>
      </w:r>
    </w:p>
    <w:p w14:paraId="5A968307" w14:textId="77777777" w:rsidR="00B214BB" w:rsidRPr="00E71B7D" w:rsidRDefault="32AECCD6" w:rsidP="32AECCD6">
      <w:pPr>
        <w:spacing w:after="80"/>
        <w:rPr>
          <w:rFonts w:ascii="Times New Roman" w:hAnsi="Times New Roman" w:cs="Times New Roman"/>
          <w:sz w:val="24"/>
          <w:szCs w:val="24"/>
        </w:rPr>
      </w:pPr>
      <w:r w:rsidRPr="00E71B7D">
        <w:rPr>
          <w:rFonts w:ascii="Times New Roman" w:hAnsi="Times New Roman" w:cs="Times New Roman"/>
          <w:sz w:val="24"/>
          <w:szCs w:val="24"/>
        </w:rPr>
        <w:t xml:space="preserve">   4.1 Problem Understanding and Formulation</w:t>
      </w:r>
    </w:p>
    <w:p w14:paraId="49B6BBD1" w14:textId="77777777" w:rsidR="00B214BB" w:rsidRPr="00E71B7D" w:rsidRDefault="32AECCD6" w:rsidP="32AECCD6">
      <w:pPr>
        <w:spacing w:after="80"/>
        <w:rPr>
          <w:rFonts w:ascii="Times New Roman" w:hAnsi="Times New Roman" w:cs="Times New Roman"/>
          <w:sz w:val="24"/>
          <w:szCs w:val="24"/>
        </w:rPr>
      </w:pPr>
      <w:r w:rsidRPr="00E71B7D">
        <w:rPr>
          <w:rFonts w:ascii="Times New Roman" w:hAnsi="Times New Roman" w:cs="Times New Roman"/>
          <w:sz w:val="24"/>
          <w:szCs w:val="24"/>
        </w:rPr>
        <w:t xml:space="preserve">   4.2 Application of Course Knowledge</w:t>
      </w:r>
    </w:p>
    <w:p w14:paraId="3F791333" w14:textId="77777777" w:rsidR="00B214BB" w:rsidRPr="00E71B7D" w:rsidRDefault="32AECCD6" w:rsidP="32AECCD6">
      <w:pPr>
        <w:spacing w:after="80"/>
        <w:rPr>
          <w:rFonts w:ascii="Times New Roman" w:hAnsi="Times New Roman" w:cs="Times New Roman"/>
          <w:sz w:val="24"/>
          <w:szCs w:val="24"/>
        </w:rPr>
      </w:pPr>
      <w:r w:rsidRPr="00E71B7D">
        <w:rPr>
          <w:rFonts w:ascii="Times New Roman" w:hAnsi="Times New Roman" w:cs="Times New Roman"/>
          <w:sz w:val="24"/>
          <w:szCs w:val="24"/>
        </w:rPr>
        <w:t xml:space="preserve">   4.3 Solution / Design / Methodology</w:t>
      </w:r>
    </w:p>
    <w:p w14:paraId="5091ECFE" w14:textId="77777777" w:rsidR="00B214BB" w:rsidRPr="00E71B7D" w:rsidRDefault="32AECCD6" w:rsidP="32AECCD6">
      <w:pPr>
        <w:spacing w:after="80"/>
        <w:rPr>
          <w:rFonts w:ascii="Times New Roman" w:hAnsi="Times New Roman" w:cs="Times New Roman"/>
          <w:sz w:val="24"/>
          <w:szCs w:val="24"/>
        </w:rPr>
      </w:pPr>
      <w:r w:rsidRPr="00E71B7D">
        <w:rPr>
          <w:rFonts w:ascii="Times New Roman" w:hAnsi="Times New Roman" w:cs="Times New Roman"/>
          <w:sz w:val="24"/>
          <w:szCs w:val="24"/>
        </w:rPr>
        <w:t xml:space="preserve">   4.4 Use of Modern Tools</w:t>
      </w:r>
    </w:p>
    <w:p w14:paraId="17B2064E" w14:textId="77777777" w:rsidR="00B214BB" w:rsidRPr="00E71B7D" w:rsidRDefault="32AECCD6" w:rsidP="32AECCD6">
      <w:pPr>
        <w:spacing w:after="80"/>
        <w:rPr>
          <w:rFonts w:ascii="Times New Roman" w:hAnsi="Times New Roman" w:cs="Times New Roman"/>
          <w:sz w:val="24"/>
          <w:szCs w:val="24"/>
        </w:rPr>
      </w:pPr>
      <w:r w:rsidRPr="00E71B7D">
        <w:rPr>
          <w:rFonts w:ascii="Times New Roman" w:hAnsi="Times New Roman" w:cs="Times New Roman"/>
          <w:sz w:val="24"/>
          <w:szCs w:val="24"/>
        </w:rPr>
        <w:t xml:space="preserve">   4.5 Results and Validation</w:t>
      </w:r>
    </w:p>
    <w:p w14:paraId="16E683BF" w14:textId="77777777" w:rsidR="00B214BB" w:rsidRPr="00E71B7D" w:rsidRDefault="32AECCD6" w:rsidP="32AECCD6">
      <w:pPr>
        <w:spacing w:after="80"/>
        <w:rPr>
          <w:rFonts w:ascii="Times New Roman" w:hAnsi="Times New Roman" w:cs="Times New Roman"/>
          <w:sz w:val="24"/>
          <w:szCs w:val="24"/>
        </w:rPr>
      </w:pPr>
      <w:r w:rsidRPr="00E71B7D">
        <w:rPr>
          <w:rFonts w:ascii="Times New Roman" w:hAnsi="Times New Roman" w:cs="Times New Roman"/>
          <w:sz w:val="24"/>
          <w:szCs w:val="24"/>
        </w:rPr>
        <w:t xml:space="preserve">   4.6 Analysis and Engineering Decision</w:t>
      </w:r>
    </w:p>
    <w:p w14:paraId="6097EDB4" w14:textId="77777777" w:rsidR="00B214BB" w:rsidRPr="00E71B7D" w:rsidRDefault="32AECCD6" w:rsidP="32AECCD6">
      <w:pPr>
        <w:spacing w:after="80"/>
        <w:rPr>
          <w:rFonts w:ascii="Times New Roman" w:hAnsi="Times New Roman" w:cs="Times New Roman"/>
          <w:sz w:val="24"/>
          <w:szCs w:val="24"/>
        </w:rPr>
      </w:pPr>
      <w:r w:rsidRPr="00E71B7D">
        <w:rPr>
          <w:rFonts w:ascii="Times New Roman" w:hAnsi="Times New Roman" w:cs="Times New Roman"/>
          <w:sz w:val="24"/>
          <w:szCs w:val="24"/>
        </w:rPr>
        <w:t xml:space="preserve">   4.7 Broader Considerations</w:t>
      </w:r>
    </w:p>
    <w:p w14:paraId="779EC4FE" w14:textId="77777777" w:rsidR="00B214BB" w:rsidRPr="00E71B7D" w:rsidRDefault="32AECCD6" w:rsidP="32AECCD6">
      <w:pPr>
        <w:spacing w:after="80"/>
        <w:rPr>
          <w:rFonts w:ascii="Times New Roman" w:hAnsi="Times New Roman" w:cs="Times New Roman"/>
          <w:sz w:val="24"/>
          <w:szCs w:val="24"/>
        </w:rPr>
      </w:pPr>
      <w:r w:rsidRPr="00E71B7D">
        <w:rPr>
          <w:rFonts w:ascii="Times New Roman" w:hAnsi="Times New Roman" w:cs="Times New Roman"/>
          <w:sz w:val="24"/>
          <w:szCs w:val="24"/>
        </w:rPr>
        <w:t xml:space="preserve">   4.8 Conclusion</w:t>
      </w:r>
    </w:p>
    <w:p w14:paraId="21B37D3A" w14:textId="77777777" w:rsidR="00B214BB" w:rsidRPr="00E71B7D" w:rsidRDefault="32AECCD6" w:rsidP="32AECCD6">
      <w:pPr>
        <w:spacing w:after="80"/>
        <w:rPr>
          <w:rFonts w:ascii="Times New Roman" w:hAnsi="Times New Roman" w:cs="Times New Roman"/>
          <w:sz w:val="24"/>
          <w:szCs w:val="24"/>
        </w:rPr>
      </w:pPr>
      <w:r w:rsidRPr="00E71B7D">
        <w:rPr>
          <w:rFonts w:ascii="Times New Roman" w:hAnsi="Times New Roman" w:cs="Times New Roman"/>
          <w:sz w:val="24"/>
          <w:szCs w:val="24"/>
        </w:rPr>
        <w:t xml:space="preserve">   4.9 Student Reflection</w:t>
      </w:r>
    </w:p>
    <w:p w14:paraId="36A49840" w14:textId="77777777" w:rsidR="00B214BB" w:rsidRPr="00E71B7D" w:rsidRDefault="32AECCD6" w:rsidP="32AECCD6">
      <w:pPr>
        <w:spacing w:after="80"/>
        <w:rPr>
          <w:rFonts w:ascii="Times New Roman" w:hAnsi="Times New Roman" w:cs="Times New Roman"/>
          <w:sz w:val="24"/>
          <w:szCs w:val="24"/>
        </w:rPr>
      </w:pPr>
      <w:r w:rsidRPr="00E71B7D">
        <w:rPr>
          <w:rFonts w:ascii="Times New Roman" w:hAnsi="Times New Roman" w:cs="Times New Roman"/>
          <w:sz w:val="24"/>
          <w:szCs w:val="24"/>
        </w:rPr>
        <w:t>5. References</w:t>
      </w:r>
    </w:p>
    <w:p w14:paraId="47CF6E4C" w14:textId="77777777" w:rsidR="00B214BB" w:rsidRPr="00E71B7D" w:rsidRDefault="32AECCD6" w:rsidP="32AECCD6">
      <w:pPr>
        <w:spacing w:after="80"/>
        <w:rPr>
          <w:rFonts w:ascii="Times New Roman" w:hAnsi="Times New Roman" w:cs="Times New Roman"/>
          <w:sz w:val="24"/>
          <w:szCs w:val="24"/>
        </w:rPr>
      </w:pPr>
      <w:r w:rsidRPr="00E71B7D">
        <w:rPr>
          <w:rFonts w:ascii="Times New Roman" w:hAnsi="Times New Roman" w:cs="Times New Roman"/>
          <w:sz w:val="24"/>
          <w:szCs w:val="24"/>
        </w:rPr>
        <w:t>6. Submission Instructions</w:t>
      </w:r>
    </w:p>
    <w:p w14:paraId="050359DA" w14:textId="77777777" w:rsidR="00B214BB" w:rsidRPr="00E71B7D" w:rsidRDefault="32AECCD6" w:rsidP="32AECCD6">
      <w:pPr>
        <w:spacing w:after="80"/>
        <w:rPr>
          <w:rFonts w:ascii="Times New Roman" w:hAnsi="Times New Roman" w:cs="Times New Roman"/>
          <w:sz w:val="24"/>
          <w:szCs w:val="24"/>
        </w:rPr>
      </w:pPr>
      <w:r w:rsidRPr="00E71B7D">
        <w:rPr>
          <w:rFonts w:ascii="Times New Roman" w:hAnsi="Times New Roman" w:cs="Times New Roman"/>
          <w:sz w:val="24"/>
          <w:szCs w:val="24"/>
        </w:rPr>
        <w:t>7. Common Assessment Rubric</w:t>
      </w:r>
    </w:p>
    <w:p w14:paraId="45324734" w14:textId="77777777" w:rsidR="00B214BB" w:rsidRPr="00E71B7D" w:rsidRDefault="32AECCD6" w:rsidP="32AECCD6">
      <w:pPr>
        <w:spacing w:after="80"/>
        <w:rPr>
          <w:rFonts w:ascii="Times New Roman" w:hAnsi="Times New Roman" w:cs="Times New Roman"/>
          <w:sz w:val="24"/>
          <w:szCs w:val="24"/>
        </w:rPr>
      </w:pPr>
      <w:r w:rsidRPr="00E71B7D">
        <w:rPr>
          <w:rFonts w:ascii="Times New Roman" w:hAnsi="Times New Roman" w:cs="Times New Roman"/>
          <w:sz w:val="24"/>
          <w:szCs w:val="24"/>
        </w:rPr>
        <w:t>8. CO–PO–Assessment Mapping</w:t>
      </w:r>
    </w:p>
    <w:p w14:paraId="56358CE8" w14:textId="77777777" w:rsidR="00B214BB" w:rsidRPr="00E71B7D" w:rsidRDefault="32AECCD6" w:rsidP="32AECCD6">
      <w:pPr>
        <w:spacing w:after="80"/>
        <w:rPr>
          <w:rFonts w:ascii="Times New Roman" w:hAnsi="Times New Roman" w:cs="Times New Roman"/>
          <w:sz w:val="24"/>
          <w:szCs w:val="24"/>
        </w:rPr>
      </w:pPr>
      <w:r w:rsidRPr="00E71B7D">
        <w:rPr>
          <w:rFonts w:ascii="Times New Roman" w:hAnsi="Times New Roman" w:cs="Times New Roman"/>
          <w:sz w:val="24"/>
          <w:szCs w:val="24"/>
        </w:rPr>
        <w:t>9. Faculty Evaluation &amp; Continuous Improvement</w:t>
      </w:r>
    </w:p>
    <w:p w14:paraId="42AA691B" w14:textId="77777777" w:rsidR="00B214BB" w:rsidRPr="00E71B7D" w:rsidRDefault="32AECCD6" w:rsidP="32AECCD6">
      <w:pPr>
        <w:spacing w:after="80"/>
        <w:rPr>
          <w:rFonts w:ascii="Times New Roman" w:hAnsi="Times New Roman" w:cs="Times New Roman"/>
          <w:sz w:val="24"/>
          <w:szCs w:val="24"/>
        </w:rPr>
      </w:pPr>
      <w:r w:rsidRPr="00E71B7D">
        <w:rPr>
          <w:rFonts w:ascii="Times New Roman" w:hAnsi="Times New Roman" w:cs="Times New Roman"/>
          <w:sz w:val="24"/>
          <w:szCs w:val="24"/>
        </w:rPr>
        <w:t>10. Faculty Analysis</w:t>
      </w:r>
    </w:p>
    <w:p w14:paraId="2764BD46" w14:textId="77777777" w:rsidR="00B214BB" w:rsidRPr="00E71B7D" w:rsidRDefault="32AECCD6" w:rsidP="32AECCD6">
      <w:pPr>
        <w:spacing w:after="80"/>
        <w:rPr>
          <w:rFonts w:ascii="Times New Roman" w:hAnsi="Times New Roman" w:cs="Times New Roman"/>
          <w:sz w:val="24"/>
          <w:szCs w:val="24"/>
        </w:rPr>
      </w:pPr>
      <w:r w:rsidRPr="00E71B7D">
        <w:rPr>
          <w:rFonts w:ascii="Times New Roman" w:hAnsi="Times New Roman" w:cs="Times New Roman"/>
          <w:sz w:val="24"/>
          <w:szCs w:val="24"/>
        </w:rPr>
        <w:t>11. Documents to be Maintained</w:t>
      </w:r>
    </w:p>
    <w:p w14:paraId="1ED872C0" w14:textId="77777777" w:rsidR="00B214BB" w:rsidRPr="00E71B7D" w:rsidRDefault="32AECCD6" w:rsidP="32AECCD6">
      <w:pPr>
        <w:spacing w:after="80"/>
        <w:rPr>
          <w:rFonts w:ascii="Times New Roman" w:hAnsi="Times New Roman" w:cs="Times New Roman"/>
          <w:sz w:val="24"/>
          <w:szCs w:val="24"/>
        </w:rPr>
      </w:pPr>
      <w:r w:rsidRPr="00E71B7D">
        <w:rPr>
          <w:rFonts w:ascii="Times New Roman" w:hAnsi="Times New Roman" w:cs="Times New Roman"/>
          <w:sz w:val="24"/>
          <w:szCs w:val="24"/>
        </w:rPr>
        <w:t>Appendix A: Sample Python Implementation Excerpts</w:t>
      </w:r>
    </w:p>
    <w:p w14:paraId="78FBEDDB" w14:textId="77777777" w:rsidR="00B214BB" w:rsidRPr="00E71B7D" w:rsidRDefault="32AECCD6" w:rsidP="32AECCD6">
      <w:pPr>
        <w:spacing w:after="80"/>
        <w:rPr>
          <w:rFonts w:ascii="Times New Roman" w:hAnsi="Times New Roman" w:cs="Times New Roman"/>
          <w:sz w:val="24"/>
          <w:szCs w:val="24"/>
        </w:rPr>
      </w:pPr>
      <w:r w:rsidRPr="00E71B7D">
        <w:rPr>
          <w:rFonts w:ascii="Times New Roman" w:hAnsi="Times New Roman" w:cs="Times New Roman"/>
          <w:sz w:val="24"/>
          <w:szCs w:val="24"/>
        </w:rPr>
        <w:t>Appendix B: Extended Reference List</w:t>
      </w:r>
    </w:p>
    <w:p w14:paraId="0A37501D" w14:textId="77777777" w:rsidR="00B214BB" w:rsidRPr="00E71B7D" w:rsidRDefault="00B214BB" w:rsidP="32AECCD6">
      <w:pPr>
        <w:pageBreakBefore/>
        <w:rPr>
          <w:rFonts w:ascii="Times New Roman" w:hAnsi="Times New Roman" w:cs="Times New Roman"/>
          <w:sz w:val="24"/>
          <w:szCs w:val="24"/>
        </w:rPr>
      </w:pPr>
    </w:p>
    <w:p w14:paraId="5B9345A5" w14:textId="77777777" w:rsidR="00B214BB" w:rsidRPr="00E71B7D" w:rsidRDefault="32AECCD6" w:rsidP="32AECCD6">
      <w:pPr>
        <w:pBdr>
          <w:bottom w:val="single" w:sz="8" w:space="4" w:color="2F5496"/>
        </w:pBdr>
        <w:spacing w:before="300" w:after="200"/>
        <w:rPr>
          <w:rFonts w:ascii="Times New Roman" w:hAnsi="Times New Roman" w:cs="Times New Roman"/>
          <w:b/>
          <w:bCs/>
          <w:sz w:val="24"/>
          <w:szCs w:val="24"/>
        </w:rPr>
      </w:pPr>
      <w:r w:rsidRPr="00E71B7D">
        <w:rPr>
          <w:rFonts w:ascii="Times New Roman" w:hAnsi="Times New Roman" w:cs="Times New Roman"/>
          <w:b/>
          <w:bCs/>
          <w:sz w:val="24"/>
          <w:szCs w:val="24"/>
        </w:rPr>
        <w:t>1. Assignment Problem / Challenge</w:t>
      </w:r>
    </w:p>
    <w:p w14:paraId="10445F69" w14:textId="77777777" w:rsidR="00B214BB" w:rsidRPr="00E71B7D" w:rsidRDefault="32AECCD6" w:rsidP="32AECCD6">
      <w:pPr>
        <w:spacing w:after="200"/>
        <w:rPr>
          <w:rFonts w:ascii="Times New Roman" w:hAnsi="Times New Roman" w:cs="Times New Roman"/>
          <w:sz w:val="24"/>
          <w:szCs w:val="24"/>
        </w:rPr>
      </w:pPr>
      <w:r w:rsidRPr="00E71B7D">
        <w:rPr>
          <w:rFonts w:ascii="Times New Roman" w:hAnsi="Times New Roman" w:cs="Times New Roman"/>
          <w:sz w:val="24"/>
          <w:szCs w:val="24"/>
        </w:rPr>
        <w:t>Faculty shall provide a realistic engineering/scientific/computing problem, case, challenge or design requirement related to the Course Outcome. This assignment requires students to apply deep learning concepts to a realistic computing problem rather than reproduce theory, and to analyze the problem, work within stated requirements and constraints, develop and compare alternative solutions, use modern computing tools, interpret results, and make justified engineering decisions with attention to societal and ethical impact.</w:t>
      </w:r>
    </w:p>
    <w:p w14:paraId="3B1ECF22" w14:textId="77777777" w:rsidR="00B214BB" w:rsidRPr="00E71B7D" w:rsidRDefault="32AECCD6" w:rsidP="32AECCD6">
      <w:pPr>
        <w:spacing w:after="200"/>
        <w:rPr>
          <w:rFonts w:ascii="Times New Roman" w:hAnsi="Times New Roman" w:cs="Times New Roman"/>
          <w:sz w:val="24"/>
          <w:szCs w:val="24"/>
        </w:rPr>
      </w:pPr>
      <w:r w:rsidRPr="00E71B7D">
        <w:rPr>
          <w:rFonts w:ascii="Times New Roman" w:hAnsi="Times New Roman" w:cs="Times New Roman"/>
          <w:sz w:val="24"/>
          <w:szCs w:val="24"/>
        </w:rPr>
        <w:t>The rapid advancement of generative deep learning — particularly Generative Adversarial Networks (GANs), autoencoder-based face-swap pipelines, and diffusion models — has made it possible to synthesize highly convincing fake images, audio and video of real people at low cost and with widely available consumer tools. When such synthetic media (commonly termed "deepfakes") is uploaded to social media platforms, it can spread misinformation, be used for harassment, fraud, or political manipulation, and cause significant reputational and psychological harm. Detecting such content automatically, at the scale and speed required by modern social platforms, is therefore both a pressing societal need and a rich engineering problem that touches on computer vision, signal processing, systems design and ethics.</w:t>
      </w:r>
    </w:p>
    <w:p w14:paraId="5E9ED135" w14:textId="77777777" w:rsidR="00B214BB" w:rsidRPr="00E71B7D" w:rsidRDefault="32AECCD6" w:rsidP="32AECCD6">
      <w:pPr>
        <w:spacing w:before="200" w:after="120"/>
        <w:rPr>
          <w:rFonts w:ascii="Times New Roman" w:hAnsi="Times New Roman" w:cs="Times New Roman"/>
          <w:b/>
          <w:bCs/>
          <w:sz w:val="24"/>
          <w:szCs w:val="24"/>
          <w:u w:val="single"/>
        </w:rPr>
      </w:pPr>
      <w:r w:rsidRPr="00E71B7D">
        <w:rPr>
          <w:rFonts w:ascii="Times New Roman" w:hAnsi="Times New Roman" w:cs="Times New Roman"/>
          <w:b/>
          <w:bCs/>
          <w:sz w:val="24"/>
          <w:szCs w:val="24"/>
          <w:u w:val="single"/>
        </w:rPr>
        <w:t>This assignment requires students to:</w:t>
      </w:r>
    </w:p>
    <w:p w14:paraId="045DDF9A" w14:textId="77777777" w:rsidR="00B214BB" w:rsidRPr="00E71B7D" w:rsidRDefault="32AECCD6" w:rsidP="32AECCD6">
      <w:pPr>
        <w:pStyle w:val="ListParagraph"/>
        <w:numPr>
          <w:ilvl w:val="0"/>
          <w:numId w:val="2"/>
        </w:numPr>
        <w:spacing w:after="100"/>
        <w:rPr>
          <w:rFonts w:ascii="Times New Roman" w:hAnsi="Times New Roman" w:cs="Times New Roman"/>
          <w:sz w:val="24"/>
          <w:szCs w:val="24"/>
        </w:rPr>
      </w:pPr>
      <w:r w:rsidRPr="00E71B7D">
        <w:rPr>
          <w:rFonts w:ascii="Times New Roman" w:hAnsi="Times New Roman" w:cs="Times New Roman"/>
          <w:sz w:val="24"/>
          <w:szCs w:val="24"/>
        </w:rPr>
        <w:t>Apply course concepts (CNNs, RNNs, transfer learning, model evaluation) rather than reproduce theory.</w:t>
      </w:r>
    </w:p>
    <w:p w14:paraId="197AF3C3" w14:textId="77777777" w:rsidR="00B214BB" w:rsidRPr="00E71B7D" w:rsidRDefault="32AECCD6" w:rsidP="32AECCD6">
      <w:pPr>
        <w:pStyle w:val="ListParagraph"/>
        <w:numPr>
          <w:ilvl w:val="0"/>
          <w:numId w:val="2"/>
        </w:numPr>
        <w:spacing w:after="100"/>
        <w:rPr>
          <w:rFonts w:ascii="Times New Roman" w:hAnsi="Times New Roman" w:cs="Times New Roman"/>
          <w:sz w:val="24"/>
          <w:szCs w:val="24"/>
        </w:rPr>
      </w:pPr>
      <w:r w:rsidRPr="00E71B7D">
        <w:rPr>
          <w:rFonts w:ascii="Times New Roman" w:hAnsi="Times New Roman" w:cs="Times New Roman"/>
          <w:sz w:val="24"/>
          <w:szCs w:val="24"/>
        </w:rPr>
        <w:t>Identify and analyze the deepfake detection problem in the context of social media content.</w:t>
      </w:r>
    </w:p>
    <w:p w14:paraId="42BC6BEA" w14:textId="77777777" w:rsidR="00B214BB" w:rsidRPr="00E71B7D" w:rsidRDefault="32AECCD6" w:rsidP="32AECCD6">
      <w:pPr>
        <w:pStyle w:val="ListParagraph"/>
        <w:numPr>
          <w:ilvl w:val="0"/>
          <w:numId w:val="2"/>
        </w:numPr>
        <w:spacing w:after="100"/>
        <w:rPr>
          <w:rFonts w:ascii="Times New Roman" w:hAnsi="Times New Roman" w:cs="Times New Roman"/>
          <w:sz w:val="24"/>
          <w:szCs w:val="24"/>
        </w:rPr>
      </w:pPr>
      <w:r w:rsidRPr="00E71B7D">
        <w:rPr>
          <w:rFonts w:ascii="Times New Roman" w:hAnsi="Times New Roman" w:cs="Times New Roman"/>
          <w:sz w:val="24"/>
          <w:szCs w:val="24"/>
        </w:rPr>
        <w:t>Consider dataset, computational and deployment requirements and constraints.</w:t>
      </w:r>
    </w:p>
    <w:p w14:paraId="2AEBA8C7" w14:textId="77777777" w:rsidR="00B214BB" w:rsidRPr="00E71B7D" w:rsidRDefault="32AECCD6" w:rsidP="32AECCD6">
      <w:pPr>
        <w:pStyle w:val="ListParagraph"/>
        <w:numPr>
          <w:ilvl w:val="0"/>
          <w:numId w:val="2"/>
        </w:numPr>
        <w:spacing w:after="100"/>
        <w:rPr>
          <w:rFonts w:ascii="Times New Roman" w:hAnsi="Times New Roman" w:cs="Times New Roman"/>
          <w:sz w:val="24"/>
          <w:szCs w:val="24"/>
        </w:rPr>
      </w:pPr>
      <w:r w:rsidRPr="00E71B7D">
        <w:rPr>
          <w:rFonts w:ascii="Times New Roman" w:hAnsi="Times New Roman" w:cs="Times New Roman"/>
          <w:sz w:val="24"/>
          <w:szCs w:val="24"/>
        </w:rPr>
        <w:t>Develop or compare alternative deep learning architectures/solutions.</w:t>
      </w:r>
    </w:p>
    <w:p w14:paraId="7D03245F" w14:textId="77777777" w:rsidR="00B214BB" w:rsidRPr="00E71B7D" w:rsidRDefault="32AECCD6" w:rsidP="32AECCD6">
      <w:pPr>
        <w:pStyle w:val="ListParagraph"/>
        <w:numPr>
          <w:ilvl w:val="0"/>
          <w:numId w:val="2"/>
        </w:numPr>
        <w:spacing w:after="100"/>
        <w:rPr>
          <w:rFonts w:ascii="Times New Roman" w:hAnsi="Times New Roman" w:cs="Times New Roman"/>
          <w:sz w:val="24"/>
          <w:szCs w:val="24"/>
        </w:rPr>
      </w:pPr>
      <w:r w:rsidRPr="00E71B7D">
        <w:rPr>
          <w:rFonts w:ascii="Times New Roman" w:hAnsi="Times New Roman" w:cs="Times New Roman"/>
          <w:sz w:val="24"/>
          <w:szCs w:val="24"/>
        </w:rPr>
        <w:t>Use relevant modern computing/AI tools (Python, TensorFlow/PyTorch, OpenCV, cloud/GPU platforms).</w:t>
      </w:r>
    </w:p>
    <w:p w14:paraId="37E179E6" w14:textId="77777777" w:rsidR="00B214BB" w:rsidRPr="00E71B7D" w:rsidRDefault="32AECCD6" w:rsidP="32AECCD6">
      <w:pPr>
        <w:pStyle w:val="ListParagraph"/>
        <w:numPr>
          <w:ilvl w:val="0"/>
          <w:numId w:val="2"/>
        </w:numPr>
        <w:spacing w:after="100"/>
        <w:rPr>
          <w:rFonts w:ascii="Times New Roman" w:hAnsi="Times New Roman" w:cs="Times New Roman"/>
          <w:sz w:val="24"/>
          <w:szCs w:val="24"/>
        </w:rPr>
      </w:pPr>
      <w:r w:rsidRPr="00E71B7D">
        <w:rPr>
          <w:rFonts w:ascii="Times New Roman" w:hAnsi="Times New Roman" w:cs="Times New Roman"/>
          <w:sz w:val="24"/>
          <w:szCs w:val="24"/>
        </w:rPr>
        <w:t>Interpret quantitative results (accuracy, precision, recall, F1, AUC).</w:t>
      </w:r>
    </w:p>
    <w:p w14:paraId="3A57C602" w14:textId="77777777" w:rsidR="00B214BB" w:rsidRPr="00E71B7D" w:rsidRDefault="32AECCD6" w:rsidP="32AECCD6">
      <w:pPr>
        <w:pStyle w:val="ListParagraph"/>
        <w:numPr>
          <w:ilvl w:val="0"/>
          <w:numId w:val="2"/>
        </w:numPr>
        <w:spacing w:after="100"/>
        <w:rPr>
          <w:rFonts w:ascii="Times New Roman" w:hAnsi="Times New Roman" w:cs="Times New Roman"/>
          <w:sz w:val="24"/>
          <w:szCs w:val="24"/>
        </w:rPr>
      </w:pPr>
      <w:r w:rsidRPr="00E71B7D">
        <w:rPr>
          <w:rFonts w:ascii="Times New Roman" w:hAnsi="Times New Roman" w:cs="Times New Roman"/>
          <w:sz w:val="24"/>
          <w:szCs w:val="24"/>
        </w:rPr>
        <w:t>Make and justify engineering decisions regarding model choice and deployment trade-offs.</w:t>
      </w:r>
    </w:p>
    <w:p w14:paraId="32218378" w14:textId="77777777" w:rsidR="00B214BB" w:rsidRPr="00E71B7D" w:rsidRDefault="32AECCD6" w:rsidP="32AECCD6">
      <w:pPr>
        <w:pStyle w:val="ListParagraph"/>
        <w:numPr>
          <w:ilvl w:val="0"/>
          <w:numId w:val="2"/>
        </w:numPr>
        <w:spacing w:after="100"/>
        <w:rPr>
          <w:rFonts w:ascii="Times New Roman" w:hAnsi="Times New Roman" w:cs="Times New Roman"/>
          <w:sz w:val="24"/>
          <w:szCs w:val="24"/>
        </w:rPr>
      </w:pPr>
      <w:r w:rsidRPr="00E71B7D">
        <w:rPr>
          <w:rFonts w:ascii="Times New Roman" w:hAnsi="Times New Roman" w:cs="Times New Roman"/>
          <w:sz w:val="24"/>
          <w:szCs w:val="24"/>
        </w:rPr>
        <w:lastRenderedPageBreak/>
        <w:t>Consider technical, ethical, societal, privacy and legal factors relevant to misinformation and synthetic media.</w:t>
      </w:r>
    </w:p>
    <w:p w14:paraId="6E644810" w14:textId="77777777" w:rsidR="00B214BB" w:rsidRPr="00E71B7D" w:rsidRDefault="32AECCD6" w:rsidP="32AECCD6">
      <w:pPr>
        <w:spacing w:before="200" w:after="120"/>
        <w:rPr>
          <w:rFonts w:ascii="Times New Roman" w:hAnsi="Times New Roman" w:cs="Times New Roman"/>
          <w:b/>
          <w:bCs/>
          <w:sz w:val="24"/>
          <w:szCs w:val="24"/>
          <w:u w:val="single"/>
        </w:rPr>
      </w:pPr>
      <w:r w:rsidRPr="00E71B7D">
        <w:rPr>
          <w:rFonts w:ascii="Times New Roman" w:hAnsi="Times New Roman" w:cs="Times New Roman"/>
          <w:b/>
          <w:bCs/>
          <w:sz w:val="24"/>
          <w:szCs w:val="24"/>
          <w:u w:val="single"/>
        </w:rPr>
        <w:t>Learning Rationale</w:t>
      </w:r>
    </w:p>
    <w:p w14:paraId="18CB6315" w14:textId="77777777" w:rsidR="00B214BB" w:rsidRPr="00E71B7D" w:rsidRDefault="32AECCD6" w:rsidP="32AECCD6">
      <w:pPr>
        <w:spacing w:after="200"/>
        <w:rPr>
          <w:rFonts w:ascii="Times New Roman" w:hAnsi="Times New Roman" w:cs="Times New Roman"/>
          <w:sz w:val="24"/>
          <w:szCs w:val="24"/>
        </w:rPr>
      </w:pPr>
      <w:r w:rsidRPr="00E71B7D">
        <w:rPr>
          <w:rFonts w:ascii="Times New Roman" w:hAnsi="Times New Roman" w:cs="Times New Roman"/>
          <w:sz w:val="24"/>
          <w:szCs w:val="24"/>
        </w:rPr>
        <w:t>This problem was chosen because it requires the integrated use of multiple deep learning concepts taught across the course — convolutional feature extraction, sequence modelling, transfer learning, regularization, and rigorous quantitative evaluation — while situating them inside a socially significant, industry-relevant application. Unlike a purely academic exercise (e.g., MNIST digit classification), deepfake detection forces students to reason about class imbalance, dataset bias, adversarial robustness, generalization to unseen manipulation techniques, and the real-world consequences of both false positives and false negatives. It therefore exercises Bloom's levels of Analysis, Evaluation and Creation (L4–L6), consistent with the CO mapping for this assignment.</w:t>
      </w:r>
    </w:p>
    <w:p w14:paraId="5DAB6C7B" w14:textId="77777777" w:rsidR="00B214BB" w:rsidRPr="00E71B7D" w:rsidRDefault="00B214BB" w:rsidP="32AECCD6">
      <w:pPr>
        <w:pageBreakBefore/>
        <w:rPr>
          <w:rFonts w:ascii="Times New Roman" w:hAnsi="Times New Roman" w:cs="Times New Roman"/>
          <w:sz w:val="24"/>
          <w:szCs w:val="24"/>
        </w:rPr>
      </w:pPr>
    </w:p>
    <w:p w14:paraId="2547CFE1" w14:textId="77777777" w:rsidR="00B214BB" w:rsidRPr="00E71B7D" w:rsidRDefault="32AECCD6" w:rsidP="32AECCD6">
      <w:pPr>
        <w:pBdr>
          <w:bottom w:val="single" w:sz="8" w:space="4" w:color="2F5496"/>
        </w:pBdr>
        <w:spacing w:before="300" w:after="200"/>
        <w:rPr>
          <w:rFonts w:ascii="Times New Roman" w:hAnsi="Times New Roman" w:cs="Times New Roman"/>
          <w:b/>
          <w:bCs/>
          <w:sz w:val="24"/>
          <w:szCs w:val="24"/>
        </w:rPr>
      </w:pPr>
      <w:r w:rsidRPr="00E71B7D">
        <w:rPr>
          <w:rFonts w:ascii="Times New Roman" w:hAnsi="Times New Roman" w:cs="Times New Roman"/>
          <w:b/>
          <w:bCs/>
          <w:sz w:val="24"/>
          <w:szCs w:val="24"/>
        </w:rPr>
        <w:t>2. Problem Statement</w:t>
      </w:r>
    </w:p>
    <w:p w14:paraId="78F390DF" w14:textId="77777777" w:rsidR="00B214BB" w:rsidRPr="00E71B7D" w:rsidRDefault="32AECCD6" w:rsidP="32AECCD6">
      <w:pPr>
        <w:spacing w:before="200" w:after="120"/>
        <w:rPr>
          <w:rFonts w:ascii="Times New Roman" w:hAnsi="Times New Roman" w:cs="Times New Roman"/>
          <w:b/>
          <w:bCs/>
          <w:sz w:val="24"/>
          <w:szCs w:val="24"/>
          <w:u w:val="single"/>
        </w:rPr>
      </w:pPr>
      <w:r w:rsidRPr="00E71B7D">
        <w:rPr>
          <w:rFonts w:ascii="Times New Roman" w:hAnsi="Times New Roman" w:cs="Times New Roman"/>
          <w:b/>
          <w:bCs/>
          <w:sz w:val="24"/>
          <w:szCs w:val="24"/>
          <w:u w:val="single"/>
        </w:rPr>
        <w:t>Problem / Case / Design Challenge:</w:t>
      </w:r>
    </w:p>
    <w:p w14:paraId="2706FB6E" w14:textId="77777777" w:rsidR="00B214BB" w:rsidRPr="00E71B7D" w:rsidRDefault="32AECCD6" w:rsidP="32AECCD6">
      <w:pPr>
        <w:spacing w:after="150"/>
        <w:rPr>
          <w:rFonts w:ascii="Times New Roman" w:hAnsi="Times New Roman" w:cs="Times New Roman"/>
          <w:b/>
          <w:bCs/>
          <w:sz w:val="24"/>
          <w:szCs w:val="24"/>
        </w:rPr>
      </w:pPr>
      <w:r w:rsidRPr="00E71B7D">
        <w:rPr>
          <w:rFonts w:ascii="Times New Roman" w:hAnsi="Times New Roman" w:cs="Times New Roman"/>
          <w:b/>
          <w:bCs/>
          <w:sz w:val="24"/>
          <w:szCs w:val="24"/>
        </w:rPr>
        <w:t>Deep Learning-Based Deepfake Detection for Social Media Content</w:t>
      </w:r>
    </w:p>
    <w:p w14:paraId="1A867CF4" w14:textId="77777777" w:rsidR="00B214BB" w:rsidRPr="00E71B7D" w:rsidRDefault="32AECCD6" w:rsidP="32AECCD6">
      <w:pPr>
        <w:spacing w:after="200"/>
        <w:rPr>
          <w:rFonts w:ascii="Times New Roman" w:hAnsi="Times New Roman" w:cs="Times New Roman"/>
          <w:sz w:val="24"/>
          <w:szCs w:val="24"/>
        </w:rPr>
      </w:pPr>
      <w:r w:rsidRPr="00E71B7D">
        <w:rPr>
          <w:rFonts w:ascii="Times New Roman" w:hAnsi="Times New Roman" w:cs="Times New Roman"/>
          <w:sz w:val="24"/>
          <w:szCs w:val="24"/>
        </w:rPr>
        <w:t>Deepfake videos and images — synthetic media generated or manipulated using deep generative models such as Generative Adversarial Networks (GANs) and autoencoders — are increasingly circulated on social media platforms, contributing to misinformation, identity theft, reputational harm and erosion of public trust. A mid-sized social media analytics company has approached your team to design and prototype a deep learning-based system that can automatically detect whether an uploaded video or image on its platform is a deepfake or authentic content.</w:t>
      </w:r>
    </w:p>
    <w:p w14:paraId="145D8045" w14:textId="77777777" w:rsidR="00B214BB" w:rsidRPr="00E71B7D" w:rsidRDefault="32AECCD6" w:rsidP="32AECCD6">
      <w:pPr>
        <w:spacing w:after="200"/>
        <w:rPr>
          <w:rFonts w:ascii="Times New Roman" w:hAnsi="Times New Roman" w:cs="Times New Roman"/>
          <w:sz w:val="24"/>
          <w:szCs w:val="24"/>
        </w:rPr>
      </w:pPr>
      <w:r w:rsidRPr="00E71B7D">
        <w:rPr>
          <w:rFonts w:ascii="Times New Roman" w:hAnsi="Times New Roman" w:cs="Times New Roman"/>
          <w:sz w:val="24"/>
          <w:szCs w:val="24"/>
        </w:rPr>
        <w:t>Students are required to study the nature of deepfake generation techniques, identify suitable deep learning architectures for detection (e.g., CNN-based frame classifiers, CNN-RNN/LSTM hybrids for temporal inconsistency detection, Vision Transformers, or frequency-domain analysis approaches), implement a working prototype on a publicly available dataset, evaluate its performance, and critically discuss the limitations, generalizability and ethical implications of deploying such a system at social media scale.</w:t>
      </w:r>
    </w:p>
    <w:p w14:paraId="0058A70C" w14:textId="77777777" w:rsidR="00B214BB" w:rsidRPr="00E71B7D" w:rsidRDefault="32AECCD6" w:rsidP="32AECCD6">
      <w:pPr>
        <w:spacing w:before="200" w:after="120"/>
        <w:rPr>
          <w:rFonts w:ascii="Times New Roman" w:hAnsi="Times New Roman" w:cs="Times New Roman"/>
          <w:b/>
          <w:bCs/>
          <w:sz w:val="24"/>
          <w:szCs w:val="24"/>
          <w:u w:val="single"/>
        </w:rPr>
      </w:pPr>
      <w:r w:rsidRPr="00E71B7D">
        <w:rPr>
          <w:rFonts w:ascii="Times New Roman" w:hAnsi="Times New Roman" w:cs="Times New Roman"/>
          <w:b/>
          <w:bCs/>
          <w:sz w:val="24"/>
          <w:szCs w:val="24"/>
          <w:u w:val="single"/>
        </w:rPr>
        <w:t>Background: How Deepfakes Are Generated</w:t>
      </w:r>
    </w:p>
    <w:p w14:paraId="0E8DCBF9" w14:textId="77777777" w:rsidR="00B214BB" w:rsidRPr="00E71B7D" w:rsidRDefault="32AECCD6" w:rsidP="32AECCD6">
      <w:pPr>
        <w:spacing w:after="200"/>
        <w:rPr>
          <w:rFonts w:ascii="Times New Roman" w:hAnsi="Times New Roman" w:cs="Times New Roman"/>
          <w:sz w:val="24"/>
          <w:szCs w:val="24"/>
        </w:rPr>
      </w:pPr>
      <w:r w:rsidRPr="00E71B7D">
        <w:rPr>
          <w:rFonts w:ascii="Times New Roman" w:hAnsi="Times New Roman" w:cs="Times New Roman"/>
          <w:sz w:val="24"/>
          <w:szCs w:val="24"/>
        </w:rPr>
        <w:t>A sound detection strategy begins with understanding the generation process it must defend against. The dominant deepfake generation families are:</w:t>
      </w:r>
    </w:p>
    <w:p w14:paraId="06EC9895" w14:textId="77777777" w:rsidR="00B214BB" w:rsidRPr="00E71B7D" w:rsidRDefault="32AECCD6" w:rsidP="32AECCD6">
      <w:pPr>
        <w:pStyle w:val="ListParagraph"/>
        <w:numPr>
          <w:ilvl w:val="0"/>
          <w:numId w:val="2"/>
        </w:numPr>
        <w:spacing w:after="100"/>
        <w:rPr>
          <w:rFonts w:ascii="Times New Roman" w:hAnsi="Times New Roman" w:cs="Times New Roman"/>
          <w:sz w:val="24"/>
          <w:szCs w:val="24"/>
        </w:rPr>
      </w:pPr>
      <w:r w:rsidRPr="00E71B7D">
        <w:rPr>
          <w:rFonts w:ascii="Times New Roman" w:hAnsi="Times New Roman" w:cs="Times New Roman"/>
          <w:b/>
          <w:bCs/>
          <w:sz w:val="24"/>
          <w:szCs w:val="24"/>
        </w:rPr>
        <w:t xml:space="preserve">Autoencoder face-swap methods: </w:t>
      </w:r>
      <w:r w:rsidRPr="00E71B7D">
        <w:rPr>
          <w:rFonts w:ascii="Times New Roman" w:hAnsi="Times New Roman" w:cs="Times New Roman"/>
          <w:sz w:val="24"/>
          <w:szCs w:val="24"/>
        </w:rPr>
        <w:t>Two autoencoders sharing a common encoder but separate decoders are trained on faces of a source and a target person; swapping decoders at inference time transfers one person's facial expressions onto another's identity (used by early tools such as the original "DeepFakes" software and FaceSwap).</w:t>
      </w:r>
    </w:p>
    <w:p w14:paraId="34714C39" w14:textId="77777777" w:rsidR="00B214BB" w:rsidRPr="00E71B7D" w:rsidRDefault="32AECCD6" w:rsidP="32AECCD6">
      <w:pPr>
        <w:pStyle w:val="ListParagraph"/>
        <w:numPr>
          <w:ilvl w:val="0"/>
          <w:numId w:val="2"/>
        </w:numPr>
        <w:spacing w:after="100"/>
        <w:rPr>
          <w:rFonts w:ascii="Times New Roman" w:hAnsi="Times New Roman" w:cs="Times New Roman"/>
          <w:sz w:val="24"/>
          <w:szCs w:val="24"/>
        </w:rPr>
      </w:pPr>
      <w:r w:rsidRPr="00E71B7D">
        <w:rPr>
          <w:rFonts w:ascii="Times New Roman" w:hAnsi="Times New Roman" w:cs="Times New Roman"/>
          <w:b/>
          <w:bCs/>
          <w:sz w:val="24"/>
          <w:szCs w:val="24"/>
        </w:rPr>
        <w:t xml:space="preserve">Generative Adversarial Networks (GANs): </w:t>
      </w:r>
      <w:r w:rsidRPr="00E71B7D">
        <w:rPr>
          <w:rFonts w:ascii="Times New Roman" w:hAnsi="Times New Roman" w:cs="Times New Roman"/>
          <w:sz w:val="24"/>
          <w:szCs w:val="24"/>
        </w:rPr>
        <w:t>A generator network learns to produce increasingly realistic synthetic faces while a discriminator network learns to distinguish real from fake, with both networks improving adversarially (e.g., StyleGAN-based face synthesis, first-order motion models for reenactment).</w:t>
      </w:r>
    </w:p>
    <w:p w14:paraId="24DCA012" w14:textId="77777777" w:rsidR="00B214BB" w:rsidRPr="00E71B7D" w:rsidRDefault="32AECCD6" w:rsidP="32AECCD6">
      <w:pPr>
        <w:pStyle w:val="ListParagraph"/>
        <w:numPr>
          <w:ilvl w:val="0"/>
          <w:numId w:val="2"/>
        </w:numPr>
        <w:spacing w:after="100"/>
        <w:rPr>
          <w:rFonts w:ascii="Times New Roman" w:hAnsi="Times New Roman" w:cs="Times New Roman"/>
          <w:sz w:val="24"/>
          <w:szCs w:val="24"/>
        </w:rPr>
      </w:pPr>
      <w:r w:rsidRPr="00E71B7D">
        <w:rPr>
          <w:rFonts w:ascii="Times New Roman" w:hAnsi="Times New Roman" w:cs="Times New Roman"/>
          <w:b/>
          <w:bCs/>
          <w:sz w:val="24"/>
          <w:szCs w:val="24"/>
        </w:rPr>
        <w:lastRenderedPageBreak/>
        <w:t xml:space="preserve">Face reenactment / expression-transfer models: </w:t>
      </w:r>
      <w:r w:rsidRPr="00E71B7D">
        <w:rPr>
          <w:rFonts w:ascii="Times New Roman" w:hAnsi="Times New Roman" w:cs="Times New Roman"/>
          <w:sz w:val="24"/>
          <w:szCs w:val="24"/>
        </w:rPr>
        <w:t>Techniques such as Face2Face and NeuralTextures transfer the facial expressions and mouth movements of a source actor onto a target video while preserving the target's identity, often used to create "lip-sync" deepfakes.</w:t>
      </w:r>
    </w:p>
    <w:p w14:paraId="020C8F2D" w14:textId="77777777" w:rsidR="00B214BB" w:rsidRPr="00E71B7D" w:rsidRDefault="32AECCD6" w:rsidP="32AECCD6">
      <w:pPr>
        <w:pStyle w:val="ListParagraph"/>
        <w:numPr>
          <w:ilvl w:val="0"/>
          <w:numId w:val="2"/>
        </w:numPr>
        <w:spacing w:after="100"/>
        <w:rPr>
          <w:rFonts w:ascii="Times New Roman" w:hAnsi="Times New Roman" w:cs="Times New Roman"/>
          <w:sz w:val="24"/>
          <w:szCs w:val="24"/>
        </w:rPr>
      </w:pPr>
      <w:r w:rsidRPr="00E71B7D">
        <w:rPr>
          <w:rFonts w:ascii="Times New Roman" w:hAnsi="Times New Roman" w:cs="Times New Roman"/>
          <w:b/>
          <w:bCs/>
          <w:sz w:val="24"/>
          <w:szCs w:val="24"/>
        </w:rPr>
        <w:t xml:space="preserve">Diffusion-based synthesis: </w:t>
      </w:r>
      <w:r w:rsidRPr="00E71B7D">
        <w:rPr>
          <w:rFonts w:ascii="Times New Roman" w:hAnsi="Times New Roman" w:cs="Times New Roman"/>
          <w:sz w:val="24"/>
          <w:szCs w:val="24"/>
        </w:rPr>
        <w:t>More recent diffusion models iteratively denoise a random signal into a photorealistic image/video conditioned on identity or expression cues, producing artifacts that differ subtly from GAN-based outputs.</w:t>
      </w:r>
    </w:p>
    <w:p w14:paraId="67EA4C61" w14:textId="77777777" w:rsidR="00B214BB" w:rsidRPr="00E71B7D" w:rsidRDefault="32AECCD6" w:rsidP="32AECCD6">
      <w:pPr>
        <w:spacing w:after="200"/>
        <w:rPr>
          <w:rFonts w:ascii="Times New Roman" w:hAnsi="Times New Roman" w:cs="Times New Roman"/>
          <w:sz w:val="24"/>
          <w:szCs w:val="24"/>
        </w:rPr>
      </w:pPr>
      <w:r w:rsidRPr="00E71B7D">
        <w:rPr>
          <w:rFonts w:ascii="Times New Roman" w:hAnsi="Times New Roman" w:cs="Times New Roman"/>
          <w:sz w:val="24"/>
          <w:szCs w:val="24"/>
        </w:rPr>
        <w:t>Each generation family leaves behind subtly different statistical and visual traces — spatial blending-boundary artifacts, unnatural blinking/head-pose dynamics, inconsistent lighting/reflections, or frequency-domain irregularities introduced by up-sampling layers in the generator. Detection models are, in effect, designed to learn and exploit these traces.</w:t>
      </w:r>
    </w:p>
    <w:p w14:paraId="41DA072E" w14:textId="77777777" w:rsidR="00B214BB" w:rsidRPr="00E71B7D" w:rsidRDefault="32AECCD6" w:rsidP="32AECCD6">
      <w:pPr>
        <w:spacing w:before="200" w:after="120"/>
        <w:rPr>
          <w:rFonts w:ascii="Times New Roman" w:hAnsi="Times New Roman" w:cs="Times New Roman"/>
          <w:b/>
          <w:bCs/>
          <w:sz w:val="24"/>
          <w:szCs w:val="24"/>
          <w:u w:val="single"/>
        </w:rPr>
      </w:pPr>
      <w:r w:rsidRPr="00E71B7D">
        <w:rPr>
          <w:rFonts w:ascii="Times New Roman" w:hAnsi="Times New Roman" w:cs="Times New Roman"/>
          <w:b/>
          <w:bCs/>
          <w:sz w:val="24"/>
          <w:szCs w:val="24"/>
          <w:u w:val="single"/>
        </w:rPr>
        <w:t>Scope of This Assignment</w:t>
      </w:r>
    </w:p>
    <w:p w14:paraId="0930D5D1" w14:textId="77777777" w:rsidR="00B214BB" w:rsidRPr="00E71B7D" w:rsidRDefault="32AECCD6" w:rsidP="32AECCD6">
      <w:pPr>
        <w:spacing w:after="200"/>
        <w:rPr>
          <w:rFonts w:ascii="Times New Roman" w:hAnsi="Times New Roman" w:cs="Times New Roman"/>
          <w:sz w:val="24"/>
          <w:szCs w:val="24"/>
        </w:rPr>
      </w:pPr>
      <w:r w:rsidRPr="00E71B7D">
        <w:rPr>
          <w:rFonts w:ascii="Times New Roman" w:hAnsi="Times New Roman" w:cs="Times New Roman"/>
          <w:sz w:val="24"/>
          <w:szCs w:val="24"/>
        </w:rPr>
        <w:t>Given the two-week duration and available compute resources, the scope is deliberately bounded to face-centric image/video content (the most common and best-studied deepfake category), using publicly available benchmark datasets rather than newly collected data, and targeting a binary (Real vs. Fake) classification rather than a fine-grained manipulation-type classification task. Students may optionally extend the scope to multi-class manipulation-type classification as a stretch goal.</w:t>
      </w:r>
    </w:p>
    <w:p w14:paraId="02EB378F" w14:textId="77777777" w:rsidR="00B214BB" w:rsidRPr="00E71B7D" w:rsidRDefault="00B214BB" w:rsidP="32AECCD6">
      <w:pPr>
        <w:pageBreakBefore/>
        <w:rPr>
          <w:rFonts w:ascii="Times New Roman" w:hAnsi="Times New Roman" w:cs="Times New Roman"/>
          <w:sz w:val="24"/>
          <w:szCs w:val="24"/>
        </w:rPr>
      </w:pPr>
    </w:p>
    <w:p w14:paraId="2E6F7C6E" w14:textId="77777777" w:rsidR="00B214BB" w:rsidRPr="00E71B7D" w:rsidRDefault="32AECCD6" w:rsidP="32AECCD6">
      <w:pPr>
        <w:pBdr>
          <w:bottom w:val="single" w:sz="8" w:space="4" w:color="2F5496"/>
        </w:pBdr>
        <w:spacing w:before="300" w:after="200"/>
        <w:rPr>
          <w:rFonts w:ascii="Times New Roman" w:hAnsi="Times New Roman" w:cs="Times New Roman"/>
          <w:b/>
          <w:bCs/>
          <w:sz w:val="24"/>
          <w:szCs w:val="24"/>
        </w:rPr>
      </w:pPr>
      <w:r w:rsidRPr="00E71B7D">
        <w:rPr>
          <w:rFonts w:ascii="Times New Roman" w:hAnsi="Times New Roman" w:cs="Times New Roman"/>
          <w:b/>
          <w:bCs/>
          <w:sz w:val="24"/>
          <w:szCs w:val="24"/>
        </w:rPr>
        <w:t>3. Requirements and Constraints</w:t>
      </w:r>
    </w:p>
    <w:p w14:paraId="0D061A51" w14:textId="77777777" w:rsidR="00B214BB" w:rsidRPr="00E71B7D" w:rsidRDefault="32AECCD6" w:rsidP="32AECCD6">
      <w:pPr>
        <w:spacing w:after="200"/>
        <w:rPr>
          <w:rFonts w:ascii="Times New Roman" w:hAnsi="Times New Roman" w:cs="Times New Roman"/>
          <w:sz w:val="24"/>
          <w:szCs w:val="24"/>
        </w:rPr>
      </w:pPr>
      <w:r w:rsidRPr="00E71B7D">
        <w:rPr>
          <w:rFonts w:ascii="Times New Roman" w:hAnsi="Times New Roman" w:cs="Times New Roman"/>
          <w:sz w:val="24"/>
          <w:szCs w:val="24"/>
        </w:rPr>
        <w:t>Students shall identify or work within the following requirements and constraints; only those relevant to this problem need be considered in depth:</w:t>
      </w:r>
    </w:p>
    <w:p w14:paraId="7E802E7A" w14:textId="77777777" w:rsidR="00B214BB" w:rsidRPr="00E71B7D" w:rsidRDefault="32AECCD6" w:rsidP="32AECCD6">
      <w:pPr>
        <w:pStyle w:val="ListParagraph"/>
        <w:numPr>
          <w:ilvl w:val="0"/>
          <w:numId w:val="2"/>
        </w:numPr>
        <w:spacing w:after="100"/>
        <w:rPr>
          <w:rFonts w:ascii="Times New Roman" w:hAnsi="Times New Roman" w:cs="Times New Roman"/>
          <w:sz w:val="24"/>
          <w:szCs w:val="24"/>
        </w:rPr>
      </w:pPr>
      <w:r w:rsidRPr="00E71B7D">
        <w:rPr>
          <w:rFonts w:ascii="Times New Roman" w:hAnsi="Times New Roman" w:cs="Times New Roman"/>
          <w:b/>
          <w:bCs/>
          <w:sz w:val="24"/>
          <w:szCs w:val="24"/>
        </w:rPr>
        <w:t xml:space="preserve">Functional requirements: </w:t>
      </w:r>
      <w:r w:rsidRPr="00E71B7D">
        <w:rPr>
          <w:rFonts w:ascii="Times New Roman" w:hAnsi="Times New Roman" w:cs="Times New Roman"/>
          <w:sz w:val="24"/>
          <w:szCs w:val="24"/>
        </w:rPr>
        <w:t>The system must classify an input image/video clip as "Real" or "Fake" and output a confidence score between 0 and 1.</w:t>
      </w:r>
    </w:p>
    <w:p w14:paraId="533A8A42" w14:textId="77777777" w:rsidR="00B214BB" w:rsidRPr="00E71B7D" w:rsidRDefault="32AECCD6" w:rsidP="32AECCD6">
      <w:pPr>
        <w:pStyle w:val="ListParagraph"/>
        <w:numPr>
          <w:ilvl w:val="0"/>
          <w:numId w:val="2"/>
        </w:numPr>
        <w:spacing w:after="100"/>
        <w:rPr>
          <w:rFonts w:ascii="Times New Roman" w:hAnsi="Times New Roman" w:cs="Times New Roman"/>
          <w:sz w:val="24"/>
          <w:szCs w:val="24"/>
        </w:rPr>
      </w:pPr>
      <w:r w:rsidRPr="00E71B7D">
        <w:rPr>
          <w:rFonts w:ascii="Times New Roman" w:hAnsi="Times New Roman" w:cs="Times New Roman"/>
          <w:b/>
          <w:bCs/>
          <w:sz w:val="24"/>
          <w:szCs w:val="24"/>
        </w:rPr>
        <w:t xml:space="preserve">Performance requirements: </w:t>
      </w:r>
      <w:r w:rsidRPr="00E71B7D">
        <w:rPr>
          <w:rFonts w:ascii="Times New Roman" w:hAnsi="Times New Roman" w:cs="Times New Roman"/>
          <w:sz w:val="24"/>
          <w:szCs w:val="24"/>
        </w:rPr>
        <w:t>Target detection accuracy of at least 85% on the held-out test split, with inference time suitable for near-real-time moderation (a few seconds per short clip).</w:t>
      </w:r>
    </w:p>
    <w:p w14:paraId="7424DB63" w14:textId="77777777" w:rsidR="00B214BB" w:rsidRPr="00E71B7D" w:rsidRDefault="32AECCD6" w:rsidP="32AECCD6">
      <w:pPr>
        <w:pStyle w:val="ListParagraph"/>
        <w:numPr>
          <w:ilvl w:val="0"/>
          <w:numId w:val="2"/>
        </w:numPr>
        <w:spacing w:after="100"/>
        <w:rPr>
          <w:rFonts w:ascii="Times New Roman" w:hAnsi="Times New Roman" w:cs="Times New Roman"/>
          <w:sz w:val="24"/>
          <w:szCs w:val="24"/>
        </w:rPr>
      </w:pPr>
      <w:r w:rsidRPr="00E71B7D">
        <w:rPr>
          <w:rFonts w:ascii="Times New Roman" w:hAnsi="Times New Roman" w:cs="Times New Roman"/>
          <w:b/>
          <w:bCs/>
          <w:sz w:val="24"/>
          <w:szCs w:val="24"/>
        </w:rPr>
        <w:t xml:space="preserve">Technical constraints: </w:t>
      </w:r>
      <w:r w:rsidRPr="00E71B7D">
        <w:rPr>
          <w:rFonts w:ascii="Times New Roman" w:hAnsi="Times New Roman" w:cs="Times New Roman"/>
          <w:sz w:val="24"/>
          <w:szCs w:val="24"/>
        </w:rPr>
        <w:t>Use of a publicly available, ethically sourced dataset (e.g., FaceForensics++, DFDC preview, Celeb-DF); limited GPU/compute budget (Google Colab / free-tier cloud GPU).</w:t>
      </w:r>
    </w:p>
    <w:p w14:paraId="018C0199" w14:textId="77777777" w:rsidR="00B214BB" w:rsidRPr="00E71B7D" w:rsidRDefault="32AECCD6" w:rsidP="32AECCD6">
      <w:pPr>
        <w:pStyle w:val="ListParagraph"/>
        <w:numPr>
          <w:ilvl w:val="0"/>
          <w:numId w:val="2"/>
        </w:numPr>
        <w:spacing w:after="100"/>
        <w:rPr>
          <w:rFonts w:ascii="Times New Roman" w:hAnsi="Times New Roman" w:cs="Times New Roman"/>
          <w:sz w:val="24"/>
          <w:szCs w:val="24"/>
        </w:rPr>
      </w:pPr>
      <w:r w:rsidRPr="00E71B7D">
        <w:rPr>
          <w:rFonts w:ascii="Times New Roman" w:hAnsi="Times New Roman" w:cs="Times New Roman"/>
          <w:b/>
          <w:bCs/>
          <w:sz w:val="24"/>
          <w:szCs w:val="24"/>
        </w:rPr>
        <w:t xml:space="preserve">Data constraints: </w:t>
      </w:r>
      <w:r w:rsidRPr="00E71B7D">
        <w:rPr>
          <w:rFonts w:ascii="Times New Roman" w:hAnsi="Times New Roman" w:cs="Times New Roman"/>
          <w:sz w:val="24"/>
          <w:szCs w:val="24"/>
        </w:rPr>
        <w:t>Class imbalance between real and fake samples; variability in compression, resolution and lighting typical of social media uploads (re-encoding, downscaling, watermarking).</w:t>
      </w:r>
    </w:p>
    <w:p w14:paraId="22A0FF3E" w14:textId="77777777" w:rsidR="00B214BB" w:rsidRPr="00E71B7D" w:rsidRDefault="32AECCD6" w:rsidP="32AECCD6">
      <w:pPr>
        <w:pStyle w:val="ListParagraph"/>
        <w:numPr>
          <w:ilvl w:val="0"/>
          <w:numId w:val="2"/>
        </w:numPr>
        <w:spacing w:after="100"/>
        <w:rPr>
          <w:rFonts w:ascii="Times New Roman" w:hAnsi="Times New Roman" w:cs="Times New Roman"/>
          <w:sz w:val="24"/>
          <w:szCs w:val="24"/>
        </w:rPr>
      </w:pPr>
      <w:r w:rsidRPr="00E71B7D">
        <w:rPr>
          <w:rFonts w:ascii="Times New Roman" w:hAnsi="Times New Roman" w:cs="Times New Roman"/>
          <w:b/>
          <w:bCs/>
          <w:sz w:val="24"/>
          <w:szCs w:val="24"/>
        </w:rPr>
        <w:t xml:space="preserve">Generalizability: </w:t>
      </w:r>
      <w:r w:rsidRPr="00E71B7D">
        <w:rPr>
          <w:rFonts w:ascii="Times New Roman" w:hAnsi="Times New Roman" w:cs="Times New Roman"/>
          <w:sz w:val="24"/>
          <w:szCs w:val="24"/>
        </w:rPr>
        <w:t>The model should be evaluated on manipulation types and sources not identical to the training distribution, to test robustness against unseen deepfake generation methods.</w:t>
      </w:r>
    </w:p>
    <w:p w14:paraId="4E01E0AD" w14:textId="77777777" w:rsidR="00B214BB" w:rsidRPr="00E71B7D" w:rsidRDefault="32AECCD6" w:rsidP="32AECCD6">
      <w:pPr>
        <w:pStyle w:val="ListParagraph"/>
        <w:numPr>
          <w:ilvl w:val="0"/>
          <w:numId w:val="2"/>
        </w:numPr>
        <w:spacing w:after="100"/>
        <w:rPr>
          <w:rFonts w:ascii="Times New Roman" w:hAnsi="Times New Roman" w:cs="Times New Roman"/>
          <w:sz w:val="24"/>
          <w:szCs w:val="24"/>
        </w:rPr>
      </w:pPr>
      <w:r w:rsidRPr="00E71B7D">
        <w:rPr>
          <w:rFonts w:ascii="Times New Roman" w:hAnsi="Times New Roman" w:cs="Times New Roman"/>
          <w:b/>
          <w:bCs/>
          <w:sz w:val="24"/>
          <w:szCs w:val="24"/>
        </w:rPr>
        <w:t xml:space="preserve">Ethical and legal considerations: </w:t>
      </w:r>
      <w:r w:rsidRPr="00E71B7D">
        <w:rPr>
          <w:rFonts w:ascii="Times New Roman" w:hAnsi="Times New Roman" w:cs="Times New Roman"/>
          <w:sz w:val="24"/>
          <w:szCs w:val="24"/>
        </w:rPr>
        <w:t>Respect for dataset licensing and consent; avoidance of use of the trained model to generate deepfakes; awareness of false-positive/false-negative consequences (wrongly flagging genuine content vs. missing harmful fakes).</w:t>
      </w:r>
    </w:p>
    <w:p w14:paraId="214CF345" w14:textId="77777777" w:rsidR="00B214BB" w:rsidRPr="00E71B7D" w:rsidRDefault="32AECCD6" w:rsidP="32AECCD6">
      <w:pPr>
        <w:pStyle w:val="ListParagraph"/>
        <w:numPr>
          <w:ilvl w:val="0"/>
          <w:numId w:val="2"/>
        </w:numPr>
        <w:spacing w:after="100"/>
        <w:rPr>
          <w:rFonts w:ascii="Times New Roman" w:hAnsi="Times New Roman" w:cs="Times New Roman"/>
          <w:sz w:val="24"/>
          <w:szCs w:val="24"/>
        </w:rPr>
      </w:pPr>
      <w:r w:rsidRPr="00E71B7D">
        <w:rPr>
          <w:rFonts w:ascii="Times New Roman" w:hAnsi="Times New Roman" w:cs="Times New Roman"/>
          <w:b/>
          <w:bCs/>
          <w:sz w:val="24"/>
          <w:szCs w:val="24"/>
        </w:rPr>
        <w:t xml:space="preserve">Privacy and security: </w:t>
      </w:r>
      <w:r w:rsidRPr="00E71B7D">
        <w:rPr>
          <w:rFonts w:ascii="Times New Roman" w:hAnsi="Times New Roman" w:cs="Times New Roman"/>
          <w:sz w:val="24"/>
          <w:szCs w:val="24"/>
        </w:rPr>
        <w:t>Handling of facial data must follow responsible data-handling practices; no personally identifiable real-world content should be scraped or used without consent.</w:t>
      </w:r>
    </w:p>
    <w:p w14:paraId="68515CA5" w14:textId="77777777" w:rsidR="00B214BB" w:rsidRPr="00E71B7D" w:rsidRDefault="32AECCD6" w:rsidP="32AECCD6">
      <w:pPr>
        <w:pStyle w:val="ListParagraph"/>
        <w:numPr>
          <w:ilvl w:val="0"/>
          <w:numId w:val="2"/>
        </w:numPr>
        <w:spacing w:after="100"/>
        <w:rPr>
          <w:rFonts w:ascii="Times New Roman" w:hAnsi="Times New Roman" w:cs="Times New Roman"/>
          <w:sz w:val="24"/>
          <w:szCs w:val="24"/>
        </w:rPr>
      </w:pPr>
      <w:r w:rsidRPr="00E71B7D">
        <w:rPr>
          <w:rFonts w:ascii="Times New Roman" w:hAnsi="Times New Roman" w:cs="Times New Roman"/>
          <w:b/>
          <w:bCs/>
          <w:sz w:val="24"/>
          <w:szCs w:val="24"/>
        </w:rPr>
        <w:t xml:space="preserve">Explainability: </w:t>
      </w:r>
      <w:r w:rsidRPr="00E71B7D">
        <w:rPr>
          <w:rFonts w:ascii="Times New Roman" w:hAnsi="Times New Roman" w:cs="Times New Roman"/>
          <w:sz w:val="24"/>
          <w:szCs w:val="24"/>
        </w:rPr>
        <w:t>Wherever feasible, the system should provide some visual evidence (e.g., Grad-CAM heatmaps) to support its classification decision, to aid human moderators.</w:t>
      </w:r>
    </w:p>
    <w:p w14:paraId="4F2E5DA4" w14:textId="77777777" w:rsidR="00B214BB" w:rsidRPr="00E71B7D" w:rsidRDefault="32AECCD6" w:rsidP="32AECCD6">
      <w:pPr>
        <w:pStyle w:val="ListParagraph"/>
        <w:numPr>
          <w:ilvl w:val="0"/>
          <w:numId w:val="2"/>
        </w:numPr>
        <w:spacing w:after="100"/>
        <w:rPr>
          <w:rFonts w:ascii="Times New Roman" w:hAnsi="Times New Roman" w:cs="Times New Roman"/>
          <w:sz w:val="24"/>
          <w:szCs w:val="24"/>
        </w:rPr>
      </w:pPr>
      <w:r w:rsidRPr="00E71B7D">
        <w:rPr>
          <w:rFonts w:ascii="Times New Roman" w:hAnsi="Times New Roman" w:cs="Times New Roman"/>
          <w:b/>
          <w:bCs/>
          <w:sz w:val="24"/>
          <w:szCs w:val="24"/>
        </w:rPr>
        <w:t xml:space="preserve">Scalability: </w:t>
      </w:r>
      <w:r w:rsidRPr="00E71B7D">
        <w:rPr>
          <w:rFonts w:ascii="Times New Roman" w:hAnsi="Times New Roman" w:cs="Times New Roman"/>
          <w:sz w:val="24"/>
          <w:szCs w:val="24"/>
        </w:rPr>
        <w:t>The eventual production system should be able to process the volume of uploads typical of a mid-sized platform (assume on the order of tens of thousands of video uploads per day) — students should reason about batch inference and hardware scaling even if not implementing it.</w:t>
      </w:r>
    </w:p>
    <w:p w14:paraId="2A2EFEEC" w14:textId="77777777" w:rsidR="00B214BB" w:rsidRPr="00E71B7D" w:rsidRDefault="32AECCD6" w:rsidP="32AECCD6">
      <w:pPr>
        <w:pStyle w:val="ListParagraph"/>
        <w:numPr>
          <w:ilvl w:val="0"/>
          <w:numId w:val="2"/>
        </w:numPr>
        <w:spacing w:after="100"/>
        <w:rPr>
          <w:rFonts w:ascii="Times New Roman" w:hAnsi="Times New Roman" w:cs="Times New Roman"/>
          <w:sz w:val="24"/>
          <w:szCs w:val="24"/>
        </w:rPr>
      </w:pPr>
      <w:r w:rsidRPr="00E71B7D">
        <w:rPr>
          <w:rFonts w:ascii="Times New Roman" w:hAnsi="Times New Roman" w:cs="Times New Roman"/>
          <w:b/>
          <w:bCs/>
          <w:sz w:val="24"/>
          <w:szCs w:val="24"/>
        </w:rPr>
        <w:t xml:space="preserve">Maintainability: </w:t>
      </w:r>
      <w:r w:rsidRPr="00E71B7D">
        <w:rPr>
          <w:rFonts w:ascii="Times New Roman" w:hAnsi="Times New Roman" w:cs="Times New Roman"/>
          <w:sz w:val="24"/>
          <w:szCs w:val="24"/>
        </w:rPr>
        <w:t>As new deepfake generation techniques emerge, the detection model must be retrainable/updatable without a full pipeline redesign — students should discuss a retraining/monitoring strategy.</w:t>
      </w:r>
    </w:p>
    <w:p w14:paraId="11B826AD" w14:textId="77777777" w:rsidR="00B214BB" w:rsidRPr="00E71B7D" w:rsidRDefault="32AECCD6" w:rsidP="32AECCD6">
      <w:pPr>
        <w:spacing w:before="200" w:after="120"/>
        <w:rPr>
          <w:rFonts w:ascii="Times New Roman" w:hAnsi="Times New Roman" w:cs="Times New Roman"/>
          <w:b/>
          <w:bCs/>
          <w:sz w:val="24"/>
          <w:szCs w:val="24"/>
          <w:u w:val="single"/>
        </w:rPr>
      </w:pPr>
      <w:r w:rsidRPr="00E71B7D">
        <w:rPr>
          <w:rFonts w:ascii="Times New Roman" w:hAnsi="Times New Roman" w:cs="Times New Roman"/>
          <w:b/>
          <w:bCs/>
          <w:sz w:val="24"/>
          <w:szCs w:val="24"/>
          <w:u w:val="single"/>
        </w:rPr>
        <w:lastRenderedPageBreak/>
        <w:t>Requirement Prioritization (MoSCoW)</w:t>
      </w:r>
    </w:p>
    <w:p w14:paraId="19A849D2" w14:textId="77777777" w:rsidR="00B214BB" w:rsidRPr="00E71B7D" w:rsidRDefault="32AECCD6" w:rsidP="32AECCD6">
      <w:pPr>
        <w:spacing w:after="200"/>
        <w:rPr>
          <w:rFonts w:ascii="Times New Roman" w:hAnsi="Times New Roman" w:cs="Times New Roman"/>
          <w:sz w:val="24"/>
          <w:szCs w:val="24"/>
        </w:rPr>
      </w:pPr>
      <w:r w:rsidRPr="00E71B7D">
        <w:rPr>
          <w:rFonts w:ascii="Times New Roman" w:hAnsi="Times New Roman" w:cs="Times New Roman"/>
          <w:sz w:val="24"/>
          <w:szCs w:val="24"/>
        </w:rPr>
        <w:t>To manage the two-week scope, requirements are prioritized as follows:</w:t>
      </w:r>
    </w:p>
    <w:tbl>
      <w:tblPr>
        <w:tblW w:w="935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50"/>
      </w:tblGrid>
      <w:tr w:rsidR="00B214BB" w:rsidRPr="00E71B7D" w14:paraId="5F54942B" w14:textId="77777777" w:rsidTr="32AECCD6">
        <w:tc>
          <w:tcPr>
            <w:tcW w:w="1800" w:type="dxa"/>
            <w:tcMar>
              <w:top w:w="100" w:type="dxa"/>
              <w:left w:w="120" w:type="dxa"/>
              <w:bottom w:w="100" w:type="dxa"/>
              <w:right w:w="120" w:type="dxa"/>
            </w:tcMar>
            <w:vAlign w:val="center"/>
          </w:tcPr>
          <w:p w14:paraId="66CAD181" w14:textId="77777777" w:rsidR="00B214BB" w:rsidRPr="00E71B7D" w:rsidRDefault="32AECCD6" w:rsidP="32AECCD6">
            <w:pPr>
              <w:rPr>
                <w:rFonts w:ascii="Times New Roman" w:hAnsi="Times New Roman" w:cs="Times New Roman"/>
                <w:b/>
                <w:bCs/>
                <w:sz w:val="24"/>
                <w:szCs w:val="24"/>
              </w:rPr>
            </w:pPr>
            <w:r w:rsidRPr="00E71B7D">
              <w:rPr>
                <w:rFonts w:ascii="Times New Roman" w:hAnsi="Times New Roman" w:cs="Times New Roman"/>
                <w:b/>
                <w:bCs/>
                <w:sz w:val="24"/>
                <w:szCs w:val="24"/>
              </w:rPr>
              <w:t>Priority</w:t>
            </w:r>
          </w:p>
        </w:tc>
        <w:tc>
          <w:tcPr>
            <w:tcW w:w="7550" w:type="dxa"/>
            <w:tcMar>
              <w:top w:w="100" w:type="dxa"/>
              <w:left w:w="120" w:type="dxa"/>
              <w:bottom w:w="100" w:type="dxa"/>
              <w:right w:w="120" w:type="dxa"/>
            </w:tcMar>
            <w:vAlign w:val="center"/>
          </w:tcPr>
          <w:p w14:paraId="66DC8A84" w14:textId="77777777" w:rsidR="00B214BB" w:rsidRPr="00E71B7D" w:rsidRDefault="32AECCD6" w:rsidP="32AECCD6">
            <w:pPr>
              <w:rPr>
                <w:rFonts w:ascii="Times New Roman" w:hAnsi="Times New Roman" w:cs="Times New Roman"/>
                <w:b/>
                <w:bCs/>
                <w:sz w:val="24"/>
                <w:szCs w:val="24"/>
              </w:rPr>
            </w:pPr>
            <w:r w:rsidRPr="00E71B7D">
              <w:rPr>
                <w:rFonts w:ascii="Times New Roman" w:hAnsi="Times New Roman" w:cs="Times New Roman"/>
                <w:b/>
                <w:bCs/>
                <w:sz w:val="24"/>
                <w:szCs w:val="24"/>
              </w:rPr>
              <w:t>Requirement(s)</w:t>
            </w:r>
          </w:p>
        </w:tc>
      </w:tr>
      <w:tr w:rsidR="00B214BB" w:rsidRPr="00E71B7D" w14:paraId="156C71AD" w14:textId="77777777" w:rsidTr="32AECCD6">
        <w:tc>
          <w:tcPr>
            <w:tcW w:w="1800" w:type="dxa"/>
            <w:tcMar>
              <w:top w:w="100" w:type="dxa"/>
              <w:left w:w="120" w:type="dxa"/>
              <w:bottom w:w="100" w:type="dxa"/>
              <w:right w:w="120" w:type="dxa"/>
            </w:tcMar>
            <w:vAlign w:val="center"/>
          </w:tcPr>
          <w:p w14:paraId="3B002DAD" w14:textId="77777777" w:rsidR="00B214BB" w:rsidRPr="00E71B7D" w:rsidRDefault="32AECCD6" w:rsidP="32AECCD6">
            <w:pPr>
              <w:rPr>
                <w:rFonts w:ascii="Times New Roman" w:hAnsi="Times New Roman" w:cs="Times New Roman"/>
                <w:sz w:val="24"/>
                <w:szCs w:val="24"/>
              </w:rPr>
            </w:pPr>
            <w:r w:rsidRPr="00E71B7D">
              <w:rPr>
                <w:rFonts w:ascii="Times New Roman" w:hAnsi="Times New Roman" w:cs="Times New Roman"/>
                <w:sz w:val="24"/>
                <w:szCs w:val="24"/>
              </w:rPr>
              <w:t>Must Have</w:t>
            </w:r>
          </w:p>
        </w:tc>
        <w:tc>
          <w:tcPr>
            <w:tcW w:w="7550" w:type="dxa"/>
            <w:tcMar>
              <w:top w:w="100" w:type="dxa"/>
              <w:left w:w="120" w:type="dxa"/>
              <w:bottom w:w="100" w:type="dxa"/>
              <w:right w:w="120" w:type="dxa"/>
            </w:tcMar>
            <w:vAlign w:val="center"/>
          </w:tcPr>
          <w:p w14:paraId="0110EA1F" w14:textId="77777777" w:rsidR="00B214BB" w:rsidRPr="00E71B7D" w:rsidRDefault="32AECCD6" w:rsidP="32AECCD6">
            <w:pPr>
              <w:jc w:val="center"/>
              <w:rPr>
                <w:rFonts w:ascii="Times New Roman" w:hAnsi="Times New Roman" w:cs="Times New Roman"/>
                <w:sz w:val="24"/>
                <w:szCs w:val="24"/>
              </w:rPr>
            </w:pPr>
            <w:r w:rsidRPr="00E71B7D">
              <w:rPr>
                <w:rFonts w:ascii="Times New Roman" w:hAnsi="Times New Roman" w:cs="Times New Roman"/>
                <w:sz w:val="24"/>
                <w:szCs w:val="24"/>
              </w:rPr>
              <w:t>Binary Real/Fake classification; test accuracy ≥ 85% on in-distribution test split; confusion matrix and precision/recall/F1 reporting</w:t>
            </w:r>
          </w:p>
        </w:tc>
      </w:tr>
      <w:tr w:rsidR="00B214BB" w:rsidRPr="00E71B7D" w14:paraId="37FA868B" w14:textId="77777777" w:rsidTr="32AECCD6">
        <w:tc>
          <w:tcPr>
            <w:tcW w:w="1800" w:type="dxa"/>
            <w:tcMar>
              <w:top w:w="100" w:type="dxa"/>
              <w:left w:w="120" w:type="dxa"/>
              <w:bottom w:w="100" w:type="dxa"/>
              <w:right w:w="120" w:type="dxa"/>
            </w:tcMar>
            <w:vAlign w:val="center"/>
          </w:tcPr>
          <w:p w14:paraId="4C0B84D2" w14:textId="77777777" w:rsidR="00B214BB" w:rsidRPr="00E71B7D" w:rsidRDefault="32AECCD6" w:rsidP="32AECCD6">
            <w:pPr>
              <w:rPr>
                <w:rFonts w:ascii="Times New Roman" w:hAnsi="Times New Roman" w:cs="Times New Roman"/>
                <w:sz w:val="24"/>
                <w:szCs w:val="24"/>
              </w:rPr>
            </w:pPr>
            <w:r w:rsidRPr="00E71B7D">
              <w:rPr>
                <w:rFonts w:ascii="Times New Roman" w:hAnsi="Times New Roman" w:cs="Times New Roman"/>
                <w:sz w:val="24"/>
                <w:szCs w:val="24"/>
              </w:rPr>
              <w:t>Should Have</w:t>
            </w:r>
          </w:p>
        </w:tc>
        <w:tc>
          <w:tcPr>
            <w:tcW w:w="7550" w:type="dxa"/>
            <w:tcMar>
              <w:top w:w="100" w:type="dxa"/>
              <w:left w:w="120" w:type="dxa"/>
              <w:bottom w:w="100" w:type="dxa"/>
              <w:right w:w="120" w:type="dxa"/>
            </w:tcMar>
            <w:vAlign w:val="center"/>
          </w:tcPr>
          <w:p w14:paraId="2200EBA3" w14:textId="77777777" w:rsidR="00B214BB" w:rsidRPr="00E71B7D" w:rsidRDefault="32AECCD6" w:rsidP="32AECCD6">
            <w:pPr>
              <w:jc w:val="center"/>
              <w:rPr>
                <w:rFonts w:ascii="Times New Roman" w:hAnsi="Times New Roman" w:cs="Times New Roman"/>
                <w:sz w:val="24"/>
                <w:szCs w:val="24"/>
              </w:rPr>
            </w:pPr>
            <w:r w:rsidRPr="00E71B7D">
              <w:rPr>
                <w:rFonts w:ascii="Times New Roman" w:hAnsi="Times New Roman" w:cs="Times New Roman"/>
                <w:sz w:val="24"/>
                <w:szCs w:val="24"/>
              </w:rPr>
              <w:t>Comparison of at least two architectures; Grad-CAM explainability; cross-dataset generalization test</w:t>
            </w:r>
          </w:p>
        </w:tc>
      </w:tr>
      <w:tr w:rsidR="00B214BB" w:rsidRPr="00E71B7D" w14:paraId="4A2732A2" w14:textId="77777777" w:rsidTr="32AECCD6">
        <w:tc>
          <w:tcPr>
            <w:tcW w:w="1800" w:type="dxa"/>
            <w:tcMar>
              <w:top w:w="100" w:type="dxa"/>
              <w:left w:w="120" w:type="dxa"/>
              <w:bottom w:w="100" w:type="dxa"/>
              <w:right w:w="120" w:type="dxa"/>
            </w:tcMar>
            <w:vAlign w:val="center"/>
          </w:tcPr>
          <w:p w14:paraId="1E8D13EE" w14:textId="77777777" w:rsidR="00B214BB" w:rsidRPr="00E71B7D" w:rsidRDefault="32AECCD6" w:rsidP="32AECCD6">
            <w:pPr>
              <w:rPr>
                <w:rFonts w:ascii="Times New Roman" w:hAnsi="Times New Roman" w:cs="Times New Roman"/>
                <w:sz w:val="24"/>
                <w:szCs w:val="24"/>
              </w:rPr>
            </w:pPr>
            <w:r w:rsidRPr="00E71B7D">
              <w:rPr>
                <w:rFonts w:ascii="Times New Roman" w:hAnsi="Times New Roman" w:cs="Times New Roman"/>
                <w:sz w:val="24"/>
                <w:szCs w:val="24"/>
              </w:rPr>
              <w:t>Could Have</w:t>
            </w:r>
          </w:p>
        </w:tc>
        <w:tc>
          <w:tcPr>
            <w:tcW w:w="7550" w:type="dxa"/>
            <w:tcMar>
              <w:top w:w="100" w:type="dxa"/>
              <w:left w:w="120" w:type="dxa"/>
              <w:bottom w:w="100" w:type="dxa"/>
              <w:right w:w="120" w:type="dxa"/>
            </w:tcMar>
            <w:vAlign w:val="center"/>
          </w:tcPr>
          <w:p w14:paraId="54558659" w14:textId="77777777" w:rsidR="00B214BB" w:rsidRPr="00E71B7D" w:rsidRDefault="32AECCD6" w:rsidP="32AECCD6">
            <w:pPr>
              <w:jc w:val="center"/>
              <w:rPr>
                <w:rFonts w:ascii="Times New Roman" w:hAnsi="Times New Roman" w:cs="Times New Roman"/>
                <w:sz w:val="24"/>
                <w:szCs w:val="24"/>
                <w:lang w:val="en-GB"/>
              </w:rPr>
            </w:pPr>
            <w:r w:rsidRPr="00E71B7D">
              <w:rPr>
                <w:rFonts w:ascii="Times New Roman" w:hAnsi="Times New Roman" w:cs="Times New Roman"/>
                <w:sz w:val="24"/>
                <w:szCs w:val="24"/>
                <w:lang w:val="en-GB"/>
              </w:rPr>
              <w:t>Real-time webcam demo; multi-class manipulation-type classification; ensembling of models</w:t>
            </w:r>
          </w:p>
        </w:tc>
      </w:tr>
      <w:tr w:rsidR="00B214BB" w:rsidRPr="00E71B7D" w14:paraId="344E0A87" w14:textId="77777777" w:rsidTr="32AECCD6">
        <w:tc>
          <w:tcPr>
            <w:tcW w:w="1800" w:type="dxa"/>
            <w:tcMar>
              <w:top w:w="100" w:type="dxa"/>
              <w:left w:w="120" w:type="dxa"/>
              <w:bottom w:w="100" w:type="dxa"/>
              <w:right w:w="120" w:type="dxa"/>
            </w:tcMar>
            <w:vAlign w:val="center"/>
          </w:tcPr>
          <w:p w14:paraId="37C7246C" w14:textId="77777777" w:rsidR="00B214BB" w:rsidRPr="00E71B7D" w:rsidRDefault="32AECCD6" w:rsidP="32AECCD6">
            <w:pPr>
              <w:rPr>
                <w:rFonts w:ascii="Times New Roman" w:hAnsi="Times New Roman" w:cs="Times New Roman"/>
                <w:sz w:val="24"/>
                <w:szCs w:val="24"/>
                <w:lang w:val="en-GB"/>
              </w:rPr>
            </w:pPr>
            <w:r w:rsidRPr="00E71B7D">
              <w:rPr>
                <w:rFonts w:ascii="Times New Roman" w:hAnsi="Times New Roman" w:cs="Times New Roman"/>
                <w:sz w:val="24"/>
                <w:szCs w:val="24"/>
                <w:lang w:val="en-GB"/>
              </w:rPr>
              <w:t>Won't Have (this iteration)</w:t>
            </w:r>
          </w:p>
        </w:tc>
        <w:tc>
          <w:tcPr>
            <w:tcW w:w="7550" w:type="dxa"/>
            <w:tcMar>
              <w:top w:w="100" w:type="dxa"/>
              <w:left w:w="120" w:type="dxa"/>
              <w:bottom w:w="100" w:type="dxa"/>
              <w:right w:w="120" w:type="dxa"/>
            </w:tcMar>
            <w:vAlign w:val="center"/>
          </w:tcPr>
          <w:p w14:paraId="1C4470C7" w14:textId="77777777" w:rsidR="00B214BB" w:rsidRPr="00E71B7D" w:rsidRDefault="32AECCD6" w:rsidP="32AECCD6">
            <w:pPr>
              <w:jc w:val="center"/>
              <w:rPr>
                <w:rFonts w:ascii="Times New Roman" w:hAnsi="Times New Roman" w:cs="Times New Roman"/>
                <w:sz w:val="24"/>
                <w:szCs w:val="24"/>
              </w:rPr>
            </w:pPr>
            <w:r w:rsidRPr="00E71B7D">
              <w:rPr>
                <w:rFonts w:ascii="Times New Roman" w:hAnsi="Times New Roman" w:cs="Times New Roman"/>
                <w:sz w:val="24"/>
                <w:szCs w:val="24"/>
              </w:rPr>
              <w:t>Production-grade deployment/API; audio-deepfake detection; adversarial-attack hardening</w:t>
            </w:r>
          </w:p>
        </w:tc>
      </w:tr>
    </w:tbl>
    <w:p w14:paraId="6A05A809" w14:textId="77777777" w:rsidR="00B214BB" w:rsidRPr="00E71B7D" w:rsidRDefault="00B214BB" w:rsidP="32AECCD6">
      <w:pPr>
        <w:pageBreakBefore/>
        <w:rPr>
          <w:rFonts w:ascii="Times New Roman" w:hAnsi="Times New Roman" w:cs="Times New Roman"/>
          <w:sz w:val="24"/>
          <w:szCs w:val="24"/>
        </w:rPr>
      </w:pPr>
    </w:p>
    <w:p w14:paraId="722BAD78" w14:textId="77777777" w:rsidR="00B214BB" w:rsidRPr="00E71B7D" w:rsidRDefault="32AECCD6" w:rsidP="32AECCD6">
      <w:pPr>
        <w:pBdr>
          <w:bottom w:val="single" w:sz="8" w:space="4" w:color="2F5496"/>
        </w:pBdr>
        <w:spacing w:before="300" w:after="200"/>
        <w:rPr>
          <w:rFonts w:ascii="Times New Roman" w:hAnsi="Times New Roman" w:cs="Times New Roman"/>
          <w:b/>
          <w:bCs/>
          <w:sz w:val="24"/>
          <w:szCs w:val="24"/>
        </w:rPr>
      </w:pPr>
      <w:r w:rsidRPr="00E71B7D">
        <w:rPr>
          <w:rFonts w:ascii="Times New Roman" w:hAnsi="Times New Roman" w:cs="Times New Roman"/>
          <w:b/>
          <w:bCs/>
          <w:sz w:val="24"/>
          <w:szCs w:val="24"/>
        </w:rPr>
        <w:t>4. Student Work</w:t>
      </w:r>
    </w:p>
    <w:p w14:paraId="26BF648C" w14:textId="77777777" w:rsidR="00B214BB" w:rsidRPr="00E71B7D" w:rsidRDefault="32AECCD6" w:rsidP="32AECCD6">
      <w:pPr>
        <w:spacing w:before="240" w:after="150"/>
        <w:rPr>
          <w:rFonts w:ascii="Times New Roman" w:hAnsi="Times New Roman" w:cs="Times New Roman"/>
          <w:b/>
          <w:bCs/>
          <w:sz w:val="24"/>
          <w:szCs w:val="24"/>
        </w:rPr>
      </w:pPr>
      <w:r w:rsidRPr="00E71B7D">
        <w:rPr>
          <w:rFonts w:ascii="Times New Roman" w:hAnsi="Times New Roman" w:cs="Times New Roman"/>
          <w:b/>
          <w:bCs/>
          <w:sz w:val="24"/>
          <w:szCs w:val="24"/>
        </w:rPr>
        <w:t>4.1 Problem Understanding and Formulation</w:t>
      </w:r>
    </w:p>
    <w:p w14:paraId="58194C11" w14:textId="77777777" w:rsidR="00B214BB" w:rsidRPr="00E71B7D" w:rsidRDefault="32AECCD6" w:rsidP="32AECCD6">
      <w:pPr>
        <w:spacing w:after="200"/>
        <w:rPr>
          <w:rFonts w:ascii="Times New Roman" w:hAnsi="Times New Roman" w:cs="Times New Roman"/>
          <w:sz w:val="24"/>
          <w:szCs w:val="24"/>
        </w:rPr>
      </w:pPr>
      <w:r w:rsidRPr="00E71B7D">
        <w:rPr>
          <w:rFonts w:ascii="Times New Roman" w:hAnsi="Times New Roman" w:cs="Times New Roman"/>
          <w:sz w:val="24"/>
          <w:szCs w:val="24"/>
        </w:rPr>
        <w:t>Students shall explain, in their own words:</w:t>
      </w:r>
    </w:p>
    <w:p w14:paraId="46059C18" w14:textId="77777777" w:rsidR="00B214BB" w:rsidRPr="00E71B7D" w:rsidRDefault="32AECCD6" w:rsidP="32AECCD6">
      <w:pPr>
        <w:pStyle w:val="ListParagraph"/>
        <w:numPr>
          <w:ilvl w:val="0"/>
          <w:numId w:val="2"/>
        </w:numPr>
        <w:spacing w:after="100"/>
        <w:rPr>
          <w:rFonts w:ascii="Times New Roman" w:hAnsi="Times New Roman" w:cs="Times New Roman"/>
          <w:sz w:val="24"/>
          <w:szCs w:val="24"/>
        </w:rPr>
      </w:pPr>
      <w:r w:rsidRPr="00E71B7D">
        <w:rPr>
          <w:rFonts w:ascii="Times New Roman" w:hAnsi="Times New Roman" w:cs="Times New Roman"/>
          <w:sz w:val="24"/>
          <w:szCs w:val="24"/>
        </w:rPr>
        <w:t>What is the problem? — Automatically distinguishing authentic social media video/image content from AI-generated or manipulated (deepfake) content, at a scale and speed suitable for platform moderation.</w:t>
      </w:r>
    </w:p>
    <w:p w14:paraId="0A39A42C" w14:textId="77777777" w:rsidR="00B214BB" w:rsidRPr="00E71B7D" w:rsidRDefault="32AECCD6" w:rsidP="32AECCD6">
      <w:pPr>
        <w:pStyle w:val="ListParagraph"/>
        <w:numPr>
          <w:ilvl w:val="0"/>
          <w:numId w:val="2"/>
        </w:numPr>
        <w:spacing w:after="100"/>
        <w:rPr>
          <w:rFonts w:ascii="Times New Roman" w:hAnsi="Times New Roman" w:cs="Times New Roman"/>
          <w:sz w:val="24"/>
          <w:szCs w:val="24"/>
        </w:rPr>
      </w:pPr>
      <w:r w:rsidRPr="00E71B7D">
        <w:rPr>
          <w:rFonts w:ascii="Times New Roman" w:hAnsi="Times New Roman" w:cs="Times New Roman"/>
          <w:sz w:val="24"/>
          <w:szCs w:val="24"/>
        </w:rPr>
        <w:t>What are the expected outcomes? — A trained and evaluated binary classification model (Real vs. Fake), a documented comparison of at least two candidate architectures, and a critical discussion of deployment feasibility.</w:t>
      </w:r>
    </w:p>
    <w:p w14:paraId="4C7CEB29" w14:textId="77777777" w:rsidR="00B214BB" w:rsidRPr="00E71B7D" w:rsidRDefault="32AECCD6" w:rsidP="32AECCD6">
      <w:pPr>
        <w:pStyle w:val="ListParagraph"/>
        <w:numPr>
          <w:ilvl w:val="0"/>
          <w:numId w:val="2"/>
        </w:numPr>
        <w:spacing w:after="100"/>
        <w:rPr>
          <w:rFonts w:ascii="Times New Roman" w:hAnsi="Times New Roman" w:cs="Times New Roman"/>
          <w:sz w:val="24"/>
          <w:szCs w:val="24"/>
        </w:rPr>
      </w:pPr>
      <w:r w:rsidRPr="00E71B7D">
        <w:rPr>
          <w:rFonts w:ascii="Times New Roman" w:hAnsi="Times New Roman" w:cs="Times New Roman"/>
          <w:sz w:val="24"/>
          <w:szCs w:val="24"/>
        </w:rPr>
        <w:t>What information/data is available? — Publicly available benchmark deepfake datasets (e.g., FaceForensics++, Celeb-DF, DFDC preview), pretrained backbone networks (e.g., ImageNet-pretrained CNNs), and open-source detection literature/baselines.</w:t>
      </w:r>
    </w:p>
    <w:p w14:paraId="23C9FF2D" w14:textId="77777777" w:rsidR="00B214BB" w:rsidRPr="00E71B7D" w:rsidRDefault="32AECCD6" w:rsidP="32AECCD6">
      <w:pPr>
        <w:pStyle w:val="ListParagraph"/>
        <w:numPr>
          <w:ilvl w:val="0"/>
          <w:numId w:val="2"/>
        </w:numPr>
        <w:spacing w:after="100"/>
        <w:rPr>
          <w:rFonts w:ascii="Times New Roman" w:hAnsi="Times New Roman" w:cs="Times New Roman"/>
          <w:sz w:val="24"/>
          <w:szCs w:val="24"/>
        </w:rPr>
      </w:pPr>
      <w:r w:rsidRPr="00E71B7D">
        <w:rPr>
          <w:rFonts w:ascii="Times New Roman" w:hAnsi="Times New Roman" w:cs="Times New Roman"/>
          <w:sz w:val="24"/>
          <w:szCs w:val="24"/>
        </w:rPr>
        <w:t>What assumptions are made? — Assumptions may include: face-centric content forms the primary use case; the test environment approximates real upload conditions; labels in the chosen dataset are accurate; compute resources are limited to free/academic-tier GPUs.</w:t>
      </w:r>
    </w:p>
    <w:p w14:paraId="7BED86FC" w14:textId="77777777" w:rsidR="00B214BB" w:rsidRPr="00E71B7D" w:rsidRDefault="32AECCD6" w:rsidP="32AECCD6">
      <w:pPr>
        <w:pStyle w:val="ListParagraph"/>
        <w:numPr>
          <w:ilvl w:val="0"/>
          <w:numId w:val="2"/>
        </w:numPr>
        <w:spacing w:after="100"/>
        <w:rPr>
          <w:rFonts w:ascii="Times New Roman" w:hAnsi="Times New Roman" w:cs="Times New Roman"/>
          <w:sz w:val="24"/>
          <w:szCs w:val="24"/>
        </w:rPr>
      </w:pPr>
      <w:r w:rsidRPr="00E71B7D">
        <w:rPr>
          <w:rFonts w:ascii="Times New Roman" w:hAnsi="Times New Roman" w:cs="Times New Roman"/>
          <w:sz w:val="24"/>
          <w:szCs w:val="24"/>
        </w:rPr>
        <w:t>What constraints must be satisfied? — Accuracy, latency, dataset ethics, generalizability and interpretability constraints as listed in the Requirements section above.</w:t>
      </w:r>
    </w:p>
    <w:p w14:paraId="2EC1AA45" w14:textId="77777777" w:rsidR="00B214BB" w:rsidRPr="00E71B7D" w:rsidRDefault="32AECCD6" w:rsidP="32AECCD6">
      <w:pPr>
        <w:spacing w:before="160" w:after="100"/>
        <w:rPr>
          <w:rFonts w:ascii="Times New Roman" w:hAnsi="Times New Roman" w:cs="Times New Roman"/>
          <w:b/>
          <w:bCs/>
          <w:i/>
          <w:iCs/>
          <w:sz w:val="24"/>
          <w:szCs w:val="24"/>
        </w:rPr>
      </w:pPr>
      <w:r w:rsidRPr="00E71B7D">
        <w:rPr>
          <w:rFonts w:ascii="Times New Roman" w:hAnsi="Times New Roman" w:cs="Times New Roman"/>
          <w:b/>
          <w:bCs/>
          <w:i/>
          <w:iCs/>
          <w:sz w:val="24"/>
          <w:szCs w:val="24"/>
        </w:rPr>
        <w:t>Formal Problem Formulation</w:t>
      </w:r>
    </w:p>
    <w:p w14:paraId="4A4AAA7F" w14:textId="77777777" w:rsidR="00B214BB" w:rsidRPr="00E71B7D" w:rsidRDefault="32AECCD6" w:rsidP="32AECCD6">
      <w:pPr>
        <w:spacing w:after="200"/>
        <w:rPr>
          <w:rFonts w:ascii="Times New Roman" w:hAnsi="Times New Roman" w:cs="Times New Roman"/>
          <w:sz w:val="24"/>
          <w:szCs w:val="24"/>
        </w:rPr>
      </w:pPr>
      <w:r w:rsidRPr="00E71B7D">
        <w:rPr>
          <w:rFonts w:ascii="Times New Roman" w:hAnsi="Times New Roman" w:cs="Times New Roman"/>
          <w:sz w:val="24"/>
          <w:szCs w:val="24"/>
        </w:rPr>
        <w:t xml:space="preserve">The task can be formally cast as a supervised binary classification problem. Given an input sample x (a face-cropped image frame or a short sequence of frames), the goal is to learn a function f mapping x to a label y </w:t>
      </w:r>
      <w:r w:rsidRPr="00E71B7D">
        <w:rPr>
          <w:rFonts w:ascii="Cambria Math" w:hAnsi="Cambria Math" w:cs="Cambria Math"/>
          <w:sz w:val="24"/>
          <w:szCs w:val="24"/>
        </w:rPr>
        <w:t>∈</w:t>
      </w:r>
      <w:r w:rsidRPr="00E71B7D">
        <w:rPr>
          <w:rFonts w:ascii="Times New Roman" w:hAnsi="Times New Roman" w:cs="Times New Roman"/>
          <w:sz w:val="24"/>
          <w:szCs w:val="24"/>
        </w:rPr>
        <w:t xml:space="preserve"> {0, 1}, where 0 denotes authentic ("Real") content and 1 denotes manipulated ("Fake") content, by minimizing a loss function over a labelled training set.</w:t>
      </w:r>
    </w:p>
    <w:p w14:paraId="3FE6AD4E" w14:textId="77777777" w:rsidR="00B214BB" w:rsidRPr="00E71B7D" w:rsidRDefault="32AECCD6" w:rsidP="32AECCD6">
      <w:pPr>
        <w:spacing w:before="150" w:after="150"/>
        <w:jc w:val="center"/>
        <w:rPr>
          <w:rFonts w:ascii="Times New Roman" w:eastAsia="Cambria Math" w:hAnsi="Times New Roman" w:cs="Times New Roman"/>
          <w:i/>
          <w:iCs/>
          <w:sz w:val="24"/>
          <w:szCs w:val="24"/>
        </w:rPr>
      </w:pPr>
      <w:r w:rsidRPr="00E71B7D">
        <w:rPr>
          <w:rFonts w:ascii="Times New Roman" w:eastAsia="Cambria Math" w:hAnsi="Times New Roman" w:cs="Times New Roman"/>
          <w:i/>
          <w:iCs/>
          <w:sz w:val="24"/>
          <w:szCs w:val="24"/>
        </w:rPr>
        <w:t>f(x; θ) = P(y = 1 | x) = σ(Wᵀφ(x) + b)</w:t>
      </w:r>
    </w:p>
    <w:p w14:paraId="135D281E" w14:textId="77777777" w:rsidR="00B214BB" w:rsidRPr="00E71B7D" w:rsidRDefault="32AECCD6" w:rsidP="32AECCD6">
      <w:pPr>
        <w:spacing w:after="200"/>
        <w:jc w:val="center"/>
        <w:rPr>
          <w:rFonts w:ascii="Times New Roman" w:hAnsi="Times New Roman" w:cs="Times New Roman"/>
          <w:i/>
          <w:iCs/>
          <w:sz w:val="24"/>
          <w:szCs w:val="24"/>
        </w:rPr>
      </w:pPr>
      <w:r w:rsidRPr="00E71B7D">
        <w:rPr>
          <w:rFonts w:ascii="Times New Roman" w:hAnsi="Times New Roman" w:cs="Times New Roman"/>
          <w:i/>
          <w:iCs/>
          <w:sz w:val="24"/>
          <w:szCs w:val="24"/>
        </w:rPr>
        <w:t>Equation 1: The detector outputs a probability of the input being fake, where φ(x) is the learned feature representation (CNN/Transformer backbone output), θ = {W, b, backbone parameters}, and σ is the sigmoid activation.</w:t>
      </w:r>
    </w:p>
    <w:p w14:paraId="33841D1F" w14:textId="77777777" w:rsidR="00B214BB" w:rsidRPr="00E71B7D" w:rsidRDefault="32AECCD6" w:rsidP="32AECCD6">
      <w:pPr>
        <w:spacing w:before="240" w:after="150"/>
        <w:rPr>
          <w:rFonts w:ascii="Times New Roman" w:hAnsi="Times New Roman" w:cs="Times New Roman"/>
          <w:b/>
          <w:bCs/>
          <w:sz w:val="24"/>
          <w:szCs w:val="24"/>
        </w:rPr>
      </w:pPr>
      <w:r w:rsidRPr="00E71B7D">
        <w:rPr>
          <w:rFonts w:ascii="Times New Roman" w:hAnsi="Times New Roman" w:cs="Times New Roman"/>
          <w:b/>
          <w:bCs/>
          <w:sz w:val="24"/>
          <w:szCs w:val="24"/>
        </w:rPr>
        <w:lastRenderedPageBreak/>
        <w:t>4.2 Application of Course Knowledge</w:t>
      </w:r>
    </w:p>
    <w:p w14:paraId="469C4B95" w14:textId="77777777" w:rsidR="00B214BB" w:rsidRPr="00E71B7D" w:rsidRDefault="32AECCD6" w:rsidP="32AECCD6">
      <w:pPr>
        <w:spacing w:after="200"/>
        <w:rPr>
          <w:rFonts w:ascii="Times New Roman" w:hAnsi="Times New Roman" w:cs="Times New Roman"/>
          <w:sz w:val="24"/>
          <w:szCs w:val="24"/>
        </w:rPr>
      </w:pPr>
      <w:r w:rsidRPr="00E71B7D">
        <w:rPr>
          <w:rFonts w:ascii="Times New Roman" w:hAnsi="Times New Roman" w:cs="Times New Roman"/>
          <w:sz w:val="24"/>
          <w:szCs w:val="24"/>
        </w:rPr>
        <w:t>Students shall identify and apply relevant principles, theories, mathematical models and algorithms, including:</w:t>
      </w:r>
    </w:p>
    <w:p w14:paraId="749E31FA" w14:textId="77777777" w:rsidR="00B214BB" w:rsidRPr="00E71B7D" w:rsidRDefault="32AECCD6" w:rsidP="32AECCD6">
      <w:pPr>
        <w:pStyle w:val="ListParagraph"/>
        <w:numPr>
          <w:ilvl w:val="0"/>
          <w:numId w:val="2"/>
        </w:numPr>
        <w:spacing w:after="100"/>
        <w:rPr>
          <w:rFonts w:ascii="Times New Roman" w:hAnsi="Times New Roman" w:cs="Times New Roman"/>
          <w:sz w:val="24"/>
          <w:szCs w:val="24"/>
        </w:rPr>
      </w:pPr>
      <w:r w:rsidRPr="00E71B7D">
        <w:rPr>
          <w:rFonts w:ascii="Times New Roman" w:hAnsi="Times New Roman" w:cs="Times New Roman"/>
          <w:sz w:val="24"/>
          <w:szCs w:val="24"/>
        </w:rPr>
        <w:t>Convolutional Neural Network (CNN) fundamentals — convolution, pooling, feature-map hierarchies for spatial artifact detection.</w:t>
      </w:r>
    </w:p>
    <w:p w14:paraId="1F498166" w14:textId="77777777" w:rsidR="00B214BB" w:rsidRPr="00E71B7D" w:rsidRDefault="32AECCD6" w:rsidP="32AECCD6">
      <w:pPr>
        <w:pStyle w:val="ListParagraph"/>
        <w:numPr>
          <w:ilvl w:val="0"/>
          <w:numId w:val="2"/>
        </w:numPr>
        <w:spacing w:after="100"/>
        <w:rPr>
          <w:rFonts w:ascii="Times New Roman" w:hAnsi="Times New Roman" w:cs="Times New Roman"/>
          <w:sz w:val="24"/>
          <w:szCs w:val="24"/>
        </w:rPr>
      </w:pPr>
      <w:r w:rsidRPr="00E71B7D">
        <w:rPr>
          <w:rFonts w:ascii="Times New Roman" w:hAnsi="Times New Roman" w:cs="Times New Roman"/>
          <w:sz w:val="24"/>
          <w:szCs w:val="24"/>
        </w:rPr>
        <w:t>Transfer learning using pretrained backbones (e.g., ResNet, EfficientNet, Xception) fine-tuned on deepfake datasets.</w:t>
      </w:r>
    </w:p>
    <w:p w14:paraId="7C296165" w14:textId="77777777" w:rsidR="00B214BB" w:rsidRPr="00E71B7D" w:rsidRDefault="32AECCD6" w:rsidP="32AECCD6">
      <w:pPr>
        <w:pStyle w:val="ListParagraph"/>
        <w:numPr>
          <w:ilvl w:val="0"/>
          <w:numId w:val="2"/>
        </w:numPr>
        <w:spacing w:after="100"/>
        <w:rPr>
          <w:rFonts w:ascii="Times New Roman" w:hAnsi="Times New Roman" w:cs="Times New Roman"/>
          <w:sz w:val="24"/>
          <w:szCs w:val="24"/>
        </w:rPr>
      </w:pPr>
      <w:r w:rsidRPr="00E71B7D">
        <w:rPr>
          <w:rFonts w:ascii="Times New Roman" w:hAnsi="Times New Roman" w:cs="Times New Roman"/>
          <w:sz w:val="24"/>
          <w:szCs w:val="24"/>
        </w:rPr>
        <w:t>Sequence modelling (RNN/LSTM/GRU) or 3D-CNNs to capture temporal inconsistencies across video frames.</w:t>
      </w:r>
    </w:p>
    <w:p w14:paraId="08EC10CE" w14:textId="77777777" w:rsidR="00B214BB" w:rsidRPr="00E71B7D" w:rsidRDefault="32AECCD6" w:rsidP="32AECCD6">
      <w:pPr>
        <w:pStyle w:val="ListParagraph"/>
        <w:numPr>
          <w:ilvl w:val="0"/>
          <w:numId w:val="2"/>
        </w:numPr>
        <w:spacing w:after="100"/>
        <w:rPr>
          <w:rFonts w:ascii="Times New Roman" w:hAnsi="Times New Roman" w:cs="Times New Roman"/>
          <w:sz w:val="24"/>
          <w:szCs w:val="24"/>
        </w:rPr>
      </w:pPr>
      <w:r w:rsidRPr="00E71B7D">
        <w:rPr>
          <w:rFonts w:ascii="Times New Roman" w:hAnsi="Times New Roman" w:cs="Times New Roman"/>
          <w:sz w:val="24"/>
          <w:szCs w:val="24"/>
        </w:rPr>
        <w:t>Attention mechanisms / Vision Transformers (ViT) as an alternative or complementary architecture.</w:t>
      </w:r>
    </w:p>
    <w:p w14:paraId="593C59B0" w14:textId="77777777" w:rsidR="00B214BB" w:rsidRPr="00E71B7D" w:rsidRDefault="32AECCD6" w:rsidP="32AECCD6">
      <w:pPr>
        <w:pStyle w:val="ListParagraph"/>
        <w:numPr>
          <w:ilvl w:val="0"/>
          <w:numId w:val="2"/>
        </w:numPr>
        <w:spacing w:after="100"/>
        <w:rPr>
          <w:rFonts w:ascii="Times New Roman" w:hAnsi="Times New Roman" w:cs="Times New Roman"/>
          <w:sz w:val="24"/>
          <w:szCs w:val="24"/>
        </w:rPr>
      </w:pPr>
      <w:r w:rsidRPr="00E71B7D">
        <w:rPr>
          <w:rFonts w:ascii="Times New Roman" w:hAnsi="Times New Roman" w:cs="Times New Roman"/>
          <w:sz w:val="24"/>
          <w:szCs w:val="24"/>
        </w:rPr>
        <w:t>Loss functions and optimization — binary cross-entropy loss, Adam optimizer, learning-rate scheduling, regularization (dropout, weight decay) to control overfitting.</w:t>
      </w:r>
    </w:p>
    <w:p w14:paraId="4972BBBB" w14:textId="77777777" w:rsidR="00B214BB" w:rsidRPr="00E71B7D" w:rsidRDefault="32AECCD6" w:rsidP="32AECCD6">
      <w:pPr>
        <w:pStyle w:val="ListParagraph"/>
        <w:numPr>
          <w:ilvl w:val="0"/>
          <w:numId w:val="2"/>
        </w:numPr>
        <w:spacing w:after="100"/>
        <w:rPr>
          <w:rFonts w:ascii="Times New Roman" w:hAnsi="Times New Roman" w:cs="Times New Roman"/>
          <w:sz w:val="24"/>
          <w:szCs w:val="24"/>
        </w:rPr>
      </w:pPr>
      <w:r w:rsidRPr="00E71B7D">
        <w:rPr>
          <w:rFonts w:ascii="Times New Roman" w:hAnsi="Times New Roman" w:cs="Times New Roman"/>
          <w:sz w:val="24"/>
          <w:szCs w:val="24"/>
        </w:rPr>
        <w:t>Evaluation theory — precision, recall, F1-score, ROC-AUC and their trade-offs for an imbalanced, safety-relevant classification task.</w:t>
      </w:r>
    </w:p>
    <w:p w14:paraId="0F592E72" w14:textId="77777777" w:rsidR="00B214BB" w:rsidRPr="00E71B7D" w:rsidRDefault="32AECCD6" w:rsidP="32AECCD6">
      <w:pPr>
        <w:pStyle w:val="ListParagraph"/>
        <w:numPr>
          <w:ilvl w:val="0"/>
          <w:numId w:val="2"/>
        </w:numPr>
        <w:spacing w:after="100"/>
        <w:rPr>
          <w:rFonts w:ascii="Times New Roman" w:hAnsi="Times New Roman" w:cs="Times New Roman"/>
          <w:sz w:val="24"/>
          <w:szCs w:val="24"/>
        </w:rPr>
      </w:pPr>
      <w:r w:rsidRPr="00E71B7D">
        <w:rPr>
          <w:rFonts w:ascii="Times New Roman" w:hAnsi="Times New Roman" w:cs="Times New Roman"/>
          <w:sz w:val="24"/>
          <w:szCs w:val="24"/>
        </w:rPr>
        <w:t>Signal/frequency-domain reasoning (optional advanced approach) — detecting GAN-generation artifacts in the frequency domain.</w:t>
      </w:r>
    </w:p>
    <w:p w14:paraId="2C1D9315" w14:textId="77777777" w:rsidR="00B214BB" w:rsidRPr="00E71B7D" w:rsidRDefault="32AECCD6" w:rsidP="32AECCD6">
      <w:pPr>
        <w:spacing w:before="160" w:after="100"/>
        <w:rPr>
          <w:rFonts w:ascii="Times New Roman" w:hAnsi="Times New Roman" w:cs="Times New Roman"/>
          <w:b/>
          <w:bCs/>
          <w:i/>
          <w:iCs/>
          <w:sz w:val="24"/>
          <w:szCs w:val="24"/>
        </w:rPr>
      </w:pPr>
      <w:r w:rsidRPr="00E71B7D">
        <w:rPr>
          <w:rFonts w:ascii="Times New Roman" w:hAnsi="Times New Roman" w:cs="Times New Roman"/>
          <w:b/>
          <w:bCs/>
          <w:i/>
          <w:iCs/>
          <w:sz w:val="24"/>
          <w:szCs w:val="24"/>
        </w:rPr>
        <w:t>Convolution Operation</w:t>
      </w:r>
    </w:p>
    <w:p w14:paraId="03D4D5D3" w14:textId="77777777" w:rsidR="00B214BB" w:rsidRPr="00E71B7D" w:rsidRDefault="32AECCD6" w:rsidP="32AECCD6">
      <w:pPr>
        <w:spacing w:after="200"/>
        <w:rPr>
          <w:rFonts w:ascii="Times New Roman" w:hAnsi="Times New Roman" w:cs="Times New Roman"/>
          <w:sz w:val="24"/>
          <w:szCs w:val="24"/>
        </w:rPr>
      </w:pPr>
      <w:r w:rsidRPr="00E71B7D">
        <w:rPr>
          <w:rFonts w:ascii="Times New Roman" w:hAnsi="Times New Roman" w:cs="Times New Roman"/>
          <w:sz w:val="24"/>
          <w:szCs w:val="24"/>
        </w:rPr>
        <w:t>For an input feature map I and kernel K of size k×k, the discrete 2-D convolution used in every CNN layer of the detector is:</w:t>
      </w:r>
    </w:p>
    <w:p w14:paraId="35368C41" w14:textId="77777777" w:rsidR="00B214BB" w:rsidRPr="00E71B7D" w:rsidRDefault="32AECCD6" w:rsidP="32AECCD6">
      <w:pPr>
        <w:spacing w:before="150" w:after="150"/>
        <w:jc w:val="center"/>
        <w:rPr>
          <w:rFonts w:ascii="Times New Roman" w:eastAsia="Cambria Math" w:hAnsi="Times New Roman" w:cs="Times New Roman"/>
          <w:i/>
          <w:iCs/>
          <w:sz w:val="24"/>
          <w:szCs w:val="24"/>
          <w:lang w:val="it-IT"/>
        </w:rPr>
      </w:pPr>
      <w:r w:rsidRPr="00E71B7D">
        <w:rPr>
          <w:rFonts w:ascii="Times New Roman" w:eastAsia="Cambria Math" w:hAnsi="Times New Roman" w:cs="Times New Roman"/>
          <w:i/>
          <w:iCs/>
          <w:sz w:val="24"/>
          <w:szCs w:val="24"/>
          <w:lang w:val="it-IT"/>
        </w:rPr>
        <w:t xml:space="preserve">(I * K)(i, j) = </w:t>
      </w:r>
      <w:r w:rsidRPr="00E71B7D">
        <w:rPr>
          <w:rFonts w:ascii="Times New Roman" w:eastAsia="Cambria Math" w:hAnsi="Times New Roman" w:cs="Times New Roman"/>
          <w:i/>
          <w:iCs/>
          <w:sz w:val="24"/>
          <w:szCs w:val="24"/>
        </w:rPr>
        <w:t>Σ</w:t>
      </w:r>
      <w:r w:rsidRPr="00E71B7D">
        <w:rPr>
          <w:rFonts w:ascii="Times New Roman" w:eastAsia="Cambria Math" w:hAnsi="Times New Roman" w:cs="Times New Roman"/>
          <w:i/>
          <w:iCs/>
          <w:sz w:val="24"/>
          <w:szCs w:val="24"/>
          <w:lang w:val="it-IT"/>
        </w:rPr>
        <w:t>ₘ</w:t>
      </w:r>
      <w:r w:rsidRPr="00E71B7D">
        <w:rPr>
          <w:rFonts w:ascii="Times New Roman" w:eastAsia="Cambria Math" w:hAnsi="Times New Roman" w:cs="Times New Roman"/>
          <w:i/>
          <w:iCs/>
          <w:sz w:val="24"/>
          <w:szCs w:val="24"/>
        </w:rPr>
        <w:t>Σ</w:t>
      </w:r>
      <w:r w:rsidRPr="00E71B7D">
        <w:rPr>
          <w:rFonts w:ascii="Times New Roman" w:eastAsia="Cambria Math" w:hAnsi="Times New Roman" w:cs="Times New Roman"/>
          <w:i/>
          <w:iCs/>
          <w:sz w:val="24"/>
          <w:szCs w:val="24"/>
          <w:lang w:val="it-IT"/>
        </w:rPr>
        <w:t>ₙ I(i+m, j+n) · K(m, n)</w:t>
      </w:r>
    </w:p>
    <w:p w14:paraId="2737BBC7" w14:textId="77777777" w:rsidR="00B214BB" w:rsidRPr="00E71B7D" w:rsidRDefault="32AECCD6" w:rsidP="32AECCD6">
      <w:pPr>
        <w:spacing w:after="200"/>
        <w:jc w:val="center"/>
        <w:rPr>
          <w:rFonts w:ascii="Times New Roman" w:hAnsi="Times New Roman" w:cs="Times New Roman"/>
          <w:i/>
          <w:iCs/>
          <w:sz w:val="24"/>
          <w:szCs w:val="24"/>
        </w:rPr>
      </w:pPr>
      <w:r w:rsidRPr="00E71B7D">
        <w:rPr>
          <w:rFonts w:ascii="Times New Roman" w:hAnsi="Times New Roman" w:cs="Times New Roman"/>
          <w:i/>
          <w:iCs/>
          <w:sz w:val="24"/>
          <w:szCs w:val="24"/>
        </w:rPr>
        <w:t>Equation 2: Discrete 2-D convolution — each output activation is a weighted sum over a local receptive field, allowing the network to learn local texture/blending artifacts characteristic of manipulated faces.</w:t>
      </w:r>
    </w:p>
    <w:p w14:paraId="2E7C20AA" w14:textId="77777777" w:rsidR="00B214BB" w:rsidRPr="00E71B7D" w:rsidRDefault="32AECCD6" w:rsidP="32AECCD6">
      <w:pPr>
        <w:spacing w:before="160" w:after="100"/>
        <w:rPr>
          <w:rFonts w:ascii="Times New Roman" w:hAnsi="Times New Roman" w:cs="Times New Roman"/>
          <w:b/>
          <w:bCs/>
          <w:i/>
          <w:iCs/>
          <w:sz w:val="24"/>
          <w:szCs w:val="24"/>
        </w:rPr>
      </w:pPr>
      <w:r w:rsidRPr="00E71B7D">
        <w:rPr>
          <w:rFonts w:ascii="Times New Roman" w:hAnsi="Times New Roman" w:cs="Times New Roman"/>
          <w:b/>
          <w:bCs/>
          <w:i/>
          <w:iCs/>
          <w:sz w:val="24"/>
          <w:szCs w:val="24"/>
        </w:rPr>
        <w:t>Binary Cross-Entropy Loss</w:t>
      </w:r>
    </w:p>
    <w:p w14:paraId="7EA027F6" w14:textId="77777777" w:rsidR="00B214BB" w:rsidRPr="00E71B7D" w:rsidRDefault="32AECCD6" w:rsidP="32AECCD6">
      <w:pPr>
        <w:spacing w:after="200"/>
        <w:rPr>
          <w:rFonts w:ascii="Times New Roman" w:hAnsi="Times New Roman" w:cs="Times New Roman"/>
          <w:sz w:val="24"/>
          <w:szCs w:val="24"/>
        </w:rPr>
      </w:pPr>
      <w:r w:rsidRPr="00E71B7D">
        <w:rPr>
          <w:rFonts w:ascii="Times New Roman" w:hAnsi="Times New Roman" w:cs="Times New Roman"/>
          <w:sz w:val="24"/>
          <w:szCs w:val="24"/>
        </w:rPr>
        <w:t>The network is trained by minimizing the binary cross-entropy loss between predicted probability ŷ and ground-truth label y over a batch of N samples:</w:t>
      </w:r>
    </w:p>
    <w:p w14:paraId="4858D356" w14:textId="77777777" w:rsidR="00B214BB" w:rsidRPr="00E71B7D" w:rsidRDefault="32AECCD6" w:rsidP="32AECCD6">
      <w:pPr>
        <w:spacing w:before="150" w:after="150"/>
        <w:jc w:val="center"/>
        <w:rPr>
          <w:rFonts w:ascii="Times New Roman" w:eastAsia="Cambria Math" w:hAnsi="Times New Roman" w:cs="Times New Roman"/>
          <w:i/>
          <w:iCs/>
          <w:sz w:val="24"/>
          <w:szCs w:val="24"/>
        </w:rPr>
      </w:pPr>
      <w:r w:rsidRPr="00E71B7D">
        <w:rPr>
          <w:rFonts w:ascii="Times New Roman" w:eastAsia="Cambria Math" w:hAnsi="Times New Roman" w:cs="Times New Roman"/>
          <w:i/>
          <w:iCs/>
          <w:sz w:val="24"/>
          <w:szCs w:val="24"/>
        </w:rPr>
        <w:t>L = −(1/N) Σᵢ [ yᵢ·log(ŷᵢ) + (1−yᵢ)·log(1−ŷᵢ) ]</w:t>
      </w:r>
    </w:p>
    <w:p w14:paraId="47AF64AE" w14:textId="77777777" w:rsidR="00B214BB" w:rsidRPr="00E71B7D" w:rsidRDefault="32AECCD6" w:rsidP="32AECCD6">
      <w:pPr>
        <w:spacing w:after="200"/>
        <w:jc w:val="center"/>
        <w:rPr>
          <w:rFonts w:ascii="Times New Roman" w:hAnsi="Times New Roman" w:cs="Times New Roman"/>
          <w:i/>
          <w:iCs/>
          <w:sz w:val="24"/>
          <w:szCs w:val="24"/>
        </w:rPr>
      </w:pPr>
      <w:r w:rsidRPr="00E71B7D">
        <w:rPr>
          <w:rFonts w:ascii="Times New Roman" w:hAnsi="Times New Roman" w:cs="Times New Roman"/>
          <w:i/>
          <w:iCs/>
          <w:sz w:val="24"/>
          <w:szCs w:val="24"/>
        </w:rPr>
        <w:lastRenderedPageBreak/>
        <w:t>Equation 3: Binary cross-entropy loss, optionally class-weighted to counter the real/fake class imbalance typical of these datasets.</w:t>
      </w:r>
    </w:p>
    <w:p w14:paraId="0BD51644" w14:textId="77777777" w:rsidR="00B214BB" w:rsidRPr="00E71B7D" w:rsidRDefault="32AECCD6" w:rsidP="32AECCD6">
      <w:pPr>
        <w:spacing w:before="160" w:after="100"/>
        <w:rPr>
          <w:rFonts w:ascii="Times New Roman" w:hAnsi="Times New Roman" w:cs="Times New Roman"/>
          <w:b/>
          <w:bCs/>
          <w:i/>
          <w:iCs/>
          <w:sz w:val="24"/>
          <w:szCs w:val="24"/>
        </w:rPr>
      </w:pPr>
      <w:r w:rsidRPr="00E71B7D">
        <w:rPr>
          <w:rFonts w:ascii="Times New Roman" w:hAnsi="Times New Roman" w:cs="Times New Roman"/>
          <w:b/>
          <w:bCs/>
          <w:i/>
          <w:iCs/>
          <w:sz w:val="24"/>
          <w:szCs w:val="24"/>
        </w:rPr>
        <w:t>Receptive Field and Parameter-Count Estimation</w:t>
      </w:r>
    </w:p>
    <w:p w14:paraId="6944DD45" w14:textId="77777777" w:rsidR="00B214BB" w:rsidRPr="00E71B7D" w:rsidRDefault="32AECCD6" w:rsidP="32AECCD6">
      <w:pPr>
        <w:spacing w:after="200"/>
        <w:rPr>
          <w:rFonts w:ascii="Times New Roman" w:hAnsi="Times New Roman" w:cs="Times New Roman"/>
          <w:sz w:val="24"/>
          <w:szCs w:val="24"/>
        </w:rPr>
      </w:pPr>
      <w:r w:rsidRPr="00E71B7D">
        <w:rPr>
          <w:rFonts w:ascii="Times New Roman" w:hAnsi="Times New Roman" w:cs="Times New Roman"/>
          <w:sz w:val="24"/>
          <w:szCs w:val="24"/>
        </w:rPr>
        <w:t>For a chosen backbone (e.g., ResNet-18, ~11.7 million parameters, or Xception, ~22.9 million parameters), students should estimate the effective receptive field of the final convolutional layer to confirm it is large enough to capture whole-face blending artifacts (typically requiring a receptive field on the order of 100+ pixels for 224×224 input crops), and estimate expected per-epoch training time from dataset size, batch size and available GPU throughput, e.g.:</w:t>
      </w:r>
    </w:p>
    <w:p w14:paraId="18AB831B" w14:textId="77777777" w:rsidR="00B214BB" w:rsidRPr="00E71B7D" w:rsidRDefault="32AECCD6" w:rsidP="32AECCD6">
      <w:pPr>
        <w:spacing w:before="150" w:after="150"/>
        <w:jc w:val="center"/>
        <w:rPr>
          <w:rFonts w:ascii="Times New Roman" w:eastAsia="Cambria Math" w:hAnsi="Times New Roman" w:cs="Times New Roman"/>
          <w:i/>
          <w:iCs/>
          <w:sz w:val="24"/>
          <w:szCs w:val="24"/>
        </w:rPr>
      </w:pPr>
      <w:r w:rsidRPr="00E71B7D">
        <w:rPr>
          <w:rFonts w:ascii="Times New Roman" w:eastAsia="Cambria Math" w:hAnsi="Times New Roman" w:cs="Times New Roman"/>
          <w:i/>
          <w:iCs/>
          <w:sz w:val="24"/>
          <w:szCs w:val="24"/>
        </w:rPr>
        <w:t>Time per epoch ≈ (Number of training samples / Batch size) × Time per batch</w:t>
      </w:r>
    </w:p>
    <w:p w14:paraId="60456C34" w14:textId="77777777" w:rsidR="00B214BB" w:rsidRPr="00E71B7D" w:rsidRDefault="32AECCD6" w:rsidP="32AECCD6">
      <w:pPr>
        <w:spacing w:after="200"/>
        <w:rPr>
          <w:rFonts w:ascii="Times New Roman" w:hAnsi="Times New Roman" w:cs="Times New Roman"/>
          <w:sz w:val="24"/>
          <w:szCs w:val="24"/>
        </w:rPr>
      </w:pPr>
      <w:r w:rsidRPr="00E71B7D">
        <w:rPr>
          <w:rFonts w:ascii="Times New Roman" w:hAnsi="Times New Roman" w:cs="Times New Roman"/>
          <w:sz w:val="24"/>
          <w:szCs w:val="24"/>
        </w:rPr>
        <w:t>For example, with 40,000 training frames, a batch size of 32, and an average step time of 0.15 s on a Colab T4 GPU, one epoch takes approximately (40,000 / 32) × 0.15 s ≈ 187.5 s (~3.1 minutes), informing the choice of total epochs feasible within the compute budget.</w:t>
      </w:r>
    </w:p>
    <w:p w14:paraId="012335EF" w14:textId="77777777" w:rsidR="00B214BB" w:rsidRPr="00E71B7D" w:rsidRDefault="32AECCD6" w:rsidP="32AECCD6">
      <w:pPr>
        <w:spacing w:before="160" w:after="100"/>
        <w:rPr>
          <w:rFonts w:ascii="Times New Roman" w:hAnsi="Times New Roman" w:cs="Times New Roman"/>
          <w:b/>
          <w:bCs/>
          <w:i/>
          <w:iCs/>
          <w:sz w:val="24"/>
          <w:szCs w:val="24"/>
        </w:rPr>
      </w:pPr>
      <w:r w:rsidRPr="00E71B7D">
        <w:rPr>
          <w:rFonts w:ascii="Times New Roman" w:hAnsi="Times New Roman" w:cs="Times New Roman"/>
          <w:b/>
          <w:bCs/>
          <w:i/>
          <w:iCs/>
          <w:sz w:val="24"/>
          <w:szCs w:val="24"/>
        </w:rPr>
        <w:t>Evaluation Metric Formulas</w:t>
      </w:r>
    </w:p>
    <w:p w14:paraId="3433C6B9" w14:textId="77777777" w:rsidR="00B214BB" w:rsidRPr="00E71B7D" w:rsidRDefault="32AECCD6" w:rsidP="32AECCD6">
      <w:pPr>
        <w:spacing w:after="200"/>
        <w:rPr>
          <w:rFonts w:ascii="Times New Roman" w:hAnsi="Times New Roman" w:cs="Times New Roman"/>
          <w:sz w:val="24"/>
          <w:szCs w:val="24"/>
        </w:rPr>
      </w:pPr>
      <w:r w:rsidRPr="00E71B7D">
        <w:rPr>
          <w:rFonts w:ascii="Times New Roman" w:hAnsi="Times New Roman" w:cs="Times New Roman"/>
          <w:sz w:val="24"/>
          <w:szCs w:val="24"/>
        </w:rPr>
        <w:t>Given true positives (TP), false positives (FP), true negatives (TN) and false negatives (FN) on the test set:</w:t>
      </w:r>
    </w:p>
    <w:p w14:paraId="11650606" w14:textId="77777777" w:rsidR="00B214BB" w:rsidRPr="00E71B7D" w:rsidRDefault="32AECCD6" w:rsidP="32AECCD6">
      <w:pPr>
        <w:spacing w:before="150" w:after="150"/>
        <w:jc w:val="center"/>
        <w:rPr>
          <w:rFonts w:ascii="Times New Roman" w:eastAsia="Cambria Math" w:hAnsi="Times New Roman" w:cs="Times New Roman"/>
          <w:i/>
          <w:iCs/>
          <w:sz w:val="24"/>
          <w:szCs w:val="24"/>
        </w:rPr>
      </w:pPr>
      <w:r w:rsidRPr="00E71B7D">
        <w:rPr>
          <w:rFonts w:ascii="Times New Roman" w:eastAsia="Cambria Math" w:hAnsi="Times New Roman" w:cs="Times New Roman"/>
          <w:i/>
          <w:iCs/>
          <w:sz w:val="24"/>
          <w:szCs w:val="24"/>
        </w:rPr>
        <w:t>Precision = TP / (TP + FP)    Recall = TP / (TP + FN)</w:t>
      </w:r>
    </w:p>
    <w:p w14:paraId="5E5BAB4C" w14:textId="77777777" w:rsidR="00B214BB" w:rsidRPr="00E71B7D" w:rsidRDefault="32AECCD6" w:rsidP="32AECCD6">
      <w:pPr>
        <w:spacing w:before="150" w:after="150"/>
        <w:jc w:val="center"/>
        <w:rPr>
          <w:rFonts w:ascii="Times New Roman" w:eastAsia="Cambria Math" w:hAnsi="Times New Roman" w:cs="Times New Roman"/>
          <w:i/>
          <w:iCs/>
          <w:sz w:val="24"/>
          <w:szCs w:val="24"/>
        </w:rPr>
      </w:pPr>
      <w:r w:rsidRPr="00E71B7D">
        <w:rPr>
          <w:rFonts w:ascii="Times New Roman" w:eastAsia="Cambria Math" w:hAnsi="Times New Roman" w:cs="Times New Roman"/>
          <w:i/>
          <w:iCs/>
          <w:sz w:val="24"/>
          <w:szCs w:val="24"/>
        </w:rPr>
        <w:t>F1 = 2 × (Precision × Recall) / (Precision + Recall)</w:t>
      </w:r>
    </w:p>
    <w:p w14:paraId="122E3522" w14:textId="77777777" w:rsidR="00B214BB" w:rsidRPr="00E71B7D" w:rsidRDefault="32AECCD6" w:rsidP="32AECCD6">
      <w:pPr>
        <w:spacing w:after="200"/>
        <w:rPr>
          <w:rFonts w:ascii="Times New Roman" w:hAnsi="Times New Roman" w:cs="Times New Roman"/>
          <w:i/>
          <w:iCs/>
          <w:sz w:val="24"/>
          <w:szCs w:val="24"/>
        </w:rPr>
      </w:pPr>
      <w:r w:rsidRPr="00E71B7D">
        <w:rPr>
          <w:rFonts w:ascii="Times New Roman" w:hAnsi="Times New Roman" w:cs="Times New Roman"/>
          <w:i/>
          <w:iCs/>
          <w:sz w:val="24"/>
          <w:szCs w:val="24"/>
        </w:rPr>
        <w:t>In this application, Recall on the "Fake" class is particularly important (missing a harmful deepfake is more costly than an extra manual review), so students should report per-class metrics rather than only overall accuracy.</w:t>
      </w:r>
    </w:p>
    <w:p w14:paraId="5A39BBE3" w14:textId="77777777" w:rsidR="00B214BB" w:rsidRPr="00E71B7D" w:rsidRDefault="00B214BB" w:rsidP="32AECCD6">
      <w:pPr>
        <w:pageBreakBefore/>
        <w:rPr>
          <w:rFonts w:ascii="Times New Roman" w:hAnsi="Times New Roman" w:cs="Times New Roman"/>
          <w:sz w:val="24"/>
          <w:szCs w:val="24"/>
        </w:rPr>
      </w:pPr>
    </w:p>
    <w:p w14:paraId="0233616E" w14:textId="77777777" w:rsidR="00B214BB" w:rsidRPr="00E71B7D" w:rsidRDefault="32AECCD6" w:rsidP="32AECCD6">
      <w:pPr>
        <w:spacing w:before="240" w:after="150"/>
        <w:rPr>
          <w:rFonts w:ascii="Times New Roman" w:hAnsi="Times New Roman" w:cs="Times New Roman"/>
          <w:b/>
          <w:bCs/>
          <w:sz w:val="24"/>
          <w:szCs w:val="24"/>
        </w:rPr>
      </w:pPr>
      <w:r w:rsidRPr="00E71B7D">
        <w:rPr>
          <w:rFonts w:ascii="Times New Roman" w:hAnsi="Times New Roman" w:cs="Times New Roman"/>
          <w:b/>
          <w:bCs/>
          <w:sz w:val="24"/>
          <w:szCs w:val="24"/>
        </w:rPr>
        <w:t>4.3 Solution / Design / Methodology</w:t>
      </w:r>
    </w:p>
    <w:p w14:paraId="384A87DD" w14:textId="77777777" w:rsidR="00B214BB" w:rsidRPr="00E71B7D" w:rsidRDefault="32AECCD6" w:rsidP="32AECCD6">
      <w:pPr>
        <w:spacing w:after="200"/>
        <w:rPr>
          <w:rFonts w:ascii="Times New Roman" w:hAnsi="Times New Roman" w:cs="Times New Roman"/>
          <w:sz w:val="24"/>
          <w:szCs w:val="24"/>
        </w:rPr>
      </w:pPr>
      <w:r w:rsidRPr="00E71B7D">
        <w:rPr>
          <w:rFonts w:ascii="Times New Roman" w:hAnsi="Times New Roman" w:cs="Times New Roman"/>
          <w:sz w:val="24"/>
          <w:szCs w:val="24"/>
        </w:rPr>
        <w:t>Students shall develop a proposed solution, which may include:</w:t>
      </w:r>
    </w:p>
    <w:p w14:paraId="2C63A410" w14:textId="77777777" w:rsidR="00B214BB" w:rsidRPr="00E71B7D" w:rsidRDefault="32AECCD6" w:rsidP="32AECCD6">
      <w:pPr>
        <w:pStyle w:val="ListParagraph"/>
        <w:numPr>
          <w:ilvl w:val="0"/>
          <w:numId w:val="2"/>
        </w:numPr>
        <w:spacing w:after="100"/>
        <w:rPr>
          <w:rFonts w:ascii="Times New Roman" w:hAnsi="Times New Roman" w:cs="Times New Roman"/>
          <w:sz w:val="24"/>
          <w:szCs w:val="24"/>
        </w:rPr>
      </w:pPr>
      <w:r w:rsidRPr="00E71B7D">
        <w:rPr>
          <w:rFonts w:ascii="Times New Roman" w:hAnsi="Times New Roman" w:cs="Times New Roman"/>
          <w:sz w:val="24"/>
          <w:szCs w:val="24"/>
        </w:rPr>
        <w:t>Data pipeline: dataset selection/subset creation, face extraction/cropping (e.g., using MTCNN/dlib), train-validation-test split, data augmentation strategy.</w:t>
      </w:r>
    </w:p>
    <w:p w14:paraId="53534253" w14:textId="77777777" w:rsidR="00B214BB" w:rsidRPr="00E71B7D" w:rsidRDefault="32AECCD6" w:rsidP="32AECCD6">
      <w:pPr>
        <w:pStyle w:val="ListParagraph"/>
        <w:numPr>
          <w:ilvl w:val="0"/>
          <w:numId w:val="2"/>
        </w:numPr>
        <w:spacing w:after="100"/>
        <w:rPr>
          <w:rFonts w:ascii="Times New Roman" w:hAnsi="Times New Roman" w:cs="Times New Roman"/>
          <w:sz w:val="24"/>
          <w:szCs w:val="24"/>
        </w:rPr>
      </w:pPr>
      <w:r w:rsidRPr="00E71B7D">
        <w:rPr>
          <w:rFonts w:ascii="Times New Roman" w:hAnsi="Times New Roman" w:cs="Times New Roman"/>
          <w:sz w:val="24"/>
          <w:szCs w:val="24"/>
        </w:rPr>
        <w:t>Model architecture design: at least one baseline CNN-based frame classifier and one alternative (e.g., CNN+LSTM temporal model, or a transformer-based model) for comparison.</w:t>
      </w:r>
    </w:p>
    <w:p w14:paraId="7372D535" w14:textId="77777777" w:rsidR="00B214BB" w:rsidRPr="00E71B7D" w:rsidRDefault="32AECCD6" w:rsidP="32AECCD6">
      <w:pPr>
        <w:pStyle w:val="ListParagraph"/>
        <w:numPr>
          <w:ilvl w:val="0"/>
          <w:numId w:val="2"/>
        </w:numPr>
        <w:spacing w:after="100"/>
        <w:rPr>
          <w:rFonts w:ascii="Times New Roman" w:hAnsi="Times New Roman" w:cs="Times New Roman"/>
          <w:sz w:val="24"/>
          <w:szCs w:val="24"/>
        </w:rPr>
      </w:pPr>
      <w:r w:rsidRPr="00E71B7D">
        <w:rPr>
          <w:rFonts w:ascii="Times New Roman" w:hAnsi="Times New Roman" w:cs="Times New Roman"/>
          <w:sz w:val="24"/>
          <w:szCs w:val="24"/>
        </w:rPr>
        <w:t>Training methodology: hyperparameter choices, transfer-learning strategy, handling of class imbalance (e.g., weighted loss, oversampling).</w:t>
      </w:r>
    </w:p>
    <w:p w14:paraId="4BD8CB85" w14:textId="77777777" w:rsidR="00B214BB" w:rsidRPr="00E71B7D" w:rsidRDefault="32AECCD6" w:rsidP="32AECCD6">
      <w:pPr>
        <w:pStyle w:val="ListParagraph"/>
        <w:numPr>
          <w:ilvl w:val="0"/>
          <w:numId w:val="2"/>
        </w:numPr>
        <w:spacing w:after="100"/>
        <w:rPr>
          <w:rFonts w:ascii="Times New Roman" w:hAnsi="Times New Roman" w:cs="Times New Roman"/>
          <w:sz w:val="24"/>
          <w:szCs w:val="24"/>
        </w:rPr>
      </w:pPr>
      <w:r w:rsidRPr="00E71B7D">
        <w:rPr>
          <w:rFonts w:ascii="Times New Roman" w:hAnsi="Times New Roman" w:cs="Times New Roman"/>
          <w:sz w:val="24"/>
          <w:szCs w:val="24"/>
        </w:rPr>
        <w:t>System architecture: how the model would be integrated into a social-media content-moderation pipeline (e.g., upload → face detection → frame sampling → model inference → confidence-based flagging → human review queue).</w:t>
      </w:r>
    </w:p>
    <w:p w14:paraId="3683274F" w14:textId="77777777" w:rsidR="00B214BB" w:rsidRPr="00E71B7D" w:rsidRDefault="32AECCD6" w:rsidP="32AECCD6">
      <w:pPr>
        <w:spacing w:after="200"/>
        <w:rPr>
          <w:rFonts w:ascii="Times New Roman" w:hAnsi="Times New Roman" w:cs="Times New Roman"/>
          <w:i/>
          <w:iCs/>
          <w:sz w:val="24"/>
          <w:szCs w:val="24"/>
        </w:rPr>
      </w:pPr>
      <w:r w:rsidRPr="00E71B7D">
        <w:rPr>
          <w:rFonts w:ascii="Times New Roman" w:hAnsi="Times New Roman" w:cs="Times New Roman"/>
          <w:i/>
          <w:iCs/>
          <w:sz w:val="24"/>
          <w:szCs w:val="24"/>
        </w:rPr>
        <w:t>Where appropriate, students must consider more than one possible solution (e.g., a lightweight CNN suitable for fast inference vs. a more accurate but heavier ensemble/transformer model) and justify the final selection based on the accuracy–latency–cost trade-off.</w:t>
      </w:r>
    </w:p>
    <w:p w14:paraId="2A77E031" w14:textId="77777777" w:rsidR="00B214BB" w:rsidRPr="00E71B7D" w:rsidRDefault="32AECCD6" w:rsidP="32AECCD6">
      <w:pPr>
        <w:spacing w:before="160" w:after="100"/>
        <w:rPr>
          <w:rFonts w:ascii="Times New Roman" w:hAnsi="Times New Roman" w:cs="Times New Roman"/>
          <w:b/>
          <w:bCs/>
          <w:i/>
          <w:iCs/>
          <w:sz w:val="24"/>
          <w:szCs w:val="24"/>
        </w:rPr>
      </w:pPr>
      <w:r w:rsidRPr="00E71B7D">
        <w:rPr>
          <w:rFonts w:ascii="Times New Roman" w:hAnsi="Times New Roman" w:cs="Times New Roman"/>
          <w:b/>
          <w:bCs/>
          <w:i/>
          <w:iCs/>
          <w:sz w:val="24"/>
          <w:szCs w:val="24"/>
        </w:rPr>
        <w:t>Proposed End-to-End Pipeline</w:t>
      </w:r>
    </w:p>
    <w:p w14:paraId="22C7FA3F" w14:textId="77777777" w:rsidR="00B214BB" w:rsidRPr="00E71B7D" w:rsidRDefault="32AECCD6" w:rsidP="32AECCD6">
      <w:pPr>
        <w:spacing w:after="200"/>
        <w:rPr>
          <w:rFonts w:ascii="Times New Roman" w:hAnsi="Times New Roman" w:cs="Times New Roman"/>
          <w:sz w:val="24"/>
          <w:szCs w:val="24"/>
        </w:rPr>
      </w:pPr>
      <w:r w:rsidRPr="00E71B7D">
        <w:rPr>
          <w:rFonts w:ascii="Times New Roman" w:hAnsi="Times New Roman" w:cs="Times New Roman"/>
          <w:sz w:val="24"/>
          <w:szCs w:val="24"/>
        </w:rPr>
        <w:t>The proposed system follows a five-stage pipeline: (1) Ingestion — the uploaded video/image is received and, for video, decoded and sampled at a fixed rate (e.g., 1 frame per second, or every 10th frame); (2) Face Localization — each sampled frame is passed through a face detector (MTCNN) to extract a tightly cropped, aligned face region; (3) Preprocessing — crops are resized to the network's input resolution (e.g., 224×224), normalized, and optionally passed through light augmentation at training time; (4) Inference — the preprocessed crop(s) are passed through the trained detector (CNN or CNN+LSTM) to obtain a per-frame fake-probability, and per-video scores are aggregated (e.g., by averaging or majority vote across sampled frames); (5) Decision &amp; Explainability — the aggregated score is thresholded to produce a Real/Fake decision with confidence, and a Grad-CAM heatmap is generated for borderline or flagged cases to assist human moderators.</w:t>
      </w:r>
    </w:p>
    <w:p w14:paraId="610F0C06" w14:textId="77777777" w:rsidR="00B214BB" w:rsidRPr="00E71B7D" w:rsidRDefault="32AECCD6" w:rsidP="32AECCD6">
      <w:pPr>
        <w:spacing w:before="160" w:after="100"/>
        <w:rPr>
          <w:rFonts w:ascii="Times New Roman" w:hAnsi="Times New Roman" w:cs="Times New Roman"/>
          <w:b/>
          <w:bCs/>
          <w:i/>
          <w:iCs/>
          <w:sz w:val="24"/>
          <w:szCs w:val="24"/>
        </w:rPr>
      </w:pPr>
      <w:r w:rsidRPr="00E71B7D">
        <w:rPr>
          <w:rFonts w:ascii="Times New Roman" w:hAnsi="Times New Roman" w:cs="Times New Roman"/>
          <w:b/>
          <w:bCs/>
          <w:i/>
          <w:iCs/>
          <w:sz w:val="24"/>
          <w:szCs w:val="24"/>
        </w:rPr>
        <w:t>Architecture A — CNN Frame Classifier (Baseline)</w:t>
      </w:r>
    </w:p>
    <w:p w14:paraId="35942353" w14:textId="77777777" w:rsidR="00B214BB" w:rsidRPr="00E71B7D" w:rsidRDefault="32AECCD6" w:rsidP="32AECCD6">
      <w:pPr>
        <w:spacing w:after="200"/>
        <w:rPr>
          <w:rFonts w:ascii="Times New Roman" w:hAnsi="Times New Roman" w:cs="Times New Roman"/>
          <w:sz w:val="24"/>
          <w:szCs w:val="24"/>
        </w:rPr>
      </w:pPr>
      <w:r w:rsidRPr="00E71B7D">
        <w:rPr>
          <w:rFonts w:ascii="Times New Roman" w:hAnsi="Times New Roman" w:cs="Times New Roman"/>
          <w:sz w:val="24"/>
          <w:szCs w:val="24"/>
        </w:rPr>
        <w:t xml:space="preserve">A pretrained CNN backbone (ResNet-18 or Xception, initialized with ImageNet weights) has its final fully-connected classification layer replaced with a new head suited to binary classification: Global </w:t>
      </w:r>
      <w:r w:rsidRPr="00E71B7D">
        <w:rPr>
          <w:rFonts w:ascii="Times New Roman" w:hAnsi="Times New Roman" w:cs="Times New Roman"/>
          <w:sz w:val="24"/>
          <w:szCs w:val="24"/>
        </w:rPr>
        <w:lastRenderedPageBreak/>
        <w:t>Average Pooling → Dropout(0.5) → Dense(256, ReLU) → Dropout(0.3) → Dense(1, Sigmoid). Only the last two backbone blocks and the new head are fine-tuned initially (to avoid overfitting on a comparatively small dataset), with the option of unfreezing more layers in a later fine-tuning phase at a lower learning rate.</w:t>
      </w:r>
    </w:p>
    <w:p w14:paraId="1B29845D" w14:textId="77777777" w:rsidR="00B214BB" w:rsidRPr="00E71B7D" w:rsidRDefault="32AECCD6" w:rsidP="32AECCD6">
      <w:pPr>
        <w:spacing w:before="160" w:after="100"/>
        <w:rPr>
          <w:rFonts w:ascii="Times New Roman" w:hAnsi="Times New Roman" w:cs="Times New Roman"/>
          <w:b/>
          <w:bCs/>
          <w:i/>
          <w:iCs/>
          <w:sz w:val="24"/>
          <w:szCs w:val="24"/>
        </w:rPr>
      </w:pPr>
      <w:r w:rsidRPr="00E71B7D">
        <w:rPr>
          <w:rFonts w:ascii="Times New Roman" w:hAnsi="Times New Roman" w:cs="Times New Roman"/>
          <w:b/>
          <w:bCs/>
          <w:i/>
          <w:iCs/>
          <w:sz w:val="24"/>
          <w:szCs w:val="24"/>
        </w:rPr>
        <w:t>Architecture B — CNN + LSTM Temporal Classifier</w:t>
      </w:r>
    </w:p>
    <w:p w14:paraId="68D1B16F" w14:textId="77777777" w:rsidR="00B214BB" w:rsidRPr="00E71B7D" w:rsidRDefault="32AECCD6" w:rsidP="32AECCD6">
      <w:pPr>
        <w:spacing w:after="200"/>
        <w:rPr>
          <w:rFonts w:ascii="Times New Roman" w:hAnsi="Times New Roman" w:cs="Times New Roman"/>
          <w:sz w:val="24"/>
          <w:szCs w:val="24"/>
        </w:rPr>
      </w:pPr>
      <w:r w:rsidRPr="00E71B7D">
        <w:rPr>
          <w:rFonts w:ascii="Times New Roman" w:hAnsi="Times New Roman" w:cs="Times New Roman"/>
          <w:sz w:val="24"/>
          <w:szCs w:val="24"/>
        </w:rPr>
        <w:t>To capture temporal inconsistencies (e.g., unnatural blink rate, jittery facial boundaries across frames) that a single-frame CNN cannot see, a sequence of T consecutive face crops (e.g., T = 10) is passed frame-by-frame through the same CNN backbone (weights shared across the sequence, i.e., a TimeDistributed CNN) to produce a sequence of feature vectors, which is then fed into a single-layer LSTM (128 hidden units) followed by a Dense(1, Sigmoid) head. This architecture trades additional compute and data-preparation complexity for potentially better robustness against manipulation types with strong temporal artifacts.</w:t>
      </w:r>
    </w:p>
    <w:p w14:paraId="165885A5" w14:textId="77777777" w:rsidR="00B214BB" w:rsidRPr="00E71B7D" w:rsidRDefault="32AECCD6" w:rsidP="32AECCD6">
      <w:pPr>
        <w:spacing w:before="160" w:after="100"/>
        <w:rPr>
          <w:rFonts w:ascii="Times New Roman" w:hAnsi="Times New Roman" w:cs="Times New Roman"/>
          <w:b/>
          <w:bCs/>
          <w:i/>
          <w:iCs/>
          <w:sz w:val="24"/>
          <w:szCs w:val="24"/>
        </w:rPr>
      </w:pPr>
      <w:r w:rsidRPr="00E71B7D">
        <w:rPr>
          <w:rFonts w:ascii="Times New Roman" w:hAnsi="Times New Roman" w:cs="Times New Roman"/>
          <w:b/>
          <w:bCs/>
          <w:i/>
          <w:iCs/>
          <w:sz w:val="24"/>
          <w:szCs w:val="24"/>
        </w:rPr>
        <w:t>Architecture C — Vision Transformer (Stretch Goal)</w:t>
      </w:r>
    </w:p>
    <w:p w14:paraId="38A6CE86" w14:textId="77777777" w:rsidR="00B214BB" w:rsidRPr="00E71B7D" w:rsidRDefault="32AECCD6" w:rsidP="32AECCD6">
      <w:pPr>
        <w:spacing w:after="200"/>
        <w:rPr>
          <w:rFonts w:ascii="Times New Roman" w:hAnsi="Times New Roman" w:cs="Times New Roman"/>
          <w:sz w:val="24"/>
          <w:szCs w:val="24"/>
        </w:rPr>
      </w:pPr>
      <w:r w:rsidRPr="00E71B7D">
        <w:rPr>
          <w:rFonts w:ascii="Times New Roman" w:hAnsi="Times New Roman" w:cs="Times New Roman"/>
          <w:sz w:val="24"/>
          <w:szCs w:val="24"/>
        </w:rPr>
        <w:t>As an optional third comparison point, a pretrained ViT-Base/16 model can be fine-tuned in the same manner as Architecture A, replacing its classification head. ViT's global self-attention may better capture long-range spatial inconsistencies (e.g., mismatched lighting between the swapped face and the background) that local convolutional filters can miss, at the cost of higher parameter count and data requirements.</w:t>
      </w:r>
    </w:p>
    <w:p w14:paraId="74BC80D2" w14:textId="77777777" w:rsidR="00B214BB" w:rsidRPr="00E71B7D" w:rsidRDefault="32AECCD6" w:rsidP="32AECCD6">
      <w:pPr>
        <w:spacing w:before="200" w:after="120"/>
        <w:rPr>
          <w:rFonts w:ascii="Times New Roman" w:hAnsi="Times New Roman" w:cs="Times New Roman"/>
          <w:b/>
          <w:bCs/>
          <w:sz w:val="24"/>
          <w:szCs w:val="24"/>
          <w:u w:val="single"/>
        </w:rPr>
      </w:pPr>
      <w:r w:rsidRPr="00E71B7D">
        <w:rPr>
          <w:rFonts w:ascii="Times New Roman" w:hAnsi="Times New Roman" w:cs="Times New Roman"/>
          <w:b/>
          <w:bCs/>
          <w:sz w:val="24"/>
          <w:szCs w:val="24"/>
          <w:u w:val="single"/>
        </w:rPr>
        <w:t>Training Configuration Summary</w:t>
      </w:r>
    </w:p>
    <w:tbl>
      <w:tblPr>
        <w:tblW w:w="935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50"/>
        <w:gridCol w:w="3000"/>
        <w:gridCol w:w="3000"/>
      </w:tblGrid>
      <w:tr w:rsidR="00B214BB" w:rsidRPr="00E71B7D" w14:paraId="403838DA" w14:textId="77777777" w:rsidTr="32AECCD6">
        <w:tc>
          <w:tcPr>
            <w:tcW w:w="3350" w:type="dxa"/>
            <w:tcMar>
              <w:top w:w="100" w:type="dxa"/>
              <w:left w:w="120" w:type="dxa"/>
              <w:bottom w:w="100" w:type="dxa"/>
              <w:right w:w="120" w:type="dxa"/>
            </w:tcMar>
            <w:vAlign w:val="center"/>
          </w:tcPr>
          <w:p w14:paraId="421071B6" w14:textId="77777777" w:rsidR="00B214BB" w:rsidRPr="00E71B7D" w:rsidRDefault="32AECCD6" w:rsidP="32AECCD6">
            <w:pPr>
              <w:rPr>
                <w:rFonts w:ascii="Times New Roman" w:hAnsi="Times New Roman" w:cs="Times New Roman"/>
                <w:b/>
                <w:bCs/>
                <w:sz w:val="24"/>
                <w:szCs w:val="24"/>
              </w:rPr>
            </w:pPr>
            <w:r w:rsidRPr="00E71B7D">
              <w:rPr>
                <w:rFonts w:ascii="Times New Roman" w:hAnsi="Times New Roman" w:cs="Times New Roman"/>
                <w:b/>
                <w:bCs/>
                <w:sz w:val="24"/>
                <w:szCs w:val="24"/>
              </w:rPr>
              <w:t>Hyperparameter</w:t>
            </w:r>
          </w:p>
        </w:tc>
        <w:tc>
          <w:tcPr>
            <w:tcW w:w="3000" w:type="dxa"/>
            <w:tcMar>
              <w:top w:w="100" w:type="dxa"/>
              <w:left w:w="120" w:type="dxa"/>
              <w:bottom w:w="100" w:type="dxa"/>
              <w:right w:w="120" w:type="dxa"/>
            </w:tcMar>
            <w:vAlign w:val="center"/>
          </w:tcPr>
          <w:p w14:paraId="1E00CBEC" w14:textId="77777777" w:rsidR="00B214BB" w:rsidRPr="00E71B7D" w:rsidRDefault="32AECCD6" w:rsidP="32AECCD6">
            <w:pPr>
              <w:rPr>
                <w:rFonts w:ascii="Times New Roman" w:hAnsi="Times New Roman" w:cs="Times New Roman"/>
                <w:b/>
                <w:bCs/>
                <w:sz w:val="24"/>
                <w:szCs w:val="24"/>
              </w:rPr>
            </w:pPr>
            <w:r w:rsidRPr="00E71B7D">
              <w:rPr>
                <w:rFonts w:ascii="Times New Roman" w:hAnsi="Times New Roman" w:cs="Times New Roman"/>
                <w:b/>
                <w:bCs/>
                <w:sz w:val="24"/>
                <w:szCs w:val="24"/>
              </w:rPr>
              <w:t>Architecture A (CNN)</w:t>
            </w:r>
          </w:p>
        </w:tc>
        <w:tc>
          <w:tcPr>
            <w:tcW w:w="3000" w:type="dxa"/>
            <w:tcMar>
              <w:top w:w="100" w:type="dxa"/>
              <w:left w:w="120" w:type="dxa"/>
              <w:bottom w:w="100" w:type="dxa"/>
              <w:right w:w="120" w:type="dxa"/>
            </w:tcMar>
            <w:vAlign w:val="center"/>
          </w:tcPr>
          <w:p w14:paraId="50448359" w14:textId="77777777" w:rsidR="00B214BB" w:rsidRPr="00E71B7D" w:rsidRDefault="32AECCD6" w:rsidP="32AECCD6">
            <w:pPr>
              <w:rPr>
                <w:rFonts w:ascii="Times New Roman" w:hAnsi="Times New Roman" w:cs="Times New Roman"/>
                <w:b/>
                <w:bCs/>
                <w:sz w:val="24"/>
                <w:szCs w:val="24"/>
              </w:rPr>
            </w:pPr>
            <w:r w:rsidRPr="00E71B7D">
              <w:rPr>
                <w:rFonts w:ascii="Times New Roman" w:hAnsi="Times New Roman" w:cs="Times New Roman"/>
                <w:b/>
                <w:bCs/>
                <w:sz w:val="24"/>
                <w:szCs w:val="24"/>
              </w:rPr>
              <w:t>Architecture B (CNN+LSTM)</w:t>
            </w:r>
          </w:p>
        </w:tc>
      </w:tr>
      <w:tr w:rsidR="00B214BB" w:rsidRPr="00E71B7D" w14:paraId="38D08003" w14:textId="77777777" w:rsidTr="32AECCD6">
        <w:tc>
          <w:tcPr>
            <w:tcW w:w="3350" w:type="dxa"/>
            <w:tcMar>
              <w:top w:w="100" w:type="dxa"/>
              <w:left w:w="120" w:type="dxa"/>
              <w:bottom w:w="100" w:type="dxa"/>
              <w:right w:w="120" w:type="dxa"/>
            </w:tcMar>
            <w:vAlign w:val="center"/>
          </w:tcPr>
          <w:p w14:paraId="65B6230D" w14:textId="77777777" w:rsidR="00B214BB" w:rsidRPr="00E71B7D" w:rsidRDefault="32AECCD6" w:rsidP="32AECCD6">
            <w:pPr>
              <w:rPr>
                <w:rFonts w:ascii="Times New Roman" w:hAnsi="Times New Roman" w:cs="Times New Roman"/>
                <w:sz w:val="24"/>
                <w:szCs w:val="24"/>
              </w:rPr>
            </w:pPr>
            <w:r w:rsidRPr="00E71B7D">
              <w:rPr>
                <w:rFonts w:ascii="Times New Roman" w:hAnsi="Times New Roman" w:cs="Times New Roman"/>
                <w:sz w:val="24"/>
                <w:szCs w:val="24"/>
              </w:rPr>
              <w:t>Backbone</w:t>
            </w:r>
          </w:p>
        </w:tc>
        <w:tc>
          <w:tcPr>
            <w:tcW w:w="3000" w:type="dxa"/>
            <w:tcMar>
              <w:top w:w="100" w:type="dxa"/>
              <w:left w:w="120" w:type="dxa"/>
              <w:bottom w:w="100" w:type="dxa"/>
              <w:right w:w="120" w:type="dxa"/>
            </w:tcMar>
            <w:vAlign w:val="center"/>
          </w:tcPr>
          <w:p w14:paraId="7C0582F2" w14:textId="77777777" w:rsidR="00B214BB" w:rsidRPr="00E71B7D" w:rsidRDefault="32AECCD6" w:rsidP="32AECCD6">
            <w:pPr>
              <w:jc w:val="center"/>
              <w:rPr>
                <w:rFonts w:ascii="Times New Roman" w:hAnsi="Times New Roman" w:cs="Times New Roman"/>
                <w:sz w:val="24"/>
                <w:szCs w:val="24"/>
              </w:rPr>
            </w:pPr>
            <w:r w:rsidRPr="00E71B7D">
              <w:rPr>
                <w:rFonts w:ascii="Times New Roman" w:hAnsi="Times New Roman" w:cs="Times New Roman"/>
                <w:sz w:val="24"/>
                <w:szCs w:val="24"/>
              </w:rPr>
              <w:t>ResNet-18 (pretrained)</w:t>
            </w:r>
          </w:p>
        </w:tc>
        <w:tc>
          <w:tcPr>
            <w:tcW w:w="3000" w:type="dxa"/>
            <w:tcMar>
              <w:top w:w="100" w:type="dxa"/>
              <w:left w:w="120" w:type="dxa"/>
              <w:bottom w:w="100" w:type="dxa"/>
              <w:right w:w="120" w:type="dxa"/>
            </w:tcMar>
            <w:vAlign w:val="center"/>
          </w:tcPr>
          <w:p w14:paraId="38371989" w14:textId="77777777" w:rsidR="00B214BB" w:rsidRPr="00E71B7D" w:rsidRDefault="32AECCD6" w:rsidP="32AECCD6">
            <w:pPr>
              <w:jc w:val="center"/>
              <w:rPr>
                <w:rFonts w:ascii="Times New Roman" w:hAnsi="Times New Roman" w:cs="Times New Roman"/>
                <w:sz w:val="24"/>
                <w:szCs w:val="24"/>
              </w:rPr>
            </w:pPr>
            <w:r w:rsidRPr="00E71B7D">
              <w:rPr>
                <w:rFonts w:ascii="Times New Roman" w:hAnsi="Times New Roman" w:cs="Times New Roman"/>
                <w:sz w:val="24"/>
                <w:szCs w:val="24"/>
              </w:rPr>
              <w:t>ResNet-18 (pretrained, shared)</w:t>
            </w:r>
          </w:p>
        </w:tc>
      </w:tr>
      <w:tr w:rsidR="00B214BB" w:rsidRPr="00E71B7D" w14:paraId="37327421" w14:textId="77777777" w:rsidTr="32AECCD6">
        <w:tc>
          <w:tcPr>
            <w:tcW w:w="3350" w:type="dxa"/>
            <w:tcMar>
              <w:top w:w="100" w:type="dxa"/>
              <w:left w:w="120" w:type="dxa"/>
              <w:bottom w:w="100" w:type="dxa"/>
              <w:right w:w="120" w:type="dxa"/>
            </w:tcMar>
            <w:vAlign w:val="center"/>
          </w:tcPr>
          <w:p w14:paraId="48A965ED" w14:textId="77777777" w:rsidR="00B214BB" w:rsidRPr="00E71B7D" w:rsidRDefault="32AECCD6" w:rsidP="32AECCD6">
            <w:pPr>
              <w:rPr>
                <w:rFonts w:ascii="Times New Roman" w:hAnsi="Times New Roman" w:cs="Times New Roman"/>
                <w:sz w:val="24"/>
                <w:szCs w:val="24"/>
              </w:rPr>
            </w:pPr>
            <w:r w:rsidRPr="00E71B7D">
              <w:rPr>
                <w:rFonts w:ascii="Times New Roman" w:hAnsi="Times New Roman" w:cs="Times New Roman"/>
                <w:sz w:val="24"/>
                <w:szCs w:val="24"/>
              </w:rPr>
              <w:t>Input size</w:t>
            </w:r>
          </w:p>
        </w:tc>
        <w:tc>
          <w:tcPr>
            <w:tcW w:w="3000" w:type="dxa"/>
            <w:tcMar>
              <w:top w:w="100" w:type="dxa"/>
              <w:left w:w="120" w:type="dxa"/>
              <w:bottom w:w="100" w:type="dxa"/>
              <w:right w:w="120" w:type="dxa"/>
            </w:tcMar>
            <w:vAlign w:val="center"/>
          </w:tcPr>
          <w:p w14:paraId="1F9506A5" w14:textId="77777777" w:rsidR="00B214BB" w:rsidRPr="00E71B7D" w:rsidRDefault="32AECCD6" w:rsidP="32AECCD6">
            <w:pPr>
              <w:jc w:val="center"/>
              <w:rPr>
                <w:rFonts w:ascii="Times New Roman" w:hAnsi="Times New Roman" w:cs="Times New Roman"/>
                <w:sz w:val="24"/>
                <w:szCs w:val="24"/>
              </w:rPr>
            </w:pPr>
            <w:r w:rsidRPr="00E71B7D">
              <w:rPr>
                <w:rFonts w:ascii="Times New Roman" w:hAnsi="Times New Roman" w:cs="Times New Roman"/>
                <w:sz w:val="24"/>
                <w:szCs w:val="24"/>
              </w:rPr>
              <w:t>224 × 224 × 3</w:t>
            </w:r>
          </w:p>
        </w:tc>
        <w:tc>
          <w:tcPr>
            <w:tcW w:w="3000" w:type="dxa"/>
            <w:tcMar>
              <w:top w:w="100" w:type="dxa"/>
              <w:left w:w="120" w:type="dxa"/>
              <w:bottom w:w="100" w:type="dxa"/>
              <w:right w:w="120" w:type="dxa"/>
            </w:tcMar>
            <w:vAlign w:val="center"/>
          </w:tcPr>
          <w:p w14:paraId="17733C0A" w14:textId="77777777" w:rsidR="00B214BB" w:rsidRPr="00E71B7D" w:rsidRDefault="32AECCD6" w:rsidP="32AECCD6">
            <w:pPr>
              <w:jc w:val="center"/>
              <w:rPr>
                <w:rFonts w:ascii="Times New Roman" w:hAnsi="Times New Roman" w:cs="Times New Roman"/>
                <w:sz w:val="24"/>
                <w:szCs w:val="24"/>
              </w:rPr>
            </w:pPr>
            <w:r w:rsidRPr="00E71B7D">
              <w:rPr>
                <w:rFonts w:ascii="Times New Roman" w:hAnsi="Times New Roman" w:cs="Times New Roman"/>
                <w:sz w:val="24"/>
                <w:szCs w:val="24"/>
              </w:rPr>
              <w:t>10 × 224 × 224 × 3</w:t>
            </w:r>
          </w:p>
        </w:tc>
      </w:tr>
      <w:tr w:rsidR="00B214BB" w:rsidRPr="00E71B7D" w14:paraId="1565128D" w14:textId="77777777" w:rsidTr="32AECCD6">
        <w:tc>
          <w:tcPr>
            <w:tcW w:w="3350" w:type="dxa"/>
            <w:tcMar>
              <w:top w:w="100" w:type="dxa"/>
              <w:left w:w="120" w:type="dxa"/>
              <w:bottom w:w="100" w:type="dxa"/>
              <w:right w:w="120" w:type="dxa"/>
            </w:tcMar>
            <w:vAlign w:val="center"/>
          </w:tcPr>
          <w:p w14:paraId="19123DA0" w14:textId="77777777" w:rsidR="00B214BB" w:rsidRPr="00E71B7D" w:rsidRDefault="32AECCD6" w:rsidP="32AECCD6">
            <w:pPr>
              <w:rPr>
                <w:rFonts w:ascii="Times New Roman" w:hAnsi="Times New Roman" w:cs="Times New Roman"/>
                <w:sz w:val="24"/>
                <w:szCs w:val="24"/>
              </w:rPr>
            </w:pPr>
            <w:r w:rsidRPr="00E71B7D">
              <w:rPr>
                <w:rFonts w:ascii="Times New Roman" w:hAnsi="Times New Roman" w:cs="Times New Roman"/>
                <w:sz w:val="24"/>
                <w:szCs w:val="24"/>
              </w:rPr>
              <w:t>Batch size</w:t>
            </w:r>
          </w:p>
        </w:tc>
        <w:tc>
          <w:tcPr>
            <w:tcW w:w="3000" w:type="dxa"/>
            <w:tcMar>
              <w:top w:w="100" w:type="dxa"/>
              <w:left w:w="120" w:type="dxa"/>
              <w:bottom w:w="100" w:type="dxa"/>
              <w:right w:w="120" w:type="dxa"/>
            </w:tcMar>
            <w:vAlign w:val="center"/>
          </w:tcPr>
          <w:p w14:paraId="434292C4" w14:textId="77777777" w:rsidR="00B214BB" w:rsidRPr="00E71B7D" w:rsidRDefault="32AECCD6" w:rsidP="32AECCD6">
            <w:pPr>
              <w:jc w:val="center"/>
              <w:rPr>
                <w:rFonts w:ascii="Times New Roman" w:hAnsi="Times New Roman" w:cs="Times New Roman"/>
                <w:sz w:val="24"/>
                <w:szCs w:val="24"/>
              </w:rPr>
            </w:pPr>
            <w:r w:rsidRPr="00E71B7D">
              <w:rPr>
                <w:rFonts w:ascii="Times New Roman" w:hAnsi="Times New Roman" w:cs="Times New Roman"/>
                <w:sz w:val="24"/>
                <w:szCs w:val="24"/>
              </w:rPr>
              <w:t>32</w:t>
            </w:r>
          </w:p>
        </w:tc>
        <w:tc>
          <w:tcPr>
            <w:tcW w:w="3000" w:type="dxa"/>
            <w:tcMar>
              <w:top w:w="100" w:type="dxa"/>
              <w:left w:w="120" w:type="dxa"/>
              <w:bottom w:w="100" w:type="dxa"/>
              <w:right w:w="120" w:type="dxa"/>
            </w:tcMar>
            <w:vAlign w:val="center"/>
          </w:tcPr>
          <w:p w14:paraId="44B0A208" w14:textId="77777777" w:rsidR="00B214BB" w:rsidRPr="00E71B7D" w:rsidRDefault="32AECCD6" w:rsidP="32AECCD6">
            <w:pPr>
              <w:jc w:val="center"/>
              <w:rPr>
                <w:rFonts w:ascii="Times New Roman" w:hAnsi="Times New Roman" w:cs="Times New Roman"/>
                <w:sz w:val="24"/>
                <w:szCs w:val="24"/>
              </w:rPr>
            </w:pPr>
            <w:r w:rsidRPr="00E71B7D">
              <w:rPr>
                <w:rFonts w:ascii="Times New Roman" w:hAnsi="Times New Roman" w:cs="Times New Roman"/>
                <w:sz w:val="24"/>
                <w:szCs w:val="24"/>
              </w:rPr>
              <w:t>8</w:t>
            </w:r>
          </w:p>
        </w:tc>
      </w:tr>
      <w:tr w:rsidR="00B214BB" w:rsidRPr="00E71B7D" w14:paraId="3A1C8246" w14:textId="77777777" w:rsidTr="32AECCD6">
        <w:tc>
          <w:tcPr>
            <w:tcW w:w="3350" w:type="dxa"/>
            <w:tcMar>
              <w:top w:w="100" w:type="dxa"/>
              <w:left w:w="120" w:type="dxa"/>
              <w:bottom w:w="100" w:type="dxa"/>
              <w:right w:w="120" w:type="dxa"/>
            </w:tcMar>
            <w:vAlign w:val="center"/>
          </w:tcPr>
          <w:p w14:paraId="0D3A3BE7" w14:textId="77777777" w:rsidR="00B214BB" w:rsidRPr="00E71B7D" w:rsidRDefault="32AECCD6" w:rsidP="32AECCD6">
            <w:pPr>
              <w:rPr>
                <w:rFonts w:ascii="Times New Roman" w:hAnsi="Times New Roman" w:cs="Times New Roman"/>
                <w:sz w:val="24"/>
                <w:szCs w:val="24"/>
              </w:rPr>
            </w:pPr>
            <w:r w:rsidRPr="00E71B7D">
              <w:rPr>
                <w:rFonts w:ascii="Times New Roman" w:hAnsi="Times New Roman" w:cs="Times New Roman"/>
                <w:sz w:val="24"/>
                <w:szCs w:val="24"/>
              </w:rPr>
              <w:t>Optimizer</w:t>
            </w:r>
          </w:p>
        </w:tc>
        <w:tc>
          <w:tcPr>
            <w:tcW w:w="3000" w:type="dxa"/>
            <w:tcMar>
              <w:top w:w="100" w:type="dxa"/>
              <w:left w:w="120" w:type="dxa"/>
              <w:bottom w:w="100" w:type="dxa"/>
              <w:right w:w="120" w:type="dxa"/>
            </w:tcMar>
            <w:vAlign w:val="center"/>
          </w:tcPr>
          <w:p w14:paraId="5346BD4A" w14:textId="77777777" w:rsidR="00B214BB" w:rsidRPr="00E71B7D" w:rsidRDefault="32AECCD6" w:rsidP="32AECCD6">
            <w:pPr>
              <w:jc w:val="center"/>
              <w:rPr>
                <w:rFonts w:ascii="Times New Roman" w:hAnsi="Times New Roman" w:cs="Times New Roman"/>
                <w:sz w:val="24"/>
                <w:szCs w:val="24"/>
              </w:rPr>
            </w:pPr>
            <w:r w:rsidRPr="00E71B7D">
              <w:rPr>
                <w:rFonts w:ascii="Times New Roman" w:hAnsi="Times New Roman" w:cs="Times New Roman"/>
                <w:sz w:val="24"/>
                <w:szCs w:val="24"/>
              </w:rPr>
              <w:t>Adam</w:t>
            </w:r>
          </w:p>
        </w:tc>
        <w:tc>
          <w:tcPr>
            <w:tcW w:w="3000" w:type="dxa"/>
            <w:tcMar>
              <w:top w:w="100" w:type="dxa"/>
              <w:left w:w="120" w:type="dxa"/>
              <w:bottom w:w="100" w:type="dxa"/>
              <w:right w:w="120" w:type="dxa"/>
            </w:tcMar>
            <w:vAlign w:val="center"/>
          </w:tcPr>
          <w:p w14:paraId="28094727" w14:textId="77777777" w:rsidR="00B214BB" w:rsidRPr="00E71B7D" w:rsidRDefault="32AECCD6" w:rsidP="32AECCD6">
            <w:pPr>
              <w:jc w:val="center"/>
              <w:rPr>
                <w:rFonts w:ascii="Times New Roman" w:hAnsi="Times New Roman" w:cs="Times New Roman"/>
                <w:sz w:val="24"/>
                <w:szCs w:val="24"/>
              </w:rPr>
            </w:pPr>
            <w:r w:rsidRPr="00E71B7D">
              <w:rPr>
                <w:rFonts w:ascii="Times New Roman" w:hAnsi="Times New Roman" w:cs="Times New Roman"/>
                <w:sz w:val="24"/>
                <w:szCs w:val="24"/>
              </w:rPr>
              <w:t>Adam</w:t>
            </w:r>
          </w:p>
        </w:tc>
      </w:tr>
      <w:tr w:rsidR="00B214BB" w:rsidRPr="00E71B7D" w14:paraId="6A6E015D" w14:textId="77777777" w:rsidTr="32AECCD6">
        <w:tc>
          <w:tcPr>
            <w:tcW w:w="3350" w:type="dxa"/>
            <w:tcMar>
              <w:top w:w="100" w:type="dxa"/>
              <w:left w:w="120" w:type="dxa"/>
              <w:bottom w:w="100" w:type="dxa"/>
              <w:right w:w="120" w:type="dxa"/>
            </w:tcMar>
            <w:vAlign w:val="center"/>
          </w:tcPr>
          <w:p w14:paraId="225E19C5" w14:textId="77777777" w:rsidR="00B214BB" w:rsidRPr="00E71B7D" w:rsidRDefault="32AECCD6" w:rsidP="32AECCD6">
            <w:pPr>
              <w:rPr>
                <w:rFonts w:ascii="Times New Roman" w:hAnsi="Times New Roman" w:cs="Times New Roman"/>
                <w:sz w:val="24"/>
                <w:szCs w:val="24"/>
              </w:rPr>
            </w:pPr>
            <w:r w:rsidRPr="00E71B7D">
              <w:rPr>
                <w:rFonts w:ascii="Times New Roman" w:hAnsi="Times New Roman" w:cs="Times New Roman"/>
                <w:sz w:val="24"/>
                <w:szCs w:val="24"/>
              </w:rPr>
              <w:t>Learning rate</w:t>
            </w:r>
          </w:p>
        </w:tc>
        <w:tc>
          <w:tcPr>
            <w:tcW w:w="3000" w:type="dxa"/>
            <w:tcMar>
              <w:top w:w="100" w:type="dxa"/>
              <w:left w:w="120" w:type="dxa"/>
              <w:bottom w:w="100" w:type="dxa"/>
              <w:right w:w="120" w:type="dxa"/>
            </w:tcMar>
            <w:vAlign w:val="center"/>
          </w:tcPr>
          <w:p w14:paraId="16891C4B" w14:textId="77777777" w:rsidR="00B214BB" w:rsidRPr="00E71B7D" w:rsidRDefault="32AECCD6" w:rsidP="32AECCD6">
            <w:pPr>
              <w:jc w:val="center"/>
              <w:rPr>
                <w:rFonts w:ascii="Times New Roman" w:hAnsi="Times New Roman" w:cs="Times New Roman"/>
                <w:sz w:val="24"/>
                <w:szCs w:val="24"/>
                <w:lang w:val="it-IT"/>
              </w:rPr>
            </w:pPr>
            <w:r w:rsidRPr="00E71B7D">
              <w:rPr>
                <w:rFonts w:ascii="Times New Roman" w:hAnsi="Times New Roman" w:cs="Times New Roman"/>
                <w:sz w:val="24"/>
                <w:szCs w:val="24"/>
                <w:lang w:val="it-IT"/>
              </w:rPr>
              <w:t>1e-4 (head), 1e-5 (fine-tune)</w:t>
            </w:r>
          </w:p>
        </w:tc>
        <w:tc>
          <w:tcPr>
            <w:tcW w:w="3000" w:type="dxa"/>
            <w:tcMar>
              <w:top w:w="100" w:type="dxa"/>
              <w:left w:w="120" w:type="dxa"/>
              <w:bottom w:w="100" w:type="dxa"/>
              <w:right w:w="120" w:type="dxa"/>
            </w:tcMar>
            <w:vAlign w:val="center"/>
          </w:tcPr>
          <w:p w14:paraId="38BDE573" w14:textId="77777777" w:rsidR="00B214BB" w:rsidRPr="00E71B7D" w:rsidRDefault="32AECCD6" w:rsidP="32AECCD6">
            <w:pPr>
              <w:jc w:val="center"/>
              <w:rPr>
                <w:rFonts w:ascii="Times New Roman" w:hAnsi="Times New Roman" w:cs="Times New Roman"/>
                <w:sz w:val="24"/>
                <w:szCs w:val="24"/>
              </w:rPr>
            </w:pPr>
            <w:r w:rsidRPr="00E71B7D">
              <w:rPr>
                <w:rFonts w:ascii="Times New Roman" w:hAnsi="Times New Roman" w:cs="Times New Roman"/>
                <w:sz w:val="24"/>
                <w:szCs w:val="24"/>
              </w:rPr>
              <w:t>1e-4</w:t>
            </w:r>
          </w:p>
        </w:tc>
      </w:tr>
      <w:tr w:rsidR="00B214BB" w:rsidRPr="00E71B7D" w14:paraId="253A27F6" w14:textId="77777777" w:rsidTr="32AECCD6">
        <w:tc>
          <w:tcPr>
            <w:tcW w:w="3350" w:type="dxa"/>
            <w:tcMar>
              <w:top w:w="100" w:type="dxa"/>
              <w:left w:w="120" w:type="dxa"/>
              <w:bottom w:w="100" w:type="dxa"/>
              <w:right w:w="120" w:type="dxa"/>
            </w:tcMar>
            <w:vAlign w:val="center"/>
          </w:tcPr>
          <w:p w14:paraId="68C7AF0B" w14:textId="77777777" w:rsidR="00B214BB" w:rsidRPr="00E71B7D" w:rsidRDefault="32AECCD6" w:rsidP="32AECCD6">
            <w:pPr>
              <w:rPr>
                <w:rFonts w:ascii="Times New Roman" w:hAnsi="Times New Roman" w:cs="Times New Roman"/>
                <w:sz w:val="24"/>
                <w:szCs w:val="24"/>
              </w:rPr>
            </w:pPr>
            <w:r w:rsidRPr="00E71B7D">
              <w:rPr>
                <w:rFonts w:ascii="Times New Roman" w:hAnsi="Times New Roman" w:cs="Times New Roman"/>
                <w:sz w:val="24"/>
                <w:szCs w:val="24"/>
              </w:rPr>
              <w:lastRenderedPageBreak/>
              <w:t>Epochs</w:t>
            </w:r>
          </w:p>
        </w:tc>
        <w:tc>
          <w:tcPr>
            <w:tcW w:w="3000" w:type="dxa"/>
            <w:tcMar>
              <w:top w:w="100" w:type="dxa"/>
              <w:left w:w="120" w:type="dxa"/>
              <w:bottom w:w="100" w:type="dxa"/>
              <w:right w:w="120" w:type="dxa"/>
            </w:tcMar>
            <w:vAlign w:val="center"/>
          </w:tcPr>
          <w:p w14:paraId="33CFEC6B" w14:textId="77777777" w:rsidR="00B214BB" w:rsidRPr="00E71B7D" w:rsidRDefault="32AECCD6" w:rsidP="32AECCD6">
            <w:pPr>
              <w:jc w:val="center"/>
              <w:rPr>
                <w:rFonts w:ascii="Times New Roman" w:hAnsi="Times New Roman" w:cs="Times New Roman"/>
                <w:sz w:val="24"/>
                <w:szCs w:val="24"/>
              </w:rPr>
            </w:pPr>
            <w:r w:rsidRPr="00E71B7D">
              <w:rPr>
                <w:rFonts w:ascii="Times New Roman" w:hAnsi="Times New Roman" w:cs="Times New Roman"/>
                <w:sz w:val="24"/>
                <w:szCs w:val="24"/>
              </w:rPr>
              <w:t>15</w:t>
            </w:r>
          </w:p>
        </w:tc>
        <w:tc>
          <w:tcPr>
            <w:tcW w:w="3000" w:type="dxa"/>
            <w:tcMar>
              <w:top w:w="100" w:type="dxa"/>
              <w:left w:w="120" w:type="dxa"/>
              <w:bottom w:w="100" w:type="dxa"/>
              <w:right w:w="120" w:type="dxa"/>
            </w:tcMar>
            <w:vAlign w:val="center"/>
          </w:tcPr>
          <w:p w14:paraId="5007C906" w14:textId="77777777" w:rsidR="00B214BB" w:rsidRPr="00E71B7D" w:rsidRDefault="32AECCD6" w:rsidP="32AECCD6">
            <w:pPr>
              <w:jc w:val="center"/>
              <w:rPr>
                <w:rFonts w:ascii="Times New Roman" w:hAnsi="Times New Roman" w:cs="Times New Roman"/>
                <w:sz w:val="24"/>
                <w:szCs w:val="24"/>
              </w:rPr>
            </w:pPr>
            <w:r w:rsidRPr="00E71B7D">
              <w:rPr>
                <w:rFonts w:ascii="Times New Roman" w:hAnsi="Times New Roman" w:cs="Times New Roman"/>
                <w:sz w:val="24"/>
                <w:szCs w:val="24"/>
              </w:rPr>
              <w:t>20</w:t>
            </w:r>
          </w:p>
        </w:tc>
      </w:tr>
      <w:tr w:rsidR="00B214BB" w:rsidRPr="00E71B7D" w14:paraId="052A82BC" w14:textId="77777777" w:rsidTr="32AECCD6">
        <w:tc>
          <w:tcPr>
            <w:tcW w:w="3350" w:type="dxa"/>
            <w:tcMar>
              <w:top w:w="100" w:type="dxa"/>
              <w:left w:w="120" w:type="dxa"/>
              <w:bottom w:w="100" w:type="dxa"/>
              <w:right w:w="120" w:type="dxa"/>
            </w:tcMar>
            <w:vAlign w:val="center"/>
          </w:tcPr>
          <w:p w14:paraId="4674A4F7" w14:textId="77777777" w:rsidR="00B214BB" w:rsidRPr="00E71B7D" w:rsidRDefault="32AECCD6" w:rsidP="32AECCD6">
            <w:pPr>
              <w:rPr>
                <w:rFonts w:ascii="Times New Roman" w:hAnsi="Times New Roman" w:cs="Times New Roman"/>
                <w:sz w:val="24"/>
                <w:szCs w:val="24"/>
              </w:rPr>
            </w:pPr>
            <w:r w:rsidRPr="00E71B7D">
              <w:rPr>
                <w:rFonts w:ascii="Times New Roman" w:hAnsi="Times New Roman" w:cs="Times New Roman"/>
                <w:sz w:val="24"/>
                <w:szCs w:val="24"/>
              </w:rPr>
              <w:t>Loss function</w:t>
            </w:r>
          </w:p>
        </w:tc>
        <w:tc>
          <w:tcPr>
            <w:tcW w:w="3000" w:type="dxa"/>
            <w:tcMar>
              <w:top w:w="100" w:type="dxa"/>
              <w:left w:w="120" w:type="dxa"/>
              <w:bottom w:w="100" w:type="dxa"/>
              <w:right w:w="120" w:type="dxa"/>
            </w:tcMar>
            <w:vAlign w:val="center"/>
          </w:tcPr>
          <w:p w14:paraId="5EDE514F" w14:textId="77777777" w:rsidR="00B214BB" w:rsidRPr="00E71B7D" w:rsidRDefault="32AECCD6" w:rsidP="32AECCD6">
            <w:pPr>
              <w:jc w:val="center"/>
              <w:rPr>
                <w:rFonts w:ascii="Times New Roman" w:hAnsi="Times New Roman" w:cs="Times New Roman"/>
                <w:sz w:val="24"/>
                <w:szCs w:val="24"/>
              </w:rPr>
            </w:pPr>
            <w:r w:rsidRPr="00E71B7D">
              <w:rPr>
                <w:rFonts w:ascii="Times New Roman" w:hAnsi="Times New Roman" w:cs="Times New Roman"/>
                <w:sz w:val="24"/>
                <w:szCs w:val="24"/>
              </w:rPr>
              <w:t>Weighted BCE</w:t>
            </w:r>
          </w:p>
        </w:tc>
        <w:tc>
          <w:tcPr>
            <w:tcW w:w="3000" w:type="dxa"/>
            <w:tcMar>
              <w:top w:w="100" w:type="dxa"/>
              <w:left w:w="120" w:type="dxa"/>
              <w:bottom w:w="100" w:type="dxa"/>
              <w:right w:w="120" w:type="dxa"/>
            </w:tcMar>
            <w:vAlign w:val="center"/>
          </w:tcPr>
          <w:p w14:paraId="1FAAE3AD" w14:textId="77777777" w:rsidR="00B214BB" w:rsidRPr="00E71B7D" w:rsidRDefault="32AECCD6" w:rsidP="32AECCD6">
            <w:pPr>
              <w:jc w:val="center"/>
              <w:rPr>
                <w:rFonts w:ascii="Times New Roman" w:hAnsi="Times New Roman" w:cs="Times New Roman"/>
                <w:sz w:val="24"/>
                <w:szCs w:val="24"/>
              </w:rPr>
            </w:pPr>
            <w:r w:rsidRPr="00E71B7D">
              <w:rPr>
                <w:rFonts w:ascii="Times New Roman" w:hAnsi="Times New Roman" w:cs="Times New Roman"/>
                <w:sz w:val="24"/>
                <w:szCs w:val="24"/>
              </w:rPr>
              <w:t>Weighted BCE</w:t>
            </w:r>
          </w:p>
        </w:tc>
      </w:tr>
      <w:tr w:rsidR="00B214BB" w:rsidRPr="00E71B7D" w14:paraId="1EFA593A" w14:textId="77777777" w:rsidTr="32AECCD6">
        <w:tc>
          <w:tcPr>
            <w:tcW w:w="3350" w:type="dxa"/>
            <w:tcMar>
              <w:top w:w="100" w:type="dxa"/>
              <w:left w:w="120" w:type="dxa"/>
              <w:bottom w:w="100" w:type="dxa"/>
              <w:right w:w="120" w:type="dxa"/>
            </w:tcMar>
            <w:vAlign w:val="center"/>
          </w:tcPr>
          <w:p w14:paraId="5D2F03F5" w14:textId="77777777" w:rsidR="00B214BB" w:rsidRPr="00E71B7D" w:rsidRDefault="32AECCD6" w:rsidP="32AECCD6">
            <w:pPr>
              <w:rPr>
                <w:rFonts w:ascii="Times New Roman" w:hAnsi="Times New Roman" w:cs="Times New Roman"/>
                <w:sz w:val="24"/>
                <w:szCs w:val="24"/>
              </w:rPr>
            </w:pPr>
            <w:r w:rsidRPr="00E71B7D">
              <w:rPr>
                <w:rFonts w:ascii="Times New Roman" w:hAnsi="Times New Roman" w:cs="Times New Roman"/>
                <w:sz w:val="24"/>
                <w:szCs w:val="24"/>
              </w:rPr>
              <w:t>Regularization</w:t>
            </w:r>
          </w:p>
        </w:tc>
        <w:tc>
          <w:tcPr>
            <w:tcW w:w="3000" w:type="dxa"/>
            <w:tcMar>
              <w:top w:w="100" w:type="dxa"/>
              <w:left w:w="120" w:type="dxa"/>
              <w:bottom w:w="100" w:type="dxa"/>
              <w:right w:w="120" w:type="dxa"/>
            </w:tcMar>
            <w:vAlign w:val="center"/>
          </w:tcPr>
          <w:p w14:paraId="2E4EE9B7" w14:textId="77777777" w:rsidR="00B214BB" w:rsidRPr="00E71B7D" w:rsidRDefault="32AECCD6" w:rsidP="32AECCD6">
            <w:pPr>
              <w:jc w:val="center"/>
              <w:rPr>
                <w:rFonts w:ascii="Times New Roman" w:hAnsi="Times New Roman" w:cs="Times New Roman"/>
                <w:sz w:val="24"/>
                <w:szCs w:val="24"/>
              </w:rPr>
            </w:pPr>
            <w:r w:rsidRPr="00E71B7D">
              <w:rPr>
                <w:rFonts w:ascii="Times New Roman" w:hAnsi="Times New Roman" w:cs="Times New Roman"/>
                <w:sz w:val="24"/>
                <w:szCs w:val="24"/>
              </w:rPr>
              <w:t>Dropout 0.5/0.3, weight decay 1e-5</w:t>
            </w:r>
          </w:p>
        </w:tc>
        <w:tc>
          <w:tcPr>
            <w:tcW w:w="3000" w:type="dxa"/>
            <w:tcMar>
              <w:top w:w="100" w:type="dxa"/>
              <w:left w:w="120" w:type="dxa"/>
              <w:bottom w:w="100" w:type="dxa"/>
              <w:right w:w="120" w:type="dxa"/>
            </w:tcMar>
            <w:vAlign w:val="center"/>
          </w:tcPr>
          <w:p w14:paraId="72498DCA" w14:textId="77777777" w:rsidR="00B214BB" w:rsidRPr="00E71B7D" w:rsidRDefault="32AECCD6" w:rsidP="32AECCD6">
            <w:pPr>
              <w:jc w:val="center"/>
              <w:rPr>
                <w:rFonts w:ascii="Times New Roman" w:hAnsi="Times New Roman" w:cs="Times New Roman"/>
                <w:sz w:val="24"/>
                <w:szCs w:val="24"/>
              </w:rPr>
            </w:pPr>
            <w:r w:rsidRPr="00E71B7D">
              <w:rPr>
                <w:rFonts w:ascii="Times New Roman" w:hAnsi="Times New Roman" w:cs="Times New Roman"/>
                <w:sz w:val="24"/>
                <w:szCs w:val="24"/>
              </w:rPr>
              <w:t>Dropout 0.5, weight decay 1e-5</w:t>
            </w:r>
          </w:p>
        </w:tc>
      </w:tr>
    </w:tbl>
    <w:p w14:paraId="41C8F396" w14:textId="77777777" w:rsidR="00B214BB" w:rsidRPr="00E71B7D" w:rsidRDefault="00B214BB" w:rsidP="32AECCD6">
      <w:pPr>
        <w:pageBreakBefore/>
        <w:rPr>
          <w:rFonts w:ascii="Times New Roman" w:hAnsi="Times New Roman" w:cs="Times New Roman"/>
          <w:sz w:val="24"/>
          <w:szCs w:val="24"/>
        </w:rPr>
      </w:pPr>
    </w:p>
    <w:p w14:paraId="7081B10A" w14:textId="77777777" w:rsidR="00B214BB" w:rsidRPr="00E71B7D" w:rsidRDefault="32AECCD6" w:rsidP="32AECCD6">
      <w:pPr>
        <w:spacing w:before="240" w:after="150"/>
        <w:rPr>
          <w:rFonts w:ascii="Times New Roman" w:hAnsi="Times New Roman" w:cs="Times New Roman"/>
          <w:b/>
          <w:bCs/>
          <w:sz w:val="24"/>
          <w:szCs w:val="24"/>
        </w:rPr>
      </w:pPr>
      <w:r w:rsidRPr="00E71B7D">
        <w:rPr>
          <w:rFonts w:ascii="Times New Roman" w:hAnsi="Times New Roman" w:cs="Times New Roman"/>
          <w:b/>
          <w:bCs/>
          <w:sz w:val="24"/>
          <w:szCs w:val="24"/>
        </w:rPr>
        <w:t>4.4 Use of Modern Tools</w:t>
      </w:r>
    </w:p>
    <w:p w14:paraId="2D8575F6" w14:textId="77777777" w:rsidR="00B214BB" w:rsidRPr="00E71B7D" w:rsidRDefault="32AECCD6" w:rsidP="32AECCD6">
      <w:pPr>
        <w:spacing w:after="200"/>
        <w:rPr>
          <w:rFonts w:ascii="Times New Roman" w:hAnsi="Times New Roman" w:cs="Times New Roman"/>
          <w:sz w:val="24"/>
          <w:szCs w:val="24"/>
        </w:rPr>
      </w:pPr>
      <w:r w:rsidRPr="00E71B7D">
        <w:rPr>
          <w:rFonts w:ascii="Times New Roman" w:hAnsi="Times New Roman" w:cs="Times New Roman"/>
          <w:sz w:val="24"/>
          <w:szCs w:val="24"/>
        </w:rPr>
        <w:t>Students shall use appropriate tools and provide evidence of usage and outputs, such as:</w:t>
      </w:r>
    </w:p>
    <w:p w14:paraId="7A90E7AE" w14:textId="77777777" w:rsidR="00B214BB" w:rsidRPr="00E71B7D" w:rsidRDefault="32AECCD6" w:rsidP="32AECCD6">
      <w:pPr>
        <w:pStyle w:val="ListParagraph"/>
        <w:numPr>
          <w:ilvl w:val="0"/>
          <w:numId w:val="2"/>
        </w:numPr>
        <w:spacing w:after="100"/>
        <w:rPr>
          <w:rFonts w:ascii="Times New Roman" w:hAnsi="Times New Roman" w:cs="Times New Roman"/>
          <w:sz w:val="24"/>
          <w:szCs w:val="24"/>
        </w:rPr>
      </w:pPr>
      <w:r w:rsidRPr="00E71B7D">
        <w:rPr>
          <w:rFonts w:ascii="Times New Roman" w:hAnsi="Times New Roman" w:cs="Times New Roman"/>
          <w:sz w:val="24"/>
          <w:szCs w:val="24"/>
        </w:rPr>
        <w:t>Python with PyTorch or TensorFlow/Keras for model implementation and training.</w:t>
      </w:r>
    </w:p>
    <w:p w14:paraId="49BB85E0" w14:textId="77777777" w:rsidR="00B214BB" w:rsidRPr="00E71B7D" w:rsidRDefault="32AECCD6" w:rsidP="32AECCD6">
      <w:pPr>
        <w:pStyle w:val="ListParagraph"/>
        <w:numPr>
          <w:ilvl w:val="0"/>
          <w:numId w:val="2"/>
        </w:numPr>
        <w:spacing w:after="100"/>
        <w:rPr>
          <w:rFonts w:ascii="Times New Roman" w:hAnsi="Times New Roman" w:cs="Times New Roman"/>
          <w:sz w:val="24"/>
          <w:szCs w:val="24"/>
        </w:rPr>
      </w:pPr>
      <w:r w:rsidRPr="00E71B7D">
        <w:rPr>
          <w:rFonts w:ascii="Times New Roman" w:hAnsi="Times New Roman" w:cs="Times New Roman"/>
          <w:sz w:val="24"/>
          <w:szCs w:val="24"/>
        </w:rPr>
        <w:t>OpenCV, dlib or MTCNN for face detection and frame/image preprocessing.</w:t>
      </w:r>
    </w:p>
    <w:p w14:paraId="6B4143AC" w14:textId="77777777" w:rsidR="00B214BB" w:rsidRPr="00E71B7D" w:rsidRDefault="32AECCD6" w:rsidP="32AECCD6">
      <w:pPr>
        <w:pStyle w:val="ListParagraph"/>
        <w:numPr>
          <w:ilvl w:val="0"/>
          <w:numId w:val="2"/>
        </w:numPr>
        <w:spacing w:after="100"/>
        <w:rPr>
          <w:rFonts w:ascii="Times New Roman" w:hAnsi="Times New Roman" w:cs="Times New Roman"/>
          <w:sz w:val="24"/>
          <w:szCs w:val="24"/>
        </w:rPr>
      </w:pPr>
      <w:r w:rsidRPr="00E71B7D">
        <w:rPr>
          <w:rFonts w:ascii="Times New Roman" w:hAnsi="Times New Roman" w:cs="Times New Roman"/>
          <w:sz w:val="24"/>
          <w:szCs w:val="24"/>
        </w:rPr>
        <w:t>Google Colab / Kaggle Notebooks / institutional GPU cluster for training.</w:t>
      </w:r>
    </w:p>
    <w:p w14:paraId="0010BB6F" w14:textId="77777777" w:rsidR="00B214BB" w:rsidRPr="00E71B7D" w:rsidRDefault="32AECCD6" w:rsidP="32AECCD6">
      <w:pPr>
        <w:pStyle w:val="ListParagraph"/>
        <w:numPr>
          <w:ilvl w:val="0"/>
          <w:numId w:val="2"/>
        </w:numPr>
        <w:spacing w:after="100"/>
        <w:rPr>
          <w:rFonts w:ascii="Times New Roman" w:hAnsi="Times New Roman" w:cs="Times New Roman"/>
          <w:sz w:val="24"/>
          <w:szCs w:val="24"/>
        </w:rPr>
      </w:pPr>
      <w:r w:rsidRPr="00E71B7D">
        <w:rPr>
          <w:rFonts w:ascii="Times New Roman" w:hAnsi="Times New Roman" w:cs="Times New Roman"/>
          <w:sz w:val="24"/>
          <w:szCs w:val="24"/>
        </w:rPr>
        <w:t>Git/GitHub for version control and code submission.</w:t>
      </w:r>
    </w:p>
    <w:p w14:paraId="34B5191C" w14:textId="77777777" w:rsidR="00B214BB" w:rsidRPr="00E71B7D" w:rsidRDefault="32AECCD6" w:rsidP="32AECCD6">
      <w:pPr>
        <w:pStyle w:val="ListParagraph"/>
        <w:numPr>
          <w:ilvl w:val="0"/>
          <w:numId w:val="2"/>
        </w:numPr>
        <w:spacing w:after="100"/>
        <w:rPr>
          <w:rFonts w:ascii="Times New Roman" w:hAnsi="Times New Roman" w:cs="Times New Roman"/>
          <w:sz w:val="24"/>
          <w:szCs w:val="24"/>
        </w:rPr>
      </w:pPr>
      <w:r w:rsidRPr="00E71B7D">
        <w:rPr>
          <w:rFonts w:ascii="Times New Roman" w:hAnsi="Times New Roman" w:cs="Times New Roman"/>
          <w:sz w:val="24"/>
          <w:szCs w:val="24"/>
        </w:rPr>
        <w:t>Grad-CAM or similar explainability libraries for visualizing model attention.</w:t>
      </w:r>
    </w:p>
    <w:p w14:paraId="703C6410" w14:textId="77777777" w:rsidR="00B214BB" w:rsidRPr="00E71B7D" w:rsidRDefault="32AECCD6" w:rsidP="32AECCD6">
      <w:pPr>
        <w:pStyle w:val="ListParagraph"/>
        <w:numPr>
          <w:ilvl w:val="0"/>
          <w:numId w:val="2"/>
        </w:numPr>
        <w:spacing w:after="100"/>
        <w:rPr>
          <w:rFonts w:ascii="Times New Roman" w:hAnsi="Times New Roman" w:cs="Times New Roman"/>
          <w:sz w:val="24"/>
          <w:szCs w:val="24"/>
        </w:rPr>
      </w:pPr>
      <w:r w:rsidRPr="00E71B7D">
        <w:rPr>
          <w:rFonts w:ascii="Times New Roman" w:hAnsi="Times New Roman" w:cs="Times New Roman"/>
          <w:sz w:val="24"/>
          <w:szCs w:val="24"/>
        </w:rPr>
        <w:t>Matplotlib/Seaborn or TensorBoard for training-curve and results visualization.</w:t>
      </w:r>
    </w:p>
    <w:p w14:paraId="59813711" w14:textId="77777777" w:rsidR="00B214BB" w:rsidRPr="00E71B7D" w:rsidRDefault="32AECCD6" w:rsidP="32AECCD6">
      <w:pPr>
        <w:spacing w:before="160" w:after="100"/>
        <w:rPr>
          <w:rFonts w:ascii="Times New Roman" w:hAnsi="Times New Roman" w:cs="Times New Roman"/>
          <w:b/>
          <w:bCs/>
          <w:i/>
          <w:iCs/>
          <w:sz w:val="24"/>
          <w:szCs w:val="24"/>
        </w:rPr>
      </w:pPr>
      <w:r w:rsidRPr="00E71B7D">
        <w:rPr>
          <w:rFonts w:ascii="Times New Roman" w:hAnsi="Times New Roman" w:cs="Times New Roman"/>
          <w:b/>
          <w:bCs/>
          <w:i/>
          <w:iCs/>
          <w:sz w:val="24"/>
          <w:szCs w:val="24"/>
        </w:rPr>
        <w:t>Sample Environment Setup</w:t>
      </w:r>
    </w:p>
    <w:p w14:paraId="4F8C275D" w14:textId="77777777" w:rsidR="00B214BB" w:rsidRPr="00E71B7D" w:rsidRDefault="32AECCD6" w:rsidP="32AECCD6">
      <w:pPr>
        <w:pBdr>
          <w:top w:val="single" w:sz="4" w:space="0" w:color="CCCCCC"/>
          <w:left w:val="single" w:sz="4" w:space="0" w:color="CCCCCC"/>
          <w:bottom w:val="single" w:sz="4" w:space="0" w:color="CCCCCC"/>
          <w:right w:val="single" w:sz="4" w:space="0" w:color="CCCCCC"/>
        </w:pBdr>
        <w:spacing w:before="100" w:after="200"/>
        <w:ind w:left="200" w:right="200"/>
        <w:rPr>
          <w:rFonts w:ascii="Times New Roman" w:eastAsia="Courier New" w:hAnsi="Times New Roman" w:cs="Times New Roman"/>
          <w:sz w:val="24"/>
          <w:szCs w:val="24"/>
        </w:rPr>
      </w:pPr>
      <w:r w:rsidRPr="00E71B7D">
        <w:rPr>
          <w:rFonts w:ascii="Times New Roman" w:eastAsia="Courier New" w:hAnsi="Times New Roman" w:cs="Times New Roman"/>
          <w:sz w:val="24"/>
          <w:szCs w:val="24"/>
        </w:rPr>
        <w:t># environment.yml (or requirements.txt) — key packages</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python&gt;=3.10</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torch&gt;=2.1.0</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torchvision&gt;=0.16.0</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opencv-python&gt;=4.9.0</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facenet-pytorch&gt;=2.5.3   # MTCNN face detector</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scikit-learn&gt;=1.4.0</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matplotlib&gt;=3.8.0</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grad-cam&gt;=1.5.0</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tensorboard&gt;=2.15.0</w:t>
      </w:r>
    </w:p>
    <w:p w14:paraId="7AD42379" w14:textId="77777777" w:rsidR="00B214BB" w:rsidRPr="00E71B7D" w:rsidRDefault="32AECCD6" w:rsidP="32AECCD6">
      <w:pPr>
        <w:spacing w:before="160" w:after="100"/>
        <w:rPr>
          <w:rFonts w:ascii="Times New Roman" w:hAnsi="Times New Roman" w:cs="Times New Roman"/>
          <w:b/>
          <w:bCs/>
          <w:i/>
          <w:iCs/>
          <w:sz w:val="24"/>
          <w:szCs w:val="24"/>
        </w:rPr>
      </w:pPr>
      <w:r w:rsidRPr="00E71B7D">
        <w:rPr>
          <w:rFonts w:ascii="Times New Roman" w:hAnsi="Times New Roman" w:cs="Times New Roman"/>
          <w:b/>
          <w:bCs/>
          <w:i/>
          <w:iCs/>
          <w:sz w:val="24"/>
          <w:szCs w:val="24"/>
        </w:rPr>
        <w:t>Sample Data Preprocessing Code (Face Extraction)</w:t>
      </w:r>
    </w:p>
    <w:p w14:paraId="49C8FB2A" w14:textId="77777777" w:rsidR="00B214BB" w:rsidRPr="00E71B7D" w:rsidRDefault="32AECCD6" w:rsidP="32AECCD6">
      <w:pPr>
        <w:pBdr>
          <w:top w:val="single" w:sz="4" w:space="0" w:color="CCCCCC"/>
          <w:left w:val="single" w:sz="4" w:space="0" w:color="CCCCCC"/>
          <w:bottom w:val="single" w:sz="4" w:space="0" w:color="CCCCCC"/>
          <w:right w:val="single" w:sz="4" w:space="0" w:color="CCCCCC"/>
        </w:pBdr>
        <w:spacing w:before="100" w:after="200"/>
        <w:ind w:left="200" w:right="200"/>
        <w:rPr>
          <w:rFonts w:ascii="Times New Roman" w:eastAsia="Courier New" w:hAnsi="Times New Roman" w:cs="Times New Roman"/>
          <w:sz w:val="24"/>
          <w:szCs w:val="24"/>
        </w:rPr>
      </w:pPr>
      <w:r w:rsidRPr="00E71B7D">
        <w:rPr>
          <w:rFonts w:ascii="Times New Roman" w:eastAsia="Courier New" w:hAnsi="Times New Roman" w:cs="Times New Roman"/>
          <w:sz w:val="24"/>
          <w:szCs w:val="24"/>
        </w:rPr>
        <w:t>from facenet_pytorch import MTCNN</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import cv2</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 xml:space="preserve"> </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mtcnn = MTCNN(image_size=224, margin=20, keep_all=False)</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 xml:space="preserve"> </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def extract_face(frame_bgr):</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 xml:space="preserve">    frame_rgb = cv2.cvtColor(frame_bgr, cv2.COLOR_BGR2RGB)</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lastRenderedPageBreak/>
        <w:t xml:space="preserve">    face_tensor = mtcnn(frame_rgb)   # returns aligned 224x224 crop</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 xml:space="preserve">    return face_tensor</w:t>
      </w:r>
    </w:p>
    <w:p w14:paraId="3304DE0D" w14:textId="77777777" w:rsidR="00B214BB" w:rsidRPr="00E71B7D" w:rsidRDefault="32AECCD6" w:rsidP="32AECCD6">
      <w:pPr>
        <w:spacing w:before="160" w:after="100"/>
        <w:rPr>
          <w:rFonts w:ascii="Times New Roman" w:hAnsi="Times New Roman" w:cs="Times New Roman"/>
          <w:b/>
          <w:bCs/>
          <w:i/>
          <w:iCs/>
          <w:sz w:val="24"/>
          <w:szCs w:val="24"/>
        </w:rPr>
      </w:pPr>
      <w:r w:rsidRPr="00E71B7D">
        <w:rPr>
          <w:rFonts w:ascii="Times New Roman" w:hAnsi="Times New Roman" w:cs="Times New Roman"/>
          <w:b/>
          <w:bCs/>
          <w:i/>
          <w:iCs/>
          <w:sz w:val="24"/>
          <w:szCs w:val="24"/>
        </w:rPr>
        <w:t>Sample Model Definition (PyTorch, Architecture A)</w:t>
      </w:r>
    </w:p>
    <w:p w14:paraId="3D7CD9EB" w14:textId="77777777" w:rsidR="00B214BB" w:rsidRPr="00E71B7D" w:rsidRDefault="32AECCD6" w:rsidP="32AECCD6">
      <w:pPr>
        <w:pBdr>
          <w:top w:val="single" w:sz="4" w:space="0" w:color="CCCCCC"/>
          <w:left w:val="single" w:sz="4" w:space="0" w:color="CCCCCC"/>
          <w:bottom w:val="single" w:sz="4" w:space="0" w:color="CCCCCC"/>
          <w:right w:val="single" w:sz="4" w:space="0" w:color="CCCCCC"/>
        </w:pBdr>
        <w:spacing w:before="100" w:after="200"/>
        <w:ind w:left="200" w:right="200"/>
        <w:rPr>
          <w:rFonts w:ascii="Times New Roman" w:eastAsia="Courier New" w:hAnsi="Times New Roman" w:cs="Times New Roman"/>
          <w:sz w:val="24"/>
          <w:szCs w:val="24"/>
        </w:rPr>
      </w:pPr>
      <w:r w:rsidRPr="00E71B7D">
        <w:rPr>
          <w:rFonts w:ascii="Times New Roman" w:eastAsia="Courier New" w:hAnsi="Times New Roman" w:cs="Times New Roman"/>
          <w:sz w:val="24"/>
          <w:szCs w:val="24"/>
        </w:rPr>
        <w:t>import torch.nn as nn</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from torchvision.models import resnet18, ResNet18_Weights</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 xml:space="preserve"> </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class DeepfakeCNN(nn.Module):</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 xml:space="preserve">    def __init__(self):</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 xml:space="preserve">        super().__init__()</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 xml:space="preserve">        backbone = resnet18(weights=ResNet18_Weights.IMAGENET1K_V1)</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 xml:space="preserve">        self.features = nn.Sequential(*list(backbone.children())[:-1])</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 xml:space="preserve">        self.head = nn.Sequential(</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 xml:space="preserve">            nn.Flatten(),</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 xml:space="preserve">            nn.Dropout(0.5),</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 xml:space="preserve">            nn.Linear(512, 256), nn.ReLU(),</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 xml:space="preserve">            nn.Dropout(0.3),</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 xml:space="preserve">            nn.Linear(256, 1)   # logits; sigmoid applied in loss</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 xml:space="preserve">        )</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 xml:space="preserve"> </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 xml:space="preserve">    def forward(self, x):</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 xml:space="preserve">        x = self.features(x)</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 xml:space="preserve">        return self.head(x)</w:t>
      </w:r>
    </w:p>
    <w:p w14:paraId="40C090B6" w14:textId="77777777" w:rsidR="00B214BB" w:rsidRPr="00E71B7D" w:rsidRDefault="32AECCD6" w:rsidP="32AECCD6">
      <w:pPr>
        <w:spacing w:before="160" w:after="100"/>
        <w:rPr>
          <w:rFonts w:ascii="Times New Roman" w:hAnsi="Times New Roman" w:cs="Times New Roman"/>
          <w:b/>
          <w:bCs/>
          <w:i/>
          <w:iCs/>
          <w:sz w:val="24"/>
          <w:szCs w:val="24"/>
        </w:rPr>
      </w:pPr>
      <w:r w:rsidRPr="00E71B7D">
        <w:rPr>
          <w:rFonts w:ascii="Times New Roman" w:hAnsi="Times New Roman" w:cs="Times New Roman"/>
          <w:b/>
          <w:bCs/>
          <w:i/>
          <w:iCs/>
          <w:sz w:val="24"/>
          <w:szCs w:val="24"/>
        </w:rPr>
        <w:t>Sample Training Loop (Excerpt)</w:t>
      </w:r>
    </w:p>
    <w:p w14:paraId="6FF7ED9C" w14:textId="77777777" w:rsidR="00B214BB" w:rsidRPr="00E71B7D" w:rsidRDefault="32AECCD6" w:rsidP="32AECCD6">
      <w:pPr>
        <w:pBdr>
          <w:top w:val="single" w:sz="4" w:space="0" w:color="CCCCCC"/>
          <w:left w:val="single" w:sz="4" w:space="0" w:color="CCCCCC"/>
          <w:bottom w:val="single" w:sz="4" w:space="0" w:color="CCCCCC"/>
          <w:right w:val="single" w:sz="4" w:space="0" w:color="CCCCCC"/>
        </w:pBdr>
        <w:spacing w:before="100" w:after="200"/>
        <w:ind w:left="200" w:right="200"/>
        <w:rPr>
          <w:rFonts w:ascii="Times New Roman" w:eastAsia="Courier New" w:hAnsi="Times New Roman" w:cs="Times New Roman"/>
          <w:sz w:val="24"/>
          <w:szCs w:val="24"/>
        </w:rPr>
      </w:pPr>
      <w:r w:rsidRPr="00E71B7D">
        <w:rPr>
          <w:rFonts w:ascii="Times New Roman" w:eastAsia="Courier New" w:hAnsi="Times New Roman" w:cs="Times New Roman"/>
          <w:sz w:val="24"/>
          <w:szCs w:val="24"/>
        </w:rPr>
        <w:t>criterion = nn.BCEWithLogitsLoss(pos_weight=class_weight_tensor)</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optimizer = torch.optim.Adam(model.parameters(), lr=1e-4, weight_decay=1e-5)</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scheduler = torch.optim.lr_scheduler.ReduceLROnPlateau(optimizer, patience=2)</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 xml:space="preserve"> </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for epoch in range(num_epochs):</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 xml:space="preserve">    model.train()</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 xml:space="preserve">    for imgs, labels in train_loader:</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 xml:space="preserve">        imgs, labels = imgs.to(device), labels.to(device)</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lastRenderedPageBreak/>
        <w:t xml:space="preserve">        optimizer.zero_grad()</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 xml:space="preserve">        logits = model(imgs).squeeze(1)</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 xml:space="preserve">        loss = criterion(logits, labels.float())</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 xml:space="preserve">        loss.backward()</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 xml:space="preserve">        optimizer.step()</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 xml:space="preserve">    val_loss, val_acc = evaluate(model, val_loader)</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 xml:space="preserve">    scheduler.step(val_loss)</w:t>
      </w:r>
    </w:p>
    <w:p w14:paraId="72A3D3EC" w14:textId="77777777" w:rsidR="00B214BB" w:rsidRPr="00E71B7D" w:rsidRDefault="00B214BB" w:rsidP="32AECCD6">
      <w:pPr>
        <w:pageBreakBefore/>
        <w:rPr>
          <w:rFonts w:ascii="Times New Roman" w:hAnsi="Times New Roman" w:cs="Times New Roman"/>
          <w:sz w:val="24"/>
          <w:szCs w:val="24"/>
        </w:rPr>
      </w:pPr>
    </w:p>
    <w:p w14:paraId="48D43418" w14:textId="77777777" w:rsidR="00B214BB" w:rsidRPr="00E71B7D" w:rsidRDefault="32AECCD6" w:rsidP="32AECCD6">
      <w:pPr>
        <w:spacing w:before="240" w:after="150"/>
        <w:rPr>
          <w:rFonts w:ascii="Times New Roman" w:hAnsi="Times New Roman" w:cs="Times New Roman"/>
          <w:b/>
          <w:bCs/>
          <w:sz w:val="24"/>
          <w:szCs w:val="24"/>
        </w:rPr>
      </w:pPr>
      <w:r w:rsidRPr="00E71B7D">
        <w:rPr>
          <w:rFonts w:ascii="Times New Roman" w:hAnsi="Times New Roman" w:cs="Times New Roman"/>
          <w:b/>
          <w:bCs/>
          <w:sz w:val="24"/>
          <w:szCs w:val="24"/>
        </w:rPr>
        <w:t>4.5 Results and Validation</w:t>
      </w:r>
    </w:p>
    <w:p w14:paraId="062A3E8C" w14:textId="77777777" w:rsidR="00B214BB" w:rsidRPr="00E71B7D" w:rsidRDefault="32AECCD6" w:rsidP="32AECCD6">
      <w:pPr>
        <w:spacing w:after="200"/>
        <w:rPr>
          <w:rFonts w:ascii="Times New Roman" w:hAnsi="Times New Roman" w:cs="Times New Roman"/>
          <w:sz w:val="24"/>
          <w:szCs w:val="24"/>
        </w:rPr>
      </w:pPr>
      <w:r w:rsidRPr="00E71B7D">
        <w:rPr>
          <w:rFonts w:ascii="Times New Roman" w:hAnsi="Times New Roman" w:cs="Times New Roman"/>
          <w:sz w:val="24"/>
          <w:szCs w:val="24"/>
        </w:rPr>
        <w:t>Students shall present results using appropriate tables, graphs and metrics, including:</w:t>
      </w:r>
    </w:p>
    <w:p w14:paraId="68735149" w14:textId="77777777" w:rsidR="00B214BB" w:rsidRPr="00E71B7D" w:rsidRDefault="32AECCD6" w:rsidP="32AECCD6">
      <w:pPr>
        <w:pStyle w:val="ListParagraph"/>
        <w:numPr>
          <w:ilvl w:val="0"/>
          <w:numId w:val="2"/>
        </w:numPr>
        <w:spacing w:after="100"/>
        <w:rPr>
          <w:rFonts w:ascii="Times New Roman" w:hAnsi="Times New Roman" w:cs="Times New Roman"/>
          <w:sz w:val="24"/>
          <w:szCs w:val="24"/>
        </w:rPr>
      </w:pPr>
      <w:r w:rsidRPr="00E71B7D">
        <w:rPr>
          <w:rFonts w:ascii="Times New Roman" w:hAnsi="Times New Roman" w:cs="Times New Roman"/>
          <w:sz w:val="24"/>
          <w:szCs w:val="24"/>
        </w:rPr>
        <w:t>Training/validation accuracy and loss curves across epochs.</w:t>
      </w:r>
    </w:p>
    <w:p w14:paraId="6845F337" w14:textId="77777777" w:rsidR="00B214BB" w:rsidRPr="00E71B7D" w:rsidRDefault="32AECCD6" w:rsidP="32AECCD6">
      <w:pPr>
        <w:pStyle w:val="ListParagraph"/>
        <w:numPr>
          <w:ilvl w:val="0"/>
          <w:numId w:val="2"/>
        </w:numPr>
        <w:spacing w:after="100"/>
        <w:rPr>
          <w:rFonts w:ascii="Times New Roman" w:hAnsi="Times New Roman" w:cs="Times New Roman"/>
          <w:sz w:val="24"/>
          <w:szCs w:val="24"/>
        </w:rPr>
      </w:pPr>
      <w:r w:rsidRPr="00E71B7D">
        <w:rPr>
          <w:rFonts w:ascii="Times New Roman" w:hAnsi="Times New Roman" w:cs="Times New Roman"/>
          <w:sz w:val="24"/>
          <w:szCs w:val="24"/>
        </w:rPr>
        <w:t>Confusion matrix on the held-out test set.</w:t>
      </w:r>
    </w:p>
    <w:p w14:paraId="169DD853" w14:textId="77777777" w:rsidR="00B214BB" w:rsidRPr="00E71B7D" w:rsidRDefault="32AECCD6" w:rsidP="32AECCD6">
      <w:pPr>
        <w:pStyle w:val="ListParagraph"/>
        <w:numPr>
          <w:ilvl w:val="0"/>
          <w:numId w:val="2"/>
        </w:numPr>
        <w:spacing w:after="100"/>
        <w:rPr>
          <w:rFonts w:ascii="Times New Roman" w:hAnsi="Times New Roman" w:cs="Times New Roman"/>
          <w:sz w:val="24"/>
          <w:szCs w:val="24"/>
        </w:rPr>
      </w:pPr>
      <w:r w:rsidRPr="00E71B7D">
        <w:rPr>
          <w:rFonts w:ascii="Times New Roman" w:hAnsi="Times New Roman" w:cs="Times New Roman"/>
          <w:sz w:val="24"/>
          <w:szCs w:val="24"/>
        </w:rPr>
        <w:t>Precision, recall, F1-score and ROC-AUC for each candidate model, tabulated for comparison.</w:t>
      </w:r>
    </w:p>
    <w:p w14:paraId="1BEAE9FF" w14:textId="77777777" w:rsidR="00B214BB" w:rsidRPr="00E71B7D" w:rsidRDefault="32AECCD6" w:rsidP="32AECCD6">
      <w:pPr>
        <w:pStyle w:val="ListParagraph"/>
        <w:numPr>
          <w:ilvl w:val="0"/>
          <w:numId w:val="2"/>
        </w:numPr>
        <w:spacing w:after="100"/>
        <w:rPr>
          <w:rFonts w:ascii="Times New Roman" w:hAnsi="Times New Roman" w:cs="Times New Roman"/>
          <w:sz w:val="24"/>
          <w:szCs w:val="24"/>
        </w:rPr>
      </w:pPr>
      <w:r w:rsidRPr="00E71B7D">
        <w:rPr>
          <w:rFonts w:ascii="Times New Roman" w:hAnsi="Times New Roman" w:cs="Times New Roman"/>
          <w:sz w:val="24"/>
          <w:szCs w:val="24"/>
        </w:rPr>
        <w:t>Sample screenshots of correctly and incorrectly classified frames, with Grad-CAM visualizations where used.</w:t>
      </w:r>
    </w:p>
    <w:p w14:paraId="69597A7F" w14:textId="77777777" w:rsidR="00B214BB" w:rsidRPr="00E71B7D" w:rsidRDefault="32AECCD6" w:rsidP="32AECCD6">
      <w:pPr>
        <w:pStyle w:val="ListParagraph"/>
        <w:numPr>
          <w:ilvl w:val="0"/>
          <w:numId w:val="2"/>
        </w:numPr>
        <w:spacing w:after="100"/>
        <w:rPr>
          <w:rFonts w:ascii="Times New Roman" w:hAnsi="Times New Roman" w:cs="Times New Roman"/>
          <w:sz w:val="24"/>
          <w:szCs w:val="24"/>
        </w:rPr>
      </w:pPr>
      <w:r w:rsidRPr="00E71B7D">
        <w:rPr>
          <w:rFonts w:ascii="Times New Roman" w:hAnsi="Times New Roman" w:cs="Times New Roman"/>
          <w:sz w:val="24"/>
          <w:szCs w:val="24"/>
        </w:rPr>
        <w:t>Inference-time measurements to assess near-real-time feasibility.</w:t>
      </w:r>
    </w:p>
    <w:p w14:paraId="3A7AA811" w14:textId="77777777" w:rsidR="00B214BB" w:rsidRPr="00E71B7D" w:rsidRDefault="32AECCD6" w:rsidP="32AECCD6">
      <w:pPr>
        <w:pStyle w:val="ListParagraph"/>
        <w:numPr>
          <w:ilvl w:val="0"/>
          <w:numId w:val="2"/>
        </w:numPr>
        <w:spacing w:after="100"/>
        <w:rPr>
          <w:rFonts w:ascii="Times New Roman" w:hAnsi="Times New Roman" w:cs="Times New Roman"/>
          <w:sz w:val="24"/>
          <w:szCs w:val="24"/>
        </w:rPr>
      </w:pPr>
      <w:r w:rsidRPr="00E71B7D">
        <w:rPr>
          <w:rFonts w:ascii="Times New Roman" w:hAnsi="Times New Roman" w:cs="Times New Roman"/>
          <w:sz w:val="24"/>
          <w:szCs w:val="24"/>
        </w:rPr>
        <w:t>Validation of whether the stated performance requirement (≥85% accuracy) has been met, and under which conditions it degrades (e.g., on unseen manipulation types).</w:t>
      </w:r>
    </w:p>
    <w:p w14:paraId="24DEE0B8" w14:textId="77777777" w:rsidR="00B214BB" w:rsidRPr="00E71B7D" w:rsidRDefault="32AECCD6" w:rsidP="32AECCD6">
      <w:pPr>
        <w:spacing w:before="160" w:after="100"/>
        <w:rPr>
          <w:rFonts w:ascii="Times New Roman" w:hAnsi="Times New Roman" w:cs="Times New Roman"/>
          <w:b/>
          <w:bCs/>
          <w:i/>
          <w:iCs/>
          <w:sz w:val="24"/>
          <w:szCs w:val="24"/>
        </w:rPr>
      </w:pPr>
      <w:r w:rsidRPr="00E71B7D">
        <w:rPr>
          <w:rFonts w:ascii="Times New Roman" w:hAnsi="Times New Roman" w:cs="Times New Roman"/>
          <w:b/>
          <w:bCs/>
          <w:i/>
          <w:iCs/>
          <w:sz w:val="24"/>
          <w:szCs w:val="24"/>
        </w:rPr>
        <w:t>Illustrative Dataset Split</w:t>
      </w:r>
    </w:p>
    <w:tbl>
      <w:tblPr>
        <w:tblW w:w="935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200"/>
        <w:gridCol w:w="2200"/>
        <w:gridCol w:w="2450"/>
      </w:tblGrid>
      <w:tr w:rsidR="00B214BB" w:rsidRPr="00E71B7D" w14:paraId="42E8E525" w14:textId="77777777" w:rsidTr="32AECCD6">
        <w:tc>
          <w:tcPr>
            <w:tcW w:w="2500" w:type="dxa"/>
            <w:tcMar>
              <w:top w:w="100" w:type="dxa"/>
              <w:left w:w="120" w:type="dxa"/>
              <w:bottom w:w="100" w:type="dxa"/>
              <w:right w:w="120" w:type="dxa"/>
            </w:tcMar>
            <w:vAlign w:val="center"/>
          </w:tcPr>
          <w:p w14:paraId="30B142A6" w14:textId="77777777" w:rsidR="00B214BB" w:rsidRPr="00E71B7D" w:rsidRDefault="32AECCD6" w:rsidP="32AECCD6">
            <w:pPr>
              <w:rPr>
                <w:rFonts w:ascii="Times New Roman" w:hAnsi="Times New Roman" w:cs="Times New Roman"/>
                <w:b/>
                <w:bCs/>
                <w:sz w:val="24"/>
                <w:szCs w:val="24"/>
              </w:rPr>
            </w:pPr>
            <w:r w:rsidRPr="00E71B7D">
              <w:rPr>
                <w:rFonts w:ascii="Times New Roman" w:hAnsi="Times New Roman" w:cs="Times New Roman"/>
                <w:b/>
                <w:bCs/>
                <w:sz w:val="24"/>
                <w:szCs w:val="24"/>
              </w:rPr>
              <w:t>Split</w:t>
            </w:r>
          </w:p>
        </w:tc>
        <w:tc>
          <w:tcPr>
            <w:tcW w:w="2200" w:type="dxa"/>
            <w:tcMar>
              <w:top w:w="100" w:type="dxa"/>
              <w:left w:w="120" w:type="dxa"/>
              <w:bottom w:w="100" w:type="dxa"/>
              <w:right w:w="120" w:type="dxa"/>
            </w:tcMar>
            <w:vAlign w:val="center"/>
          </w:tcPr>
          <w:p w14:paraId="46D386E0" w14:textId="77777777" w:rsidR="00B214BB" w:rsidRPr="00E71B7D" w:rsidRDefault="32AECCD6" w:rsidP="32AECCD6">
            <w:pPr>
              <w:rPr>
                <w:rFonts w:ascii="Times New Roman" w:hAnsi="Times New Roman" w:cs="Times New Roman"/>
                <w:b/>
                <w:bCs/>
                <w:sz w:val="24"/>
                <w:szCs w:val="24"/>
              </w:rPr>
            </w:pPr>
            <w:r w:rsidRPr="00E71B7D">
              <w:rPr>
                <w:rFonts w:ascii="Times New Roman" w:hAnsi="Times New Roman" w:cs="Times New Roman"/>
                <w:b/>
                <w:bCs/>
                <w:sz w:val="24"/>
                <w:szCs w:val="24"/>
              </w:rPr>
              <w:t>Real Samples</w:t>
            </w:r>
          </w:p>
        </w:tc>
        <w:tc>
          <w:tcPr>
            <w:tcW w:w="2200" w:type="dxa"/>
            <w:tcMar>
              <w:top w:w="100" w:type="dxa"/>
              <w:left w:w="120" w:type="dxa"/>
              <w:bottom w:w="100" w:type="dxa"/>
              <w:right w:w="120" w:type="dxa"/>
            </w:tcMar>
            <w:vAlign w:val="center"/>
          </w:tcPr>
          <w:p w14:paraId="69FA63A2" w14:textId="77777777" w:rsidR="00B214BB" w:rsidRPr="00E71B7D" w:rsidRDefault="32AECCD6" w:rsidP="32AECCD6">
            <w:pPr>
              <w:rPr>
                <w:rFonts w:ascii="Times New Roman" w:hAnsi="Times New Roman" w:cs="Times New Roman"/>
                <w:b/>
                <w:bCs/>
                <w:sz w:val="24"/>
                <w:szCs w:val="24"/>
              </w:rPr>
            </w:pPr>
            <w:r w:rsidRPr="00E71B7D">
              <w:rPr>
                <w:rFonts w:ascii="Times New Roman" w:hAnsi="Times New Roman" w:cs="Times New Roman"/>
                <w:b/>
                <w:bCs/>
                <w:sz w:val="24"/>
                <w:szCs w:val="24"/>
              </w:rPr>
              <w:t>Fake Samples</w:t>
            </w:r>
          </w:p>
        </w:tc>
        <w:tc>
          <w:tcPr>
            <w:tcW w:w="2450" w:type="dxa"/>
            <w:tcMar>
              <w:top w:w="100" w:type="dxa"/>
              <w:left w:w="120" w:type="dxa"/>
              <w:bottom w:w="100" w:type="dxa"/>
              <w:right w:w="120" w:type="dxa"/>
            </w:tcMar>
            <w:vAlign w:val="center"/>
          </w:tcPr>
          <w:p w14:paraId="46FE0C09" w14:textId="77777777" w:rsidR="00B214BB" w:rsidRPr="00E71B7D" w:rsidRDefault="32AECCD6" w:rsidP="32AECCD6">
            <w:pPr>
              <w:rPr>
                <w:rFonts w:ascii="Times New Roman" w:hAnsi="Times New Roman" w:cs="Times New Roman"/>
                <w:b/>
                <w:bCs/>
                <w:sz w:val="24"/>
                <w:szCs w:val="24"/>
              </w:rPr>
            </w:pPr>
            <w:r w:rsidRPr="00E71B7D">
              <w:rPr>
                <w:rFonts w:ascii="Times New Roman" w:hAnsi="Times New Roman" w:cs="Times New Roman"/>
                <w:b/>
                <w:bCs/>
                <w:sz w:val="24"/>
                <w:szCs w:val="24"/>
              </w:rPr>
              <w:t>Total</w:t>
            </w:r>
          </w:p>
        </w:tc>
      </w:tr>
      <w:tr w:rsidR="00B214BB" w:rsidRPr="00E71B7D" w14:paraId="10E21C99" w14:textId="77777777" w:rsidTr="32AECCD6">
        <w:tc>
          <w:tcPr>
            <w:tcW w:w="2500" w:type="dxa"/>
            <w:tcMar>
              <w:top w:w="100" w:type="dxa"/>
              <w:left w:w="120" w:type="dxa"/>
              <w:bottom w:w="100" w:type="dxa"/>
              <w:right w:w="120" w:type="dxa"/>
            </w:tcMar>
            <w:vAlign w:val="center"/>
          </w:tcPr>
          <w:p w14:paraId="7731D3AB" w14:textId="77777777" w:rsidR="00B214BB" w:rsidRPr="00E71B7D" w:rsidRDefault="32AECCD6" w:rsidP="32AECCD6">
            <w:pPr>
              <w:rPr>
                <w:rFonts w:ascii="Times New Roman" w:hAnsi="Times New Roman" w:cs="Times New Roman"/>
                <w:sz w:val="24"/>
                <w:szCs w:val="24"/>
              </w:rPr>
            </w:pPr>
            <w:r w:rsidRPr="00E71B7D">
              <w:rPr>
                <w:rFonts w:ascii="Times New Roman" w:hAnsi="Times New Roman" w:cs="Times New Roman"/>
                <w:sz w:val="24"/>
                <w:szCs w:val="24"/>
              </w:rPr>
              <w:t>Train</w:t>
            </w:r>
          </w:p>
        </w:tc>
        <w:tc>
          <w:tcPr>
            <w:tcW w:w="2200" w:type="dxa"/>
            <w:tcMar>
              <w:top w:w="100" w:type="dxa"/>
              <w:left w:w="120" w:type="dxa"/>
              <w:bottom w:w="100" w:type="dxa"/>
              <w:right w:w="120" w:type="dxa"/>
            </w:tcMar>
            <w:vAlign w:val="center"/>
          </w:tcPr>
          <w:p w14:paraId="2CB39ADD" w14:textId="77777777" w:rsidR="00B214BB" w:rsidRPr="00E71B7D" w:rsidRDefault="32AECCD6" w:rsidP="32AECCD6">
            <w:pPr>
              <w:jc w:val="center"/>
              <w:rPr>
                <w:rFonts w:ascii="Times New Roman" w:hAnsi="Times New Roman" w:cs="Times New Roman"/>
                <w:sz w:val="24"/>
                <w:szCs w:val="24"/>
              </w:rPr>
            </w:pPr>
            <w:r w:rsidRPr="00E71B7D">
              <w:rPr>
                <w:rFonts w:ascii="Times New Roman" w:hAnsi="Times New Roman" w:cs="Times New Roman"/>
                <w:sz w:val="24"/>
                <w:szCs w:val="24"/>
              </w:rPr>
              <w:t>12,000</w:t>
            </w:r>
          </w:p>
        </w:tc>
        <w:tc>
          <w:tcPr>
            <w:tcW w:w="2200" w:type="dxa"/>
            <w:tcMar>
              <w:top w:w="100" w:type="dxa"/>
              <w:left w:w="120" w:type="dxa"/>
              <w:bottom w:w="100" w:type="dxa"/>
              <w:right w:w="120" w:type="dxa"/>
            </w:tcMar>
            <w:vAlign w:val="center"/>
          </w:tcPr>
          <w:p w14:paraId="01E0C7C3" w14:textId="77777777" w:rsidR="00B214BB" w:rsidRPr="00E71B7D" w:rsidRDefault="32AECCD6" w:rsidP="32AECCD6">
            <w:pPr>
              <w:jc w:val="center"/>
              <w:rPr>
                <w:rFonts w:ascii="Times New Roman" w:hAnsi="Times New Roman" w:cs="Times New Roman"/>
                <w:sz w:val="24"/>
                <w:szCs w:val="24"/>
              </w:rPr>
            </w:pPr>
            <w:r w:rsidRPr="00E71B7D">
              <w:rPr>
                <w:rFonts w:ascii="Times New Roman" w:hAnsi="Times New Roman" w:cs="Times New Roman"/>
                <w:sz w:val="24"/>
                <w:szCs w:val="24"/>
              </w:rPr>
              <w:t>14,500</w:t>
            </w:r>
          </w:p>
        </w:tc>
        <w:tc>
          <w:tcPr>
            <w:tcW w:w="2450" w:type="dxa"/>
            <w:tcMar>
              <w:top w:w="100" w:type="dxa"/>
              <w:left w:w="120" w:type="dxa"/>
              <w:bottom w:w="100" w:type="dxa"/>
              <w:right w:w="120" w:type="dxa"/>
            </w:tcMar>
            <w:vAlign w:val="center"/>
          </w:tcPr>
          <w:p w14:paraId="7908F638" w14:textId="77777777" w:rsidR="00B214BB" w:rsidRPr="00E71B7D" w:rsidRDefault="32AECCD6" w:rsidP="32AECCD6">
            <w:pPr>
              <w:jc w:val="center"/>
              <w:rPr>
                <w:rFonts w:ascii="Times New Roman" w:hAnsi="Times New Roman" w:cs="Times New Roman"/>
                <w:sz w:val="24"/>
                <w:szCs w:val="24"/>
              </w:rPr>
            </w:pPr>
            <w:r w:rsidRPr="00E71B7D">
              <w:rPr>
                <w:rFonts w:ascii="Times New Roman" w:hAnsi="Times New Roman" w:cs="Times New Roman"/>
                <w:sz w:val="24"/>
                <w:szCs w:val="24"/>
              </w:rPr>
              <w:t>26,500</w:t>
            </w:r>
          </w:p>
        </w:tc>
      </w:tr>
      <w:tr w:rsidR="00B214BB" w:rsidRPr="00E71B7D" w14:paraId="11E639A3" w14:textId="77777777" w:rsidTr="32AECCD6">
        <w:tc>
          <w:tcPr>
            <w:tcW w:w="2500" w:type="dxa"/>
            <w:tcMar>
              <w:top w:w="100" w:type="dxa"/>
              <w:left w:w="120" w:type="dxa"/>
              <w:bottom w:w="100" w:type="dxa"/>
              <w:right w:w="120" w:type="dxa"/>
            </w:tcMar>
            <w:vAlign w:val="center"/>
          </w:tcPr>
          <w:p w14:paraId="6D9C0E21" w14:textId="77777777" w:rsidR="00B214BB" w:rsidRPr="00E71B7D" w:rsidRDefault="32AECCD6" w:rsidP="32AECCD6">
            <w:pPr>
              <w:rPr>
                <w:rFonts w:ascii="Times New Roman" w:hAnsi="Times New Roman" w:cs="Times New Roman"/>
                <w:sz w:val="24"/>
                <w:szCs w:val="24"/>
              </w:rPr>
            </w:pPr>
            <w:r w:rsidRPr="00E71B7D">
              <w:rPr>
                <w:rFonts w:ascii="Times New Roman" w:hAnsi="Times New Roman" w:cs="Times New Roman"/>
                <w:sz w:val="24"/>
                <w:szCs w:val="24"/>
              </w:rPr>
              <w:t>Validation</w:t>
            </w:r>
          </w:p>
        </w:tc>
        <w:tc>
          <w:tcPr>
            <w:tcW w:w="2200" w:type="dxa"/>
            <w:tcMar>
              <w:top w:w="100" w:type="dxa"/>
              <w:left w:w="120" w:type="dxa"/>
              <w:bottom w:w="100" w:type="dxa"/>
              <w:right w:w="120" w:type="dxa"/>
            </w:tcMar>
            <w:vAlign w:val="center"/>
          </w:tcPr>
          <w:p w14:paraId="0254C518" w14:textId="77777777" w:rsidR="00B214BB" w:rsidRPr="00E71B7D" w:rsidRDefault="32AECCD6" w:rsidP="32AECCD6">
            <w:pPr>
              <w:jc w:val="center"/>
              <w:rPr>
                <w:rFonts w:ascii="Times New Roman" w:hAnsi="Times New Roman" w:cs="Times New Roman"/>
                <w:sz w:val="24"/>
                <w:szCs w:val="24"/>
              </w:rPr>
            </w:pPr>
            <w:r w:rsidRPr="00E71B7D">
              <w:rPr>
                <w:rFonts w:ascii="Times New Roman" w:hAnsi="Times New Roman" w:cs="Times New Roman"/>
                <w:sz w:val="24"/>
                <w:szCs w:val="24"/>
              </w:rPr>
              <w:t>2,000</w:t>
            </w:r>
          </w:p>
        </w:tc>
        <w:tc>
          <w:tcPr>
            <w:tcW w:w="2200" w:type="dxa"/>
            <w:tcMar>
              <w:top w:w="100" w:type="dxa"/>
              <w:left w:w="120" w:type="dxa"/>
              <w:bottom w:w="100" w:type="dxa"/>
              <w:right w:w="120" w:type="dxa"/>
            </w:tcMar>
            <w:vAlign w:val="center"/>
          </w:tcPr>
          <w:p w14:paraId="7C7E36DE" w14:textId="77777777" w:rsidR="00B214BB" w:rsidRPr="00E71B7D" w:rsidRDefault="32AECCD6" w:rsidP="32AECCD6">
            <w:pPr>
              <w:jc w:val="center"/>
              <w:rPr>
                <w:rFonts w:ascii="Times New Roman" w:hAnsi="Times New Roman" w:cs="Times New Roman"/>
                <w:sz w:val="24"/>
                <w:szCs w:val="24"/>
              </w:rPr>
            </w:pPr>
            <w:r w:rsidRPr="00E71B7D">
              <w:rPr>
                <w:rFonts w:ascii="Times New Roman" w:hAnsi="Times New Roman" w:cs="Times New Roman"/>
                <w:sz w:val="24"/>
                <w:szCs w:val="24"/>
              </w:rPr>
              <w:t>2,400</w:t>
            </w:r>
          </w:p>
        </w:tc>
        <w:tc>
          <w:tcPr>
            <w:tcW w:w="2450" w:type="dxa"/>
            <w:tcMar>
              <w:top w:w="100" w:type="dxa"/>
              <w:left w:w="120" w:type="dxa"/>
              <w:bottom w:w="100" w:type="dxa"/>
              <w:right w:w="120" w:type="dxa"/>
            </w:tcMar>
            <w:vAlign w:val="center"/>
          </w:tcPr>
          <w:p w14:paraId="2F696DEF" w14:textId="77777777" w:rsidR="00B214BB" w:rsidRPr="00E71B7D" w:rsidRDefault="32AECCD6" w:rsidP="32AECCD6">
            <w:pPr>
              <w:jc w:val="center"/>
              <w:rPr>
                <w:rFonts w:ascii="Times New Roman" w:hAnsi="Times New Roman" w:cs="Times New Roman"/>
                <w:sz w:val="24"/>
                <w:szCs w:val="24"/>
              </w:rPr>
            </w:pPr>
            <w:r w:rsidRPr="00E71B7D">
              <w:rPr>
                <w:rFonts w:ascii="Times New Roman" w:hAnsi="Times New Roman" w:cs="Times New Roman"/>
                <w:sz w:val="24"/>
                <w:szCs w:val="24"/>
              </w:rPr>
              <w:t>4,400</w:t>
            </w:r>
          </w:p>
        </w:tc>
      </w:tr>
      <w:tr w:rsidR="00B214BB" w:rsidRPr="00E71B7D" w14:paraId="4D943CD0" w14:textId="77777777" w:rsidTr="32AECCD6">
        <w:tc>
          <w:tcPr>
            <w:tcW w:w="2500" w:type="dxa"/>
            <w:tcMar>
              <w:top w:w="100" w:type="dxa"/>
              <w:left w:w="120" w:type="dxa"/>
              <w:bottom w:w="100" w:type="dxa"/>
              <w:right w:w="120" w:type="dxa"/>
            </w:tcMar>
            <w:vAlign w:val="center"/>
          </w:tcPr>
          <w:p w14:paraId="65EA6C63" w14:textId="77777777" w:rsidR="00B214BB" w:rsidRPr="00E71B7D" w:rsidRDefault="32AECCD6" w:rsidP="32AECCD6">
            <w:pPr>
              <w:rPr>
                <w:rFonts w:ascii="Times New Roman" w:hAnsi="Times New Roman" w:cs="Times New Roman"/>
                <w:sz w:val="24"/>
                <w:szCs w:val="24"/>
              </w:rPr>
            </w:pPr>
            <w:r w:rsidRPr="00E71B7D">
              <w:rPr>
                <w:rFonts w:ascii="Times New Roman" w:hAnsi="Times New Roman" w:cs="Times New Roman"/>
                <w:sz w:val="24"/>
                <w:szCs w:val="24"/>
              </w:rPr>
              <w:t>Test (in-distribution)</w:t>
            </w:r>
          </w:p>
        </w:tc>
        <w:tc>
          <w:tcPr>
            <w:tcW w:w="2200" w:type="dxa"/>
            <w:tcMar>
              <w:top w:w="100" w:type="dxa"/>
              <w:left w:w="120" w:type="dxa"/>
              <w:bottom w:w="100" w:type="dxa"/>
              <w:right w:w="120" w:type="dxa"/>
            </w:tcMar>
            <w:vAlign w:val="center"/>
          </w:tcPr>
          <w:p w14:paraId="3865B472" w14:textId="77777777" w:rsidR="00B214BB" w:rsidRPr="00E71B7D" w:rsidRDefault="32AECCD6" w:rsidP="32AECCD6">
            <w:pPr>
              <w:jc w:val="center"/>
              <w:rPr>
                <w:rFonts w:ascii="Times New Roman" w:hAnsi="Times New Roman" w:cs="Times New Roman"/>
                <w:sz w:val="24"/>
                <w:szCs w:val="24"/>
              </w:rPr>
            </w:pPr>
            <w:r w:rsidRPr="00E71B7D">
              <w:rPr>
                <w:rFonts w:ascii="Times New Roman" w:hAnsi="Times New Roman" w:cs="Times New Roman"/>
                <w:sz w:val="24"/>
                <w:szCs w:val="24"/>
              </w:rPr>
              <w:t>2,000</w:t>
            </w:r>
          </w:p>
        </w:tc>
        <w:tc>
          <w:tcPr>
            <w:tcW w:w="2200" w:type="dxa"/>
            <w:tcMar>
              <w:top w:w="100" w:type="dxa"/>
              <w:left w:w="120" w:type="dxa"/>
              <w:bottom w:w="100" w:type="dxa"/>
              <w:right w:w="120" w:type="dxa"/>
            </w:tcMar>
            <w:vAlign w:val="center"/>
          </w:tcPr>
          <w:p w14:paraId="2CAD90E9" w14:textId="77777777" w:rsidR="00B214BB" w:rsidRPr="00E71B7D" w:rsidRDefault="32AECCD6" w:rsidP="32AECCD6">
            <w:pPr>
              <w:jc w:val="center"/>
              <w:rPr>
                <w:rFonts w:ascii="Times New Roman" w:hAnsi="Times New Roman" w:cs="Times New Roman"/>
                <w:sz w:val="24"/>
                <w:szCs w:val="24"/>
              </w:rPr>
            </w:pPr>
            <w:r w:rsidRPr="00E71B7D">
              <w:rPr>
                <w:rFonts w:ascii="Times New Roman" w:hAnsi="Times New Roman" w:cs="Times New Roman"/>
                <w:sz w:val="24"/>
                <w:szCs w:val="24"/>
              </w:rPr>
              <w:t>2,400</w:t>
            </w:r>
          </w:p>
        </w:tc>
        <w:tc>
          <w:tcPr>
            <w:tcW w:w="2450" w:type="dxa"/>
            <w:tcMar>
              <w:top w:w="100" w:type="dxa"/>
              <w:left w:w="120" w:type="dxa"/>
              <w:bottom w:w="100" w:type="dxa"/>
              <w:right w:w="120" w:type="dxa"/>
            </w:tcMar>
            <w:vAlign w:val="center"/>
          </w:tcPr>
          <w:p w14:paraId="1716F28C" w14:textId="77777777" w:rsidR="00B214BB" w:rsidRPr="00E71B7D" w:rsidRDefault="32AECCD6" w:rsidP="32AECCD6">
            <w:pPr>
              <w:jc w:val="center"/>
              <w:rPr>
                <w:rFonts w:ascii="Times New Roman" w:hAnsi="Times New Roman" w:cs="Times New Roman"/>
                <w:sz w:val="24"/>
                <w:szCs w:val="24"/>
              </w:rPr>
            </w:pPr>
            <w:r w:rsidRPr="00E71B7D">
              <w:rPr>
                <w:rFonts w:ascii="Times New Roman" w:hAnsi="Times New Roman" w:cs="Times New Roman"/>
                <w:sz w:val="24"/>
                <w:szCs w:val="24"/>
              </w:rPr>
              <w:t>4,400</w:t>
            </w:r>
          </w:p>
        </w:tc>
      </w:tr>
      <w:tr w:rsidR="00B214BB" w:rsidRPr="00E71B7D" w14:paraId="28BCBD0A" w14:textId="77777777" w:rsidTr="32AECCD6">
        <w:tc>
          <w:tcPr>
            <w:tcW w:w="2500" w:type="dxa"/>
            <w:tcMar>
              <w:top w:w="100" w:type="dxa"/>
              <w:left w:w="120" w:type="dxa"/>
              <w:bottom w:w="100" w:type="dxa"/>
              <w:right w:w="120" w:type="dxa"/>
            </w:tcMar>
            <w:vAlign w:val="center"/>
          </w:tcPr>
          <w:p w14:paraId="01338891" w14:textId="77777777" w:rsidR="00B214BB" w:rsidRPr="00E71B7D" w:rsidRDefault="32AECCD6" w:rsidP="32AECCD6">
            <w:pPr>
              <w:rPr>
                <w:rFonts w:ascii="Times New Roman" w:hAnsi="Times New Roman" w:cs="Times New Roman"/>
                <w:sz w:val="24"/>
                <w:szCs w:val="24"/>
              </w:rPr>
            </w:pPr>
            <w:r w:rsidRPr="00E71B7D">
              <w:rPr>
                <w:rFonts w:ascii="Times New Roman" w:hAnsi="Times New Roman" w:cs="Times New Roman"/>
                <w:sz w:val="24"/>
                <w:szCs w:val="24"/>
              </w:rPr>
              <w:t>Test (cross-dataset, unseen manipulation)</w:t>
            </w:r>
          </w:p>
        </w:tc>
        <w:tc>
          <w:tcPr>
            <w:tcW w:w="2200" w:type="dxa"/>
            <w:tcMar>
              <w:top w:w="100" w:type="dxa"/>
              <w:left w:w="120" w:type="dxa"/>
              <w:bottom w:w="100" w:type="dxa"/>
              <w:right w:w="120" w:type="dxa"/>
            </w:tcMar>
            <w:vAlign w:val="center"/>
          </w:tcPr>
          <w:p w14:paraId="42232F54" w14:textId="77777777" w:rsidR="00B214BB" w:rsidRPr="00E71B7D" w:rsidRDefault="32AECCD6" w:rsidP="32AECCD6">
            <w:pPr>
              <w:jc w:val="center"/>
              <w:rPr>
                <w:rFonts w:ascii="Times New Roman" w:hAnsi="Times New Roman" w:cs="Times New Roman"/>
                <w:sz w:val="24"/>
                <w:szCs w:val="24"/>
              </w:rPr>
            </w:pPr>
            <w:r w:rsidRPr="00E71B7D">
              <w:rPr>
                <w:rFonts w:ascii="Times New Roman" w:hAnsi="Times New Roman" w:cs="Times New Roman"/>
                <w:sz w:val="24"/>
                <w:szCs w:val="24"/>
              </w:rPr>
              <w:t>1,000</w:t>
            </w:r>
          </w:p>
        </w:tc>
        <w:tc>
          <w:tcPr>
            <w:tcW w:w="2200" w:type="dxa"/>
            <w:tcMar>
              <w:top w:w="100" w:type="dxa"/>
              <w:left w:w="120" w:type="dxa"/>
              <w:bottom w:w="100" w:type="dxa"/>
              <w:right w:w="120" w:type="dxa"/>
            </w:tcMar>
            <w:vAlign w:val="center"/>
          </w:tcPr>
          <w:p w14:paraId="0D0BEC9F" w14:textId="77777777" w:rsidR="00B214BB" w:rsidRPr="00E71B7D" w:rsidRDefault="32AECCD6" w:rsidP="32AECCD6">
            <w:pPr>
              <w:jc w:val="center"/>
              <w:rPr>
                <w:rFonts w:ascii="Times New Roman" w:hAnsi="Times New Roman" w:cs="Times New Roman"/>
                <w:sz w:val="24"/>
                <w:szCs w:val="24"/>
              </w:rPr>
            </w:pPr>
            <w:r w:rsidRPr="00E71B7D">
              <w:rPr>
                <w:rFonts w:ascii="Times New Roman" w:hAnsi="Times New Roman" w:cs="Times New Roman"/>
                <w:sz w:val="24"/>
                <w:szCs w:val="24"/>
              </w:rPr>
              <w:t>1,000</w:t>
            </w:r>
          </w:p>
        </w:tc>
        <w:tc>
          <w:tcPr>
            <w:tcW w:w="2450" w:type="dxa"/>
            <w:tcMar>
              <w:top w:w="100" w:type="dxa"/>
              <w:left w:w="120" w:type="dxa"/>
              <w:bottom w:w="100" w:type="dxa"/>
              <w:right w:w="120" w:type="dxa"/>
            </w:tcMar>
            <w:vAlign w:val="center"/>
          </w:tcPr>
          <w:p w14:paraId="2C9A66F5" w14:textId="77777777" w:rsidR="00B214BB" w:rsidRPr="00E71B7D" w:rsidRDefault="32AECCD6" w:rsidP="32AECCD6">
            <w:pPr>
              <w:jc w:val="center"/>
              <w:rPr>
                <w:rFonts w:ascii="Times New Roman" w:hAnsi="Times New Roman" w:cs="Times New Roman"/>
                <w:sz w:val="24"/>
                <w:szCs w:val="24"/>
              </w:rPr>
            </w:pPr>
            <w:r w:rsidRPr="00E71B7D">
              <w:rPr>
                <w:rFonts w:ascii="Times New Roman" w:hAnsi="Times New Roman" w:cs="Times New Roman"/>
                <w:sz w:val="24"/>
                <w:szCs w:val="24"/>
              </w:rPr>
              <w:t>2,000</w:t>
            </w:r>
          </w:p>
        </w:tc>
      </w:tr>
    </w:tbl>
    <w:p w14:paraId="188A05DE" w14:textId="77777777" w:rsidR="00B214BB" w:rsidRPr="00E71B7D" w:rsidRDefault="32AECCD6" w:rsidP="32AECCD6">
      <w:pPr>
        <w:spacing w:after="200"/>
        <w:jc w:val="center"/>
        <w:rPr>
          <w:rFonts w:ascii="Times New Roman" w:hAnsi="Times New Roman" w:cs="Times New Roman"/>
          <w:i/>
          <w:iCs/>
          <w:sz w:val="24"/>
          <w:szCs w:val="24"/>
        </w:rPr>
      </w:pPr>
      <w:r w:rsidRPr="00E71B7D">
        <w:rPr>
          <w:rFonts w:ascii="Times New Roman" w:hAnsi="Times New Roman" w:cs="Times New Roman"/>
          <w:i/>
          <w:iCs/>
          <w:sz w:val="24"/>
          <w:szCs w:val="24"/>
        </w:rPr>
        <w:t>Table: Illustrative frame-level split derived from FaceForensics++ (train/val/in-distribution test) plus a Celeb-DF subset used as an unseen cross-dataset test.</w:t>
      </w:r>
    </w:p>
    <w:p w14:paraId="10B46CED" w14:textId="77777777" w:rsidR="00B214BB" w:rsidRPr="00E71B7D" w:rsidRDefault="32AECCD6" w:rsidP="32AECCD6">
      <w:pPr>
        <w:spacing w:before="160" w:after="100"/>
        <w:rPr>
          <w:rFonts w:ascii="Times New Roman" w:hAnsi="Times New Roman" w:cs="Times New Roman"/>
          <w:b/>
          <w:bCs/>
          <w:i/>
          <w:iCs/>
          <w:sz w:val="24"/>
          <w:szCs w:val="24"/>
        </w:rPr>
      </w:pPr>
      <w:r w:rsidRPr="00E71B7D">
        <w:rPr>
          <w:rFonts w:ascii="Times New Roman" w:hAnsi="Times New Roman" w:cs="Times New Roman"/>
          <w:b/>
          <w:bCs/>
          <w:i/>
          <w:iCs/>
          <w:sz w:val="24"/>
          <w:szCs w:val="24"/>
        </w:rPr>
        <w:t>Illustrative Epoch-Wise Training Log (Architecture A)</w:t>
      </w:r>
    </w:p>
    <w:tbl>
      <w:tblPr>
        <w:tblW w:w="935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0"/>
        <w:gridCol w:w="2000"/>
        <w:gridCol w:w="2000"/>
        <w:gridCol w:w="2000"/>
        <w:gridCol w:w="1800"/>
      </w:tblGrid>
      <w:tr w:rsidR="00B214BB" w:rsidRPr="00E71B7D" w14:paraId="434925D3" w14:textId="77777777" w:rsidTr="32AECCD6">
        <w:tc>
          <w:tcPr>
            <w:tcW w:w="1550" w:type="dxa"/>
            <w:tcMar>
              <w:top w:w="100" w:type="dxa"/>
              <w:left w:w="120" w:type="dxa"/>
              <w:bottom w:w="100" w:type="dxa"/>
              <w:right w:w="120" w:type="dxa"/>
            </w:tcMar>
            <w:vAlign w:val="center"/>
          </w:tcPr>
          <w:p w14:paraId="0A131824" w14:textId="77777777" w:rsidR="00B214BB" w:rsidRPr="00E71B7D" w:rsidRDefault="32AECCD6" w:rsidP="32AECCD6">
            <w:pPr>
              <w:rPr>
                <w:rFonts w:ascii="Times New Roman" w:hAnsi="Times New Roman" w:cs="Times New Roman"/>
                <w:b/>
                <w:bCs/>
                <w:sz w:val="24"/>
                <w:szCs w:val="24"/>
              </w:rPr>
            </w:pPr>
            <w:r w:rsidRPr="00E71B7D">
              <w:rPr>
                <w:rFonts w:ascii="Times New Roman" w:hAnsi="Times New Roman" w:cs="Times New Roman"/>
                <w:b/>
                <w:bCs/>
                <w:sz w:val="24"/>
                <w:szCs w:val="24"/>
              </w:rPr>
              <w:t>Epoch</w:t>
            </w:r>
          </w:p>
        </w:tc>
        <w:tc>
          <w:tcPr>
            <w:tcW w:w="2000" w:type="dxa"/>
            <w:tcMar>
              <w:top w:w="100" w:type="dxa"/>
              <w:left w:w="120" w:type="dxa"/>
              <w:bottom w:w="100" w:type="dxa"/>
              <w:right w:w="120" w:type="dxa"/>
            </w:tcMar>
            <w:vAlign w:val="center"/>
          </w:tcPr>
          <w:p w14:paraId="11B6F1D4" w14:textId="77777777" w:rsidR="00B214BB" w:rsidRPr="00E71B7D" w:rsidRDefault="32AECCD6" w:rsidP="32AECCD6">
            <w:pPr>
              <w:rPr>
                <w:rFonts w:ascii="Times New Roman" w:hAnsi="Times New Roman" w:cs="Times New Roman"/>
                <w:b/>
                <w:bCs/>
                <w:sz w:val="24"/>
                <w:szCs w:val="24"/>
              </w:rPr>
            </w:pPr>
            <w:r w:rsidRPr="00E71B7D">
              <w:rPr>
                <w:rFonts w:ascii="Times New Roman" w:hAnsi="Times New Roman" w:cs="Times New Roman"/>
                <w:b/>
                <w:bCs/>
                <w:sz w:val="24"/>
                <w:szCs w:val="24"/>
              </w:rPr>
              <w:t>Train Loss</w:t>
            </w:r>
          </w:p>
        </w:tc>
        <w:tc>
          <w:tcPr>
            <w:tcW w:w="2000" w:type="dxa"/>
            <w:tcMar>
              <w:top w:w="100" w:type="dxa"/>
              <w:left w:w="120" w:type="dxa"/>
              <w:bottom w:w="100" w:type="dxa"/>
              <w:right w:w="120" w:type="dxa"/>
            </w:tcMar>
            <w:vAlign w:val="center"/>
          </w:tcPr>
          <w:p w14:paraId="0BF49F69" w14:textId="77777777" w:rsidR="00B214BB" w:rsidRPr="00E71B7D" w:rsidRDefault="32AECCD6" w:rsidP="32AECCD6">
            <w:pPr>
              <w:rPr>
                <w:rFonts w:ascii="Times New Roman" w:hAnsi="Times New Roman" w:cs="Times New Roman"/>
                <w:b/>
                <w:bCs/>
                <w:sz w:val="24"/>
                <w:szCs w:val="24"/>
              </w:rPr>
            </w:pPr>
            <w:r w:rsidRPr="00E71B7D">
              <w:rPr>
                <w:rFonts w:ascii="Times New Roman" w:hAnsi="Times New Roman" w:cs="Times New Roman"/>
                <w:b/>
                <w:bCs/>
                <w:sz w:val="24"/>
                <w:szCs w:val="24"/>
              </w:rPr>
              <w:t>Train Acc.</w:t>
            </w:r>
          </w:p>
        </w:tc>
        <w:tc>
          <w:tcPr>
            <w:tcW w:w="2000" w:type="dxa"/>
            <w:tcMar>
              <w:top w:w="100" w:type="dxa"/>
              <w:left w:w="120" w:type="dxa"/>
              <w:bottom w:w="100" w:type="dxa"/>
              <w:right w:w="120" w:type="dxa"/>
            </w:tcMar>
            <w:vAlign w:val="center"/>
          </w:tcPr>
          <w:p w14:paraId="498D87A0" w14:textId="77777777" w:rsidR="00B214BB" w:rsidRPr="00E71B7D" w:rsidRDefault="32AECCD6" w:rsidP="32AECCD6">
            <w:pPr>
              <w:rPr>
                <w:rFonts w:ascii="Times New Roman" w:hAnsi="Times New Roman" w:cs="Times New Roman"/>
                <w:b/>
                <w:bCs/>
                <w:sz w:val="24"/>
                <w:szCs w:val="24"/>
              </w:rPr>
            </w:pPr>
            <w:r w:rsidRPr="00E71B7D">
              <w:rPr>
                <w:rFonts w:ascii="Times New Roman" w:hAnsi="Times New Roman" w:cs="Times New Roman"/>
                <w:b/>
                <w:bCs/>
                <w:sz w:val="24"/>
                <w:szCs w:val="24"/>
              </w:rPr>
              <w:t>Val Loss</w:t>
            </w:r>
          </w:p>
        </w:tc>
        <w:tc>
          <w:tcPr>
            <w:tcW w:w="1800" w:type="dxa"/>
            <w:tcMar>
              <w:top w:w="100" w:type="dxa"/>
              <w:left w:w="120" w:type="dxa"/>
              <w:bottom w:w="100" w:type="dxa"/>
              <w:right w:w="120" w:type="dxa"/>
            </w:tcMar>
            <w:vAlign w:val="center"/>
          </w:tcPr>
          <w:p w14:paraId="43921563" w14:textId="77777777" w:rsidR="00B214BB" w:rsidRPr="00E71B7D" w:rsidRDefault="32AECCD6" w:rsidP="32AECCD6">
            <w:pPr>
              <w:rPr>
                <w:rFonts w:ascii="Times New Roman" w:hAnsi="Times New Roman" w:cs="Times New Roman"/>
                <w:b/>
                <w:bCs/>
                <w:sz w:val="24"/>
                <w:szCs w:val="24"/>
              </w:rPr>
            </w:pPr>
            <w:r w:rsidRPr="00E71B7D">
              <w:rPr>
                <w:rFonts w:ascii="Times New Roman" w:hAnsi="Times New Roman" w:cs="Times New Roman"/>
                <w:b/>
                <w:bCs/>
                <w:sz w:val="24"/>
                <w:szCs w:val="24"/>
              </w:rPr>
              <w:t>Val Acc.</w:t>
            </w:r>
          </w:p>
        </w:tc>
      </w:tr>
      <w:tr w:rsidR="00B214BB" w:rsidRPr="00E71B7D" w14:paraId="6837FCE5" w14:textId="77777777" w:rsidTr="32AECCD6">
        <w:tc>
          <w:tcPr>
            <w:tcW w:w="1550" w:type="dxa"/>
            <w:tcMar>
              <w:top w:w="100" w:type="dxa"/>
              <w:left w:w="120" w:type="dxa"/>
              <w:bottom w:w="100" w:type="dxa"/>
              <w:right w:w="120" w:type="dxa"/>
            </w:tcMar>
            <w:vAlign w:val="center"/>
          </w:tcPr>
          <w:p w14:paraId="649841BE" w14:textId="77777777" w:rsidR="00B214BB" w:rsidRPr="00E71B7D" w:rsidRDefault="32AECCD6" w:rsidP="32AECCD6">
            <w:pPr>
              <w:rPr>
                <w:rFonts w:ascii="Times New Roman" w:hAnsi="Times New Roman" w:cs="Times New Roman"/>
                <w:sz w:val="24"/>
                <w:szCs w:val="24"/>
              </w:rPr>
            </w:pPr>
            <w:r w:rsidRPr="00E71B7D">
              <w:rPr>
                <w:rFonts w:ascii="Times New Roman" w:hAnsi="Times New Roman" w:cs="Times New Roman"/>
                <w:sz w:val="24"/>
                <w:szCs w:val="24"/>
              </w:rPr>
              <w:t>1</w:t>
            </w:r>
          </w:p>
        </w:tc>
        <w:tc>
          <w:tcPr>
            <w:tcW w:w="2000" w:type="dxa"/>
            <w:tcMar>
              <w:top w:w="100" w:type="dxa"/>
              <w:left w:w="120" w:type="dxa"/>
              <w:bottom w:w="100" w:type="dxa"/>
              <w:right w:w="120" w:type="dxa"/>
            </w:tcMar>
            <w:vAlign w:val="center"/>
          </w:tcPr>
          <w:p w14:paraId="6B85A137" w14:textId="77777777" w:rsidR="00B214BB" w:rsidRPr="00E71B7D" w:rsidRDefault="32AECCD6" w:rsidP="32AECCD6">
            <w:pPr>
              <w:jc w:val="center"/>
              <w:rPr>
                <w:rFonts w:ascii="Times New Roman" w:hAnsi="Times New Roman" w:cs="Times New Roman"/>
                <w:sz w:val="24"/>
                <w:szCs w:val="24"/>
              </w:rPr>
            </w:pPr>
            <w:r w:rsidRPr="00E71B7D">
              <w:rPr>
                <w:rFonts w:ascii="Times New Roman" w:hAnsi="Times New Roman" w:cs="Times New Roman"/>
                <w:sz w:val="24"/>
                <w:szCs w:val="24"/>
              </w:rPr>
              <w:t>0.612</w:t>
            </w:r>
          </w:p>
        </w:tc>
        <w:tc>
          <w:tcPr>
            <w:tcW w:w="2000" w:type="dxa"/>
            <w:tcMar>
              <w:top w:w="100" w:type="dxa"/>
              <w:left w:w="120" w:type="dxa"/>
              <w:bottom w:w="100" w:type="dxa"/>
              <w:right w:w="120" w:type="dxa"/>
            </w:tcMar>
            <w:vAlign w:val="center"/>
          </w:tcPr>
          <w:p w14:paraId="1F89BE97" w14:textId="77777777" w:rsidR="00B214BB" w:rsidRPr="00E71B7D" w:rsidRDefault="32AECCD6" w:rsidP="32AECCD6">
            <w:pPr>
              <w:jc w:val="center"/>
              <w:rPr>
                <w:rFonts w:ascii="Times New Roman" w:hAnsi="Times New Roman" w:cs="Times New Roman"/>
                <w:sz w:val="24"/>
                <w:szCs w:val="24"/>
              </w:rPr>
            </w:pPr>
            <w:r w:rsidRPr="00E71B7D">
              <w:rPr>
                <w:rFonts w:ascii="Times New Roman" w:hAnsi="Times New Roman" w:cs="Times New Roman"/>
                <w:sz w:val="24"/>
                <w:szCs w:val="24"/>
              </w:rPr>
              <w:t>68.2%</w:t>
            </w:r>
          </w:p>
        </w:tc>
        <w:tc>
          <w:tcPr>
            <w:tcW w:w="2000" w:type="dxa"/>
            <w:tcMar>
              <w:top w:w="100" w:type="dxa"/>
              <w:left w:w="120" w:type="dxa"/>
              <w:bottom w:w="100" w:type="dxa"/>
              <w:right w:w="120" w:type="dxa"/>
            </w:tcMar>
            <w:vAlign w:val="center"/>
          </w:tcPr>
          <w:p w14:paraId="5AB6C1B7" w14:textId="77777777" w:rsidR="00B214BB" w:rsidRPr="00E71B7D" w:rsidRDefault="32AECCD6" w:rsidP="32AECCD6">
            <w:pPr>
              <w:jc w:val="center"/>
              <w:rPr>
                <w:rFonts w:ascii="Times New Roman" w:hAnsi="Times New Roman" w:cs="Times New Roman"/>
                <w:sz w:val="24"/>
                <w:szCs w:val="24"/>
              </w:rPr>
            </w:pPr>
            <w:r w:rsidRPr="00E71B7D">
              <w:rPr>
                <w:rFonts w:ascii="Times New Roman" w:hAnsi="Times New Roman" w:cs="Times New Roman"/>
                <w:sz w:val="24"/>
                <w:szCs w:val="24"/>
              </w:rPr>
              <w:t>0.588</w:t>
            </w:r>
          </w:p>
        </w:tc>
        <w:tc>
          <w:tcPr>
            <w:tcW w:w="1800" w:type="dxa"/>
            <w:tcMar>
              <w:top w:w="100" w:type="dxa"/>
              <w:left w:w="120" w:type="dxa"/>
              <w:bottom w:w="100" w:type="dxa"/>
              <w:right w:w="120" w:type="dxa"/>
            </w:tcMar>
            <w:vAlign w:val="center"/>
          </w:tcPr>
          <w:p w14:paraId="118E09AB" w14:textId="77777777" w:rsidR="00B214BB" w:rsidRPr="00E71B7D" w:rsidRDefault="32AECCD6" w:rsidP="32AECCD6">
            <w:pPr>
              <w:jc w:val="center"/>
              <w:rPr>
                <w:rFonts w:ascii="Times New Roman" w:hAnsi="Times New Roman" w:cs="Times New Roman"/>
                <w:sz w:val="24"/>
                <w:szCs w:val="24"/>
              </w:rPr>
            </w:pPr>
            <w:r w:rsidRPr="00E71B7D">
              <w:rPr>
                <w:rFonts w:ascii="Times New Roman" w:hAnsi="Times New Roman" w:cs="Times New Roman"/>
                <w:sz w:val="24"/>
                <w:szCs w:val="24"/>
              </w:rPr>
              <w:t>70.1%</w:t>
            </w:r>
          </w:p>
        </w:tc>
      </w:tr>
      <w:tr w:rsidR="00B214BB" w:rsidRPr="00E71B7D" w14:paraId="407E2850" w14:textId="77777777" w:rsidTr="32AECCD6">
        <w:tc>
          <w:tcPr>
            <w:tcW w:w="1550" w:type="dxa"/>
            <w:tcMar>
              <w:top w:w="100" w:type="dxa"/>
              <w:left w:w="120" w:type="dxa"/>
              <w:bottom w:w="100" w:type="dxa"/>
              <w:right w:w="120" w:type="dxa"/>
            </w:tcMar>
            <w:vAlign w:val="center"/>
          </w:tcPr>
          <w:p w14:paraId="5FCD5EC4" w14:textId="77777777" w:rsidR="00B214BB" w:rsidRPr="00E71B7D" w:rsidRDefault="32AECCD6" w:rsidP="32AECCD6">
            <w:pPr>
              <w:rPr>
                <w:rFonts w:ascii="Times New Roman" w:hAnsi="Times New Roman" w:cs="Times New Roman"/>
                <w:sz w:val="24"/>
                <w:szCs w:val="24"/>
              </w:rPr>
            </w:pPr>
            <w:r w:rsidRPr="00E71B7D">
              <w:rPr>
                <w:rFonts w:ascii="Times New Roman" w:hAnsi="Times New Roman" w:cs="Times New Roman"/>
                <w:sz w:val="24"/>
                <w:szCs w:val="24"/>
              </w:rPr>
              <w:t>3</w:t>
            </w:r>
          </w:p>
        </w:tc>
        <w:tc>
          <w:tcPr>
            <w:tcW w:w="2000" w:type="dxa"/>
            <w:tcMar>
              <w:top w:w="100" w:type="dxa"/>
              <w:left w:w="120" w:type="dxa"/>
              <w:bottom w:w="100" w:type="dxa"/>
              <w:right w:w="120" w:type="dxa"/>
            </w:tcMar>
            <w:vAlign w:val="center"/>
          </w:tcPr>
          <w:p w14:paraId="0392C994" w14:textId="77777777" w:rsidR="00B214BB" w:rsidRPr="00E71B7D" w:rsidRDefault="32AECCD6" w:rsidP="32AECCD6">
            <w:pPr>
              <w:jc w:val="center"/>
              <w:rPr>
                <w:rFonts w:ascii="Times New Roman" w:hAnsi="Times New Roman" w:cs="Times New Roman"/>
                <w:sz w:val="24"/>
                <w:szCs w:val="24"/>
              </w:rPr>
            </w:pPr>
            <w:r w:rsidRPr="00E71B7D">
              <w:rPr>
                <w:rFonts w:ascii="Times New Roman" w:hAnsi="Times New Roman" w:cs="Times New Roman"/>
                <w:sz w:val="24"/>
                <w:szCs w:val="24"/>
              </w:rPr>
              <w:t>0.401</w:t>
            </w:r>
          </w:p>
        </w:tc>
        <w:tc>
          <w:tcPr>
            <w:tcW w:w="2000" w:type="dxa"/>
            <w:tcMar>
              <w:top w:w="100" w:type="dxa"/>
              <w:left w:w="120" w:type="dxa"/>
              <w:bottom w:w="100" w:type="dxa"/>
              <w:right w:w="120" w:type="dxa"/>
            </w:tcMar>
            <w:vAlign w:val="center"/>
          </w:tcPr>
          <w:p w14:paraId="7EC7D83B" w14:textId="77777777" w:rsidR="00B214BB" w:rsidRPr="00E71B7D" w:rsidRDefault="32AECCD6" w:rsidP="32AECCD6">
            <w:pPr>
              <w:jc w:val="center"/>
              <w:rPr>
                <w:rFonts w:ascii="Times New Roman" w:hAnsi="Times New Roman" w:cs="Times New Roman"/>
                <w:sz w:val="24"/>
                <w:szCs w:val="24"/>
              </w:rPr>
            </w:pPr>
            <w:r w:rsidRPr="00E71B7D">
              <w:rPr>
                <w:rFonts w:ascii="Times New Roman" w:hAnsi="Times New Roman" w:cs="Times New Roman"/>
                <w:sz w:val="24"/>
                <w:szCs w:val="24"/>
              </w:rPr>
              <w:t>82.4%</w:t>
            </w:r>
          </w:p>
        </w:tc>
        <w:tc>
          <w:tcPr>
            <w:tcW w:w="2000" w:type="dxa"/>
            <w:tcMar>
              <w:top w:w="100" w:type="dxa"/>
              <w:left w:w="120" w:type="dxa"/>
              <w:bottom w:w="100" w:type="dxa"/>
              <w:right w:w="120" w:type="dxa"/>
            </w:tcMar>
            <w:vAlign w:val="center"/>
          </w:tcPr>
          <w:p w14:paraId="031EA01F" w14:textId="77777777" w:rsidR="00B214BB" w:rsidRPr="00E71B7D" w:rsidRDefault="32AECCD6" w:rsidP="32AECCD6">
            <w:pPr>
              <w:jc w:val="center"/>
              <w:rPr>
                <w:rFonts w:ascii="Times New Roman" w:hAnsi="Times New Roman" w:cs="Times New Roman"/>
                <w:sz w:val="24"/>
                <w:szCs w:val="24"/>
              </w:rPr>
            </w:pPr>
            <w:r w:rsidRPr="00E71B7D">
              <w:rPr>
                <w:rFonts w:ascii="Times New Roman" w:hAnsi="Times New Roman" w:cs="Times New Roman"/>
                <w:sz w:val="24"/>
                <w:szCs w:val="24"/>
              </w:rPr>
              <w:t>0.395</w:t>
            </w:r>
          </w:p>
        </w:tc>
        <w:tc>
          <w:tcPr>
            <w:tcW w:w="1800" w:type="dxa"/>
            <w:tcMar>
              <w:top w:w="100" w:type="dxa"/>
              <w:left w:w="120" w:type="dxa"/>
              <w:bottom w:w="100" w:type="dxa"/>
              <w:right w:w="120" w:type="dxa"/>
            </w:tcMar>
            <w:vAlign w:val="center"/>
          </w:tcPr>
          <w:p w14:paraId="4D3F8A29" w14:textId="77777777" w:rsidR="00B214BB" w:rsidRPr="00E71B7D" w:rsidRDefault="32AECCD6" w:rsidP="32AECCD6">
            <w:pPr>
              <w:jc w:val="center"/>
              <w:rPr>
                <w:rFonts w:ascii="Times New Roman" w:hAnsi="Times New Roman" w:cs="Times New Roman"/>
                <w:sz w:val="24"/>
                <w:szCs w:val="24"/>
              </w:rPr>
            </w:pPr>
            <w:r w:rsidRPr="00E71B7D">
              <w:rPr>
                <w:rFonts w:ascii="Times New Roman" w:hAnsi="Times New Roman" w:cs="Times New Roman"/>
                <w:sz w:val="24"/>
                <w:szCs w:val="24"/>
              </w:rPr>
              <w:t>83.0%</w:t>
            </w:r>
          </w:p>
        </w:tc>
      </w:tr>
      <w:tr w:rsidR="00B214BB" w:rsidRPr="00E71B7D" w14:paraId="510246B5" w14:textId="77777777" w:rsidTr="32AECCD6">
        <w:tc>
          <w:tcPr>
            <w:tcW w:w="1550" w:type="dxa"/>
            <w:tcMar>
              <w:top w:w="100" w:type="dxa"/>
              <w:left w:w="120" w:type="dxa"/>
              <w:bottom w:w="100" w:type="dxa"/>
              <w:right w:w="120" w:type="dxa"/>
            </w:tcMar>
            <w:vAlign w:val="center"/>
          </w:tcPr>
          <w:p w14:paraId="29B4EA11" w14:textId="77777777" w:rsidR="00B214BB" w:rsidRPr="00E71B7D" w:rsidRDefault="32AECCD6" w:rsidP="32AECCD6">
            <w:pPr>
              <w:rPr>
                <w:rFonts w:ascii="Times New Roman" w:hAnsi="Times New Roman" w:cs="Times New Roman"/>
                <w:sz w:val="24"/>
                <w:szCs w:val="24"/>
              </w:rPr>
            </w:pPr>
            <w:r w:rsidRPr="00E71B7D">
              <w:rPr>
                <w:rFonts w:ascii="Times New Roman" w:hAnsi="Times New Roman" w:cs="Times New Roman"/>
                <w:sz w:val="24"/>
                <w:szCs w:val="24"/>
              </w:rPr>
              <w:lastRenderedPageBreak/>
              <w:t>6</w:t>
            </w:r>
          </w:p>
        </w:tc>
        <w:tc>
          <w:tcPr>
            <w:tcW w:w="2000" w:type="dxa"/>
            <w:tcMar>
              <w:top w:w="100" w:type="dxa"/>
              <w:left w:w="120" w:type="dxa"/>
              <w:bottom w:w="100" w:type="dxa"/>
              <w:right w:w="120" w:type="dxa"/>
            </w:tcMar>
            <w:vAlign w:val="center"/>
          </w:tcPr>
          <w:p w14:paraId="60A6E375" w14:textId="77777777" w:rsidR="00B214BB" w:rsidRPr="00E71B7D" w:rsidRDefault="32AECCD6" w:rsidP="32AECCD6">
            <w:pPr>
              <w:jc w:val="center"/>
              <w:rPr>
                <w:rFonts w:ascii="Times New Roman" w:hAnsi="Times New Roman" w:cs="Times New Roman"/>
                <w:sz w:val="24"/>
                <w:szCs w:val="24"/>
              </w:rPr>
            </w:pPr>
            <w:r w:rsidRPr="00E71B7D">
              <w:rPr>
                <w:rFonts w:ascii="Times New Roman" w:hAnsi="Times New Roman" w:cs="Times New Roman"/>
                <w:sz w:val="24"/>
                <w:szCs w:val="24"/>
              </w:rPr>
              <w:t>0.289</w:t>
            </w:r>
          </w:p>
        </w:tc>
        <w:tc>
          <w:tcPr>
            <w:tcW w:w="2000" w:type="dxa"/>
            <w:tcMar>
              <w:top w:w="100" w:type="dxa"/>
              <w:left w:w="120" w:type="dxa"/>
              <w:bottom w:w="100" w:type="dxa"/>
              <w:right w:w="120" w:type="dxa"/>
            </w:tcMar>
            <w:vAlign w:val="center"/>
          </w:tcPr>
          <w:p w14:paraId="0F808E03" w14:textId="77777777" w:rsidR="00B214BB" w:rsidRPr="00E71B7D" w:rsidRDefault="32AECCD6" w:rsidP="32AECCD6">
            <w:pPr>
              <w:jc w:val="center"/>
              <w:rPr>
                <w:rFonts w:ascii="Times New Roman" w:hAnsi="Times New Roman" w:cs="Times New Roman"/>
                <w:sz w:val="24"/>
                <w:szCs w:val="24"/>
              </w:rPr>
            </w:pPr>
            <w:r w:rsidRPr="00E71B7D">
              <w:rPr>
                <w:rFonts w:ascii="Times New Roman" w:hAnsi="Times New Roman" w:cs="Times New Roman"/>
                <w:sz w:val="24"/>
                <w:szCs w:val="24"/>
              </w:rPr>
              <w:t>88.7%</w:t>
            </w:r>
          </w:p>
        </w:tc>
        <w:tc>
          <w:tcPr>
            <w:tcW w:w="2000" w:type="dxa"/>
            <w:tcMar>
              <w:top w:w="100" w:type="dxa"/>
              <w:left w:w="120" w:type="dxa"/>
              <w:bottom w:w="100" w:type="dxa"/>
              <w:right w:w="120" w:type="dxa"/>
            </w:tcMar>
            <w:vAlign w:val="center"/>
          </w:tcPr>
          <w:p w14:paraId="1EA5EF21" w14:textId="77777777" w:rsidR="00B214BB" w:rsidRPr="00E71B7D" w:rsidRDefault="32AECCD6" w:rsidP="32AECCD6">
            <w:pPr>
              <w:jc w:val="center"/>
              <w:rPr>
                <w:rFonts w:ascii="Times New Roman" w:hAnsi="Times New Roman" w:cs="Times New Roman"/>
                <w:sz w:val="24"/>
                <w:szCs w:val="24"/>
              </w:rPr>
            </w:pPr>
            <w:r w:rsidRPr="00E71B7D">
              <w:rPr>
                <w:rFonts w:ascii="Times New Roman" w:hAnsi="Times New Roman" w:cs="Times New Roman"/>
                <w:sz w:val="24"/>
                <w:szCs w:val="24"/>
              </w:rPr>
              <w:t>0.312</w:t>
            </w:r>
          </w:p>
        </w:tc>
        <w:tc>
          <w:tcPr>
            <w:tcW w:w="1800" w:type="dxa"/>
            <w:tcMar>
              <w:top w:w="100" w:type="dxa"/>
              <w:left w:w="120" w:type="dxa"/>
              <w:bottom w:w="100" w:type="dxa"/>
              <w:right w:w="120" w:type="dxa"/>
            </w:tcMar>
            <w:vAlign w:val="center"/>
          </w:tcPr>
          <w:p w14:paraId="2246A311" w14:textId="77777777" w:rsidR="00B214BB" w:rsidRPr="00E71B7D" w:rsidRDefault="32AECCD6" w:rsidP="32AECCD6">
            <w:pPr>
              <w:jc w:val="center"/>
              <w:rPr>
                <w:rFonts w:ascii="Times New Roman" w:hAnsi="Times New Roman" w:cs="Times New Roman"/>
                <w:sz w:val="24"/>
                <w:szCs w:val="24"/>
              </w:rPr>
            </w:pPr>
            <w:r w:rsidRPr="00E71B7D">
              <w:rPr>
                <w:rFonts w:ascii="Times New Roman" w:hAnsi="Times New Roman" w:cs="Times New Roman"/>
                <w:sz w:val="24"/>
                <w:szCs w:val="24"/>
              </w:rPr>
              <w:t>86.5%</w:t>
            </w:r>
          </w:p>
        </w:tc>
      </w:tr>
      <w:tr w:rsidR="00B214BB" w:rsidRPr="00E71B7D" w14:paraId="5087BAE7" w14:textId="77777777" w:rsidTr="32AECCD6">
        <w:tc>
          <w:tcPr>
            <w:tcW w:w="1550" w:type="dxa"/>
            <w:tcMar>
              <w:top w:w="100" w:type="dxa"/>
              <w:left w:w="120" w:type="dxa"/>
              <w:bottom w:w="100" w:type="dxa"/>
              <w:right w:w="120" w:type="dxa"/>
            </w:tcMar>
            <w:vAlign w:val="center"/>
          </w:tcPr>
          <w:p w14:paraId="2B2B7304" w14:textId="77777777" w:rsidR="00B214BB" w:rsidRPr="00E71B7D" w:rsidRDefault="32AECCD6" w:rsidP="32AECCD6">
            <w:pPr>
              <w:rPr>
                <w:rFonts w:ascii="Times New Roman" w:hAnsi="Times New Roman" w:cs="Times New Roman"/>
                <w:sz w:val="24"/>
                <w:szCs w:val="24"/>
              </w:rPr>
            </w:pPr>
            <w:r w:rsidRPr="00E71B7D">
              <w:rPr>
                <w:rFonts w:ascii="Times New Roman" w:hAnsi="Times New Roman" w:cs="Times New Roman"/>
                <w:sz w:val="24"/>
                <w:szCs w:val="24"/>
              </w:rPr>
              <w:t>9</w:t>
            </w:r>
          </w:p>
        </w:tc>
        <w:tc>
          <w:tcPr>
            <w:tcW w:w="2000" w:type="dxa"/>
            <w:tcMar>
              <w:top w:w="100" w:type="dxa"/>
              <w:left w:w="120" w:type="dxa"/>
              <w:bottom w:w="100" w:type="dxa"/>
              <w:right w:w="120" w:type="dxa"/>
            </w:tcMar>
            <w:vAlign w:val="center"/>
          </w:tcPr>
          <w:p w14:paraId="0B7FA20B" w14:textId="77777777" w:rsidR="00B214BB" w:rsidRPr="00E71B7D" w:rsidRDefault="32AECCD6" w:rsidP="32AECCD6">
            <w:pPr>
              <w:jc w:val="center"/>
              <w:rPr>
                <w:rFonts w:ascii="Times New Roman" w:hAnsi="Times New Roman" w:cs="Times New Roman"/>
                <w:sz w:val="24"/>
                <w:szCs w:val="24"/>
              </w:rPr>
            </w:pPr>
            <w:r w:rsidRPr="00E71B7D">
              <w:rPr>
                <w:rFonts w:ascii="Times New Roman" w:hAnsi="Times New Roman" w:cs="Times New Roman"/>
                <w:sz w:val="24"/>
                <w:szCs w:val="24"/>
              </w:rPr>
              <w:t>0.221</w:t>
            </w:r>
          </w:p>
        </w:tc>
        <w:tc>
          <w:tcPr>
            <w:tcW w:w="2000" w:type="dxa"/>
            <w:tcMar>
              <w:top w:w="100" w:type="dxa"/>
              <w:left w:w="120" w:type="dxa"/>
              <w:bottom w:w="100" w:type="dxa"/>
              <w:right w:w="120" w:type="dxa"/>
            </w:tcMar>
            <w:vAlign w:val="center"/>
          </w:tcPr>
          <w:p w14:paraId="487D38D0" w14:textId="77777777" w:rsidR="00B214BB" w:rsidRPr="00E71B7D" w:rsidRDefault="32AECCD6" w:rsidP="32AECCD6">
            <w:pPr>
              <w:jc w:val="center"/>
              <w:rPr>
                <w:rFonts w:ascii="Times New Roman" w:hAnsi="Times New Roman" w:cs="Times New Roman"/>
                <w:sz w:val="24"/>
                <w:szCs w:val="24"/>
              </w:rPr>
            </w:pPr>
            <w:r w:rsidRPr="00E71B7D">
              <w:rPr>
                <w:rFonts w:ascii="Times New Roman" w:hAnsi="Times New Roman" w:cs="Times New Roman"/>
                <w:sz w:val="24"/>
                <w:szCs w:val="24"/>
              </w:rPr>
              <w:t>91.5%</w:t>
            </w:r>
          </w:p>
        </w:tc>
        <w:tc>
          <w:tcPr>
            <w:tcW w:w="2000" w:type="dxa"/>
            <w:tcMar>
              <w:top w:w="100" w:type="dxa"/>
              <w:left w:w="120" w:type="dxa"/>
              <w:bottom w:w="100" w:type="dxa"/>
              <w:right w:w="120" w:type="dxa"/>
            </w:tcMar>
            <w:vAlign w:val="center"/>
          </w:tcPr>
          <w:p w14:paraId="0B7B148E" w14:textId="77777777" w:rsidR="00B214BB" w:rsidRPr="00E71B7D" w:rsidRDefault="32AECCD6" w:rsidP="32AECCD6">
            <w:pPr>
              <w:jc w:val="center"/>
              <w:rPr>
                <w:rFonts w:ascii="Times New Roman" w:hAnsi="Times New Roman" w:cs="Times New Roman"/>
                <w:sz w:val="24"/>
                <w:szCs w:val="24"/>
              </w:rPr>
            </w:pPr>
            <w:r w:rsidRPr="00E71B7D">
              <w:rPr>
                <w:rFonts w:ascii="Times New Roman" w:hAnsi="Times New Roman" w:cs="Times New Roman"/>
                <w:sz w:val="24"/>
                <w:szCs w:val="24"/>
              </w:rPr>
              <w:t>0.276</w:t>
            </w:r>
          </w:p>
        </w:tc>
        <w:tc>
          <w:tcPr>
            <w:tcW w:w="1800" w:type="dxa"/>
            <w:tcMar>
              <w:top w:w="100" w:type="dxa"/>
              <w:left w:w="120" w:type="dxa"/>
              <w:bottom w:w="100" w:type="dxa"/>
              <w:right w:w="120" w:type="dxa"/>
            </w:tcMar>
            <w:vAlign w:val="center"/>
          </w:tcPr>
          <w:p w14:paraId="5A3578A9" w14:textId="77777777" w:rsidR="00B214BB" w:rsidRPr="00E71B7D" w:rsidRDefault="32AECCD6" w:rsidP="32AECCD6">
            <w:pPr>
              <w:jc w:val="center"/>
              <w:rPr>
                <w:rFonts w:ascii="Times New Roman" w:hAnsi="Times New Roman" w:cs="Times New Roman"/>
                <w:sz w:val="24"/>
                <w:szCs w:val="24"/>
              </w:rPr>
            </w:pPr>
            <w:r w:rsidRPr="00E71B7D">
              <w:rPr>
                <w:rFonts w:ascii="Times New Roman" w:hAnsi="Times New Roman" w:cs="Times New Roman"/>
                <w:sz w:val="24"/>
                <w:szCs w:val="24"/>
              </w:rPr>
              <w:t>88.9%</w:t>
            </w:r>
          </w:p>
        </w:tc>
      </w:tr>
      <w:tr w:rsidR="00B214BB" w:rsidRPr="00E71B7D" w14:paraId="2D38A944" w14:textId="77777777" w:rsidTr="32AECCD6">
        <w:tc>
          <w:tcPr>
            <w:tcW w:w="1550" w:type="dxa"/>
            <w:tcMar>
              <w:top w:w="100" w:type="dxa"/>
              <w:left w:w="120" w:type="dxa"/>
              <w:bottom w:w="100" w:type="dxa"/>
              <w:right w:w="120" w:type="dxa"/>
            </w:tcMar>
            <w:vAlign w:val="center"/>
          </w:tcPr>
          <w:p w14:paraId="4B73E586" w14:textId="77777777" w:rsidR="00B214BB" w:rsidRPr="00E71B7D" w:rsidRDefault="32AECCD6" w:rsidP="32AECCD6">
            <w:pPr>
              <w:rPr>
                <w:rFonts w:ascii="Times New Roman" w:hAnsi="Times New Roman" w:cs="Times New Roman"/>
                <w:sz w:val="24"/>
                <w:szCs w:val="24"/>
              </w:rPr>
            </w:pPr>
            <w:r w:rsidRPr="00E71B7D">
              <w:rPr>
                <w:rFonts w:ascii="Times New Roman" w:hAnsi="Times New Roman" w:cs="Times New Roman"/>
                <w:sz w:val="24"/>
                <w:szCs w:val="24"/>
              </w:rPr>
              <w:t>12</w:t>
            </w:r>
          </w:p>
        </w:tc>
        <w:tc>
          <w:tcPr>
            <w:tcW w:w="2000" w:type="dxa"/>
            <w:tcMar>
              <w:top w:w="100" w:type="dxa"/>
              <w:left w:w="120" w:type="dxa"/>
              <w:bottom w:w="100" w:type="dxa"/>
              <w:right w:w="120" w:type="dxa"/>
            </w:tcMar>
            <w:vAlign w:val="center"/>
          </w:tcPr>
          <w:p w14:paraId="1277BE9C" w14:textId="77777777" w:rsidR="00B214BB" w:rsidRPr="00E71B7D" w:rsidRDefault="32AECCD6" w:rsidP="32AECCD6">
            <w:pPr>
              <w:jc w:val="center"/>
              <w:rPr>
                <w:rFonts w:ascii="Times New Roman" w:hAnsi="Times New Roman" w:cs="Times New Roman"/>
                <w:sz w:val="24"/>
                <w:szCs w:val="24"/>
              </w:rPr>
            </w:pPr>
            <w:r w:rsidRPr="00E71B7D">
              <w:rPr>
                <w:rFonts w:ascii="Times New Roman" w:hAnsi="Times New Roman" w:cs="Times New Roman"/>
                <w:sz w:val="24"/>
                <w:szCs w:val="24"/>
              </w:rPr>
              <w:t>0.178</w:t>
            </w:r>
          </w:p>
        </w:tc>
        <w:tc>
          <w:tcPr>
            <w:tcW w:w="2000" w:type="dxa"/>
            <w:tcMar>
              <w:top w:w="100" w:type="dxa"/>
              <w:left w:w="120" w:type="dxa"/>
              <w:bottom w:w="100" w:type="dxa"/>
              <w:right w:w="120" w:type="dxa"/>
            </w:tcMar>
            <w:vAlign w:val="center"/>
          </w:tcPr>
          <w:p w14:paraId="4715DC12" w14:textId="77777777" w:rsidR="00B214BB" w:rsidRPr="00E71B7D" w:rsidRDefault="32AECCD6" w:rsidP="32AECCD6">
            <w:pPr>
              <w:jc w:val="center"/>
              <w:rPr>
                <w:rFonts w:ascii="Times New Roman" w:hAnsi="Times New Roman" w:cs="Times New Roman"/>
                <w:sz w:val="24"/>
                <w:szCs w:val="24"/>
              </w:rPr>
            </w:pPr>
            <w:r w:rsidRPr="00E71B7D">
              <w:rPr>
                <w:rFonts w:ascii="Times New Roman" w:hAnsi="Times New Roman" w:cs="Times New Roman"/>
                <w:sz w:val="24"/>
                <w:szCs w:val="24"/>
              </w:rPr>
              <w:t>93.6%</w:t>
            </w:r>
          </w:p>
        </w:tc>
        <w:tc>
          <w:tcPr>
            <w:tcW w:w="2000" w:type="dxa"/>
            <w:tcMar>
              <w:top w:w="100" w:type="dxa"/>
              <w:left w:w="120" w:type="dxa"/>
              <w:bottom w:w="100" w:type="dxa"/>
              <w:right w:w="120" w:type="dxa"/>
            </w:tcMar>
            <w:vAlign w:val="center"/>
          </w:tcPr>
          <w:p w14:paraId="3FC35FD7" w14:textId="77777777" w:rsidR="00B214BB" w:rsidRPr="00E71B7D" w:rsidRDefault="32AECCD6" w:rsidP="32AECCD6">
            <w:pPr>
              <w:jc w:val="center"/>
              <w:rPr>
                <w:rFonts w:ascii="Times New Roman" w:hAnsi="Times New Roman" w:cs="Times New Roman"/>
                <w:sz w:val="24"/>
                <w:szCs w:val="24"/>
              </w:rPr>
            </w:pPr>
            <w:r w:rsidRPr="00E71B7D">
              <w:rPr>
                <w:rFonts w:ascii="Times New Roman" w:hAnsi="Times New Roman" w:cs="Times New Roman"/>
                <w:sz w:val="24"/>
                <w:szCs w:val="24"/>
              </w:rPr>
              <w:t>0.259</w:t>
            </w:r>
          </w:p>
        </w:tc>
        <w:tc>
          <w:tcPr>
            <w:tcW w:w="1800" w:type="dxa"/>
            <w:tcMar>
              <w:top w:w="100" w:type="dxa"/>
              <w:left w:w="120" w:type="dxa"/>
              <w:bottom w:w="100" w:type="dxa"/>
              <w:right w:w="120" w:type="dxa"/>
            </w:tcMar>
            <w:vAlign w:val="center"/>
          </w:tcPr>
          <w:p w14:paraId="3EB20048" w14:textId="77777777" w:rsidR="00B214BB" w:rsidRPr="00E71B7D" w:rsidRDefault="32AECCD6" w:rsidP="32AECCD6">
            <w:pPr>
              <w:jc w:val="center"/>
              <w:rPr>
                <w:rFonts w:ascii="Times New Roman" w:hAnsi="Times New Roman" w:cs="Times New Roman"/>
                <w:sz w:val="24"/>
                <w:szCs w:val="24"/>
              </w:rPr>
            </w:pPr>
            <w:r w:rsidRPr="00E71B7D">
              <w:rPr>
                <w:rFonts w:ascii="Times New Roman" w:hAnsi="Times New Roman" w:cs="Times New Roman"/>
                <w:sz w:val="24"/>
                <w:szCs w:val="24"/>
              </w:rPr>
              <w:t>89.4%</w:t>
            </w:r>
          </w:p>
        </w:tc>
      </w:tr>
      <w:tr w:rsidR="00B214BB" w:rsidRPr="00E71B7D" w14:paraId="7660554F" w14:textId="77777777" w:rsidTr="32AECCD6">
        <w:tc>
          <w:tcPr>
            <w:tcW w:w="1550" w:type="dxa"/>
            <w:tcMar>
              <w:top w:w="100" w:type="dxa"/>
              <w:left w:w="120" w:type="dxa"/>
              <w:bottom w:w="100" w:type="dxa"/>
              <w:right w:w="120" w:type="dxa"/>
            </w:tcMar>
            <w:vAlign w:val="center"/>
          </w:tcPr>
          <w:p w14:paraId="423D4B9D" w14:textId="77777777" w:rsidR="00B214BB" w:rsidRPr="00E71B7D" w:rsidRDefault="32AECCD6" w:rsidP="32AECCD6">
            <w:pPr>
              <w:rPr>
                <w:rFonts w:ascii="Times New Roman" w:hAnsi="Times New Roman" w:cs="Times New Roman"/>
                <w:sz w:val="24"/>
                <w:szCs w:val="24"/>
              </w:rPr>
            </w:pPr>
            <w:r w:rsidRPr="00E71B7D">
              <w:rPr>
                <w:rFonts w:ascii="Times New Roman" w:hAnsi="Times New Roman" w:cs="Times New Roman"/>
                <w:sz w:val="24"/>
                <w:szCs w:val="24"/>
              </w:rPr>
              <w:t>15</w:t>
            </w:r>
          </w:p>
        </w:tc>
        <w:tc>
          <w:tcPr>
            <w:tcW w:w="2000" w:type="dxa"/>
            <w:tcMar>
              <w:top w:w="100" w:type="dxa"/>
              <w:left w:w="120" w:type="dxa"/>
              <w:bottom w:w="100" w:type="dxa"/>
              <w:right w:w="120" w:type="dxa"/>
            </w:tcMar>
            <w:vAlign w:val="center"/>
          </w:tcPr>
          <w:p w14:paraId="261815C0" w14:textId="77777777" w:rsidR="00B214BB" w:rsidRPr="00E71B7D" w:rsidRDefault="32AECCD6" w:rsidP="32AECCD6">
            <w:pPr>
              <w:jc w:val="center"/>
              <w:rPr>
                <w:rFonts w:ascii="Times New Roman" w:hAnsi="Times New Roman" w:cs="Times New Roman"/>
                <w:sz w:val="24"/>
                <w:szCs w:val="24"/>
              </w:rPr>
            </w:pPr>
            <w:r w:rsidRPr="00E71B7D">
              <w:rPr>
                <w:rFonts w:ascii="Times New Roman" w:hAnsi="Times New Roman" w:cs="Times New Roman"/>
                <w:sz w:val="24"/>
                <w:szCs w:val="24"/>
              </w:rPr>
              <w:t>0.151</w:t>
            </w:r>
          </w:p>
        </w:tc>
        <w:tc>
          <w:tcPr>
            <w:tcW w:w="2000" w:type="dxa"/>
            <w:tcMar>
              <w:top w:w="100" w:type="dxa"/>
              <w:left w:w="120" w:type="dxa"/>
              <w:bottom w:w="100" w:type="dxa"/>
              <w:right w:w="120" w:type="dxa"/>
            </w:tcMar>
            <w:vAlign w:val="center"/>
          </w:tcPr>
          <w:p w14:paraId="24BD11A9" w14:textId="77777777" w:rsidR="00B214BB" w:rsidRPr="00E71B7D" w:rsidRDefault="32AECCD6" w:rsidP="32AECCD6">
            <w:pPr>
              <w:jc w:val="center"/>
              <w:rPr>
                <w:rFonts w:ascii="Times New Roman" w:hAnsi="Times New Roman" w:cs="Times New Roman"/>
                <w:sz w:val="24"/>
                <w:szCs w:val="24"/>
              </w:rPr>
            </w:pPr>
            <w:r w:rsidRPr="00E71B7D">
              <w:rPr>
                <w:rFonts w:ascii="Times New Roman" w:hAnsi="Times New Roman" w:cs="Times New Roman"/>
                <w:sz w:val="24"/>
                <w:szCs w:val="24"/>
              </w:rPr>
              <w:t>94.8%</w:t>
            </w:r>
          </w:p>
        </w:tc>
        <w:tc>
          <w:tcPr>
            <w:tcW w:w="2000" w:type="dxa"/>
            <w:tcMar>
              <w:top w:w="100" w:type="dxa"/>
              <w:left w:w="120" w:type="dxa"/>
              <w:bottom w:w="100" w:type="dxa"/>
              <w:right w:w="120" w:type="dxa"/>
            </w:tcMar>
            <w:vAlign w:val="center"/>
          </w:tcPr>
          <w:p w14:paraId="674147C6" w14:textId="77777777" w:rsidR="00B214BB" w:rsidRPr="00E71B7D" w:rsidRDefault="32AECCD6" w:rsidP="32AECCD6">
            <w:pPr>
              <w:jc w:val="center"/>
              <w:rPr>
                <w:rFonts w:ascii="Times New Roman" w:hAnsi="Times New Roman" w:cs="Times New Roman"/>
                <w:sz w:val="24"/>
                <w:szCs w:val="24"/>
              </w:rPr>
            </w:pPr>
            <w:r w:rsidRPr="00E71B7D">
              <w:rPr>
                <w:rFonts w:ascii="Times New Roman" w:hAnsi="Times New Roman" w:cs="Times New Roman"/>
                <w:sz w:val="24"/>
                <w:szCs w:val="24"/>
              </w:rPr>
              <w:t>0.255</w:t>
            </w:r>
          </w:p>
        </w:tc>
        <w:tc>
          <w:tcPr>
            <w:tcW w:w="1800" w:type="dxa"/>
            <w:tcMar>
              <w:top w:w="100" w:type="dxa"/>
              <w:left w:w="120" w:type="dxa"/>
              <w:bottom w:w="100" w:type="dxa"/>
              <w:right w:w="120" w:type="dxa"/>
            </w:tcMar>
            <w:vAlign w:val="center"/>
          </w:tcPr>
          <w:p w14:paraId="20D929BA" w14:textId="77777777" w:rsidR="00B214BB" w:rsidRPr="00E71B7D" w:rsidRDefault="32AECCD6" w:rsidP="32AECCD6">
            <w:pPr>
              <w:jc w:val="center"/>
              <w:rPr>
                <w:rFonts w:ascii="Times New Roman" w:hAnsi="Times New Roman" w:cs="Times New Roman"/>
                <w:sz w:val="24"/>
                <w:szCs w:val="24"/>
              </w:rPr>
            </w:pPr>
            <w:r w:rsidRPr="00E71B7D">
              <w:rPr>
                <w:rFonts w:ascii="Times New Roman" w:hAnsi="Times New Roman" w:cs="Times New Roman"/>
                <w:sz w:val="24"/>
                <w:szCs w:val="24"/>
              </w:rPr>
              <w:t>89.7%</w:t>
            </w:r>
          </w:p>
        </w:tc>
      </w:tr>
    </w:tbl>
    <w:p w14:paraId="516748A7" w14:textId="77777777" w:rsidR="00B214BB" w:rsidRPr="00E71B7D" w:rsidRDefault="32AECCD6" w:rsidP="32AECCD6">
      <w:pPr>
        <w:spacing w:after="200"/>
        <w:jc w:val="center"/>
        <w:rPr>
          <w:rFonts w:ascii="Times New Roman" w:hAnsi="Times New Roman" w:cs="Times New Roman"/>
          <w:i/>
          <w:iCs/>
          <w:sz w:val="24"/>
          <w:szCs w:val="24"/>
        </w:rPr>
      </w:pPr>
      <w:r w:rsidRPr="00E71B7D">
        <w:rPr>
          <w:rFonts w:ascii="Times New Roman" w:hAnsi="Times New Roman" w:cs="Times New Roman"/>
          <w:i/>
          <w:iCs/>
          <w:sz w:val="24"/>
          <w:szCs w:val="24"/>
        </w:rPr>
        <w:t>Table: Representative per-epoch training/validation metrics — illustrative values for report formatting; students must replace with their own experimental logs.</w:t>
      </w:r>
    </w:p>
    <w:p w14:paraId="611FBA6E" w14:textId="77777777" w:rsidR="00B214BB" w:rsidRPr="00E71B7D" w:rsidRDefault="32AECCD6" w:rsidP="32AECCD6">
      <w:pPr>
        <w:spacing w:before="160" w:after="100"/>
        <w:rPr>
          <w:rFonts w:ascii="Times New Roman" w:hAnsi="Times New Roman" w:cs="Times New Roman"/>
          <w:b/>
          <w:bCs/>
          <w:i/>
          <w:iCs/>
          <w:sz w:val="24"/>
          <w:szCs w:val="24"/>
        </w:rPr>
      </w:pPr>
      <w:r w:rsidRPr="00E71B7D">
        <w:rPr>
          <w:rFonts w:ascii="Times New Roman" w:hAnsi="Times New Roman" w:cs="Times New Roman"/>
          <w:b/>
          <w:bCs/>
          <w:i/>
          <w:iCs/>
          <w:sz w:val="24"/>
          <w:szCs w:val="24"/>
        </w:rPr>
        <w:t>Confusion Matrix — Architecture A, In-Distribution Test Set</w:t>
      </w:r>
    </w:p>
    <w:tbl>
      <w:tblPr>
        <w:tblW w:w="935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75"/>
        <w:gridCol w:w="3275"/>
      </w:tblGrid>
      <w:tr w:rsidR="00B214BB" w:rsidRPr="00E71B7D" w14:paraId="7E9BC122" w14:textId="77777777" w:rsidTr="32AECCD6">
        <w:tc>
          <w:tcPr>
            <w:tcW w:w="2800" w:type="dxa"/>
            <w:tcMar>
              <w:top w:w="100" w:type="dxa"/>
              <w:left w:w="120" w:type="dxa"/>
              <w:bottom w:w="100" w:type="dxa"/>
              <w:right w:w="120" w:type="dxa"/>
            </w:tcMar>
            <w:vAlign w:val="center"/>
          </w:tcPr>
          <w:p w14:paraId="0D0B940D" w14:textId="77777777" w:rsidR="00B214BB" w:rsidRPr="00E71B7D" w:rsidRDefault="00B214BB" w:rsidP="32AECCD6">
            <w:pPr>
              <w:rPr>
                <w:rFonts w:ascii="Times New Roman" w:hAnsi="Times New Roman" w:cs="Times New Roman"/>
                <w:sz w:val="24"/>
                <w:szCs w:val="24"/>
              </w:rPr>
            </w:pPr>
          </w:p>
        </w:tc>
        <w:tc>
          <w:tcPr>
            <w:tcW w:w="3275" w:type="dxa"/>
            <w:tcMar>
              <w:top w:w="100" w:type="dxa"/>
              <w:left w:w="120" w:type="dxa"/>
              <w:bottom w:w="100" w:type="dxa"/>
              <w:right w:w="120" w:type="dxa"/>
            </w:tcMar>
            <w:vAlign w:val="center"/>
          </w:tcPr>
          <w:p w14:paraId="37F68181" w14:textId="77777777" w:rsidR="00B214BB" w:rsidRPr="00E71B7D" w:rsidRDefault="32AECCD6" w:rsidP="32AECCD6">
            <w:pPr>
              <w:rPr>
                <w:rFonts w:ascii="Times New Roman" w:hAnsi="Times New Roman" w:cs="Times New Roman"/>
                <w:b/>
                <w:bCs/>
                <w:sz w:val="24"/>
                <w:szCs w:val="24"/>
              </w:rPr>
            </w:pPr>
            <w:r w:rsidRPr="00E71B7D">
              <w:rPr>
                <w:rFonts w:ascii="Times New Roman" w:hAnsi="Times New Roman" w:cs="Times New Roman"/>
                <w:b/>
                <w:bCs/>
                <w:sz w:val="24"/>
                <w:szCs w:val="24"/>
              </w:rPr>
              <w:t>Predicted: Real</w:t>
            </w:r>
          </w:p>
        </w:tc>
        <w:tc>
          <w:tcPr>
            <w:tcW w:w="3275" w:type="dxa"/>
            <w:tcMar>
              <w:top w:w="100" w:type="dxa"/>
              <w:left w:w="120" w:type="dxa"/>
              <w:bottom w:w="100" w:type="dxa"/>
              <w:right w:w="120" w:type="dxa"/>
            </w:tcMar>
            <w:vAlign w:val="center"/>
          </w:tcPr>
          <w:p w14:paraId="73243D2F" w14:textId="77777777" w:rsidR="00B214BB" w:rsidRPr="00E71B7D" w:rsidRDefault="32AECCD6" w:rsidP="32AECCD6">
            <w:pPr>
              <w:rPr>
                <w:rFonts w:ascii="Times New Roman" w:hAnsi="Times New Roman" w:cs="Times New Roman"/>
                <w:b/>
                <w:bCs/>
                <w:sz w:val="24"/>
                <w:szCs w:val="24"/>
              </w:rPr>
            </w:pPr>
            <w:r w:rsidRPr="00E71B7D">
              <w:rPr>
                <w:rFonts w:ascii="Times New Roman" w:hAnsi="Times New Roman" w:cs="Times New Roman"/>
                <w:b/>
                <w:bCs/>
                <w:sz w:val="24"/>
                <w:szCs w:val="24"/>
              </w:rPr>
              <w:t>Predicted: Fake</w:t>
            </w:r>
          </w:p>
        </w:tc>
      </w:tr>
      <w:tr w:rsidR="00B214BB" w:rsidRPr="00E71B7D" w14:paraId="07E61886" w14:textId="77777777" w:rsidTr="32AECCD6">
        <w:tc>
          <w:tcPr>
            <w:tcW w:w="2800" w:type="dxa"/>
            <w:tcMar>
              <w:top w:w="100" w:type="dxa"/>
              <w:left w:w="120" w:type="dxa"/>
              <w:bottom w:w="100" w:type="dxa"/>
              <w:right w:w="120" w:type="dxa"/>
            </w:tcMar>
            <w:vAlign w:val="center"/>
          </w:tcPr>
          <w:p w14:paraId="237E43C6" w14:textId="77777777" w:rsidR="00B214BB" w:rsidRPr="00E71B7D" w:rsidRDefault="32AECCD6" w:rsidP="32AECCD6">
            <w:pPr>
              <w:rPr>
                <w:rFonts w:ascii="Times New Roman" w:hAnsi="Times New Roman" w:cs="Times New Roman"/>
                <w:sz w:val="24"/>
                <w:szCs w:val="24"/>
              </w:rPr>
            </w:pPr>
            <w:r w:rsidRPr="00E71B7D">
              <w:rPr>
                <w:rFonts w:ascii="Times New Roman" w:hAnsi="Times New Roman" w:cs="Times New Roman"/>
                <w:sz w:val="24"/>
                <w:szCs w:val="24"/>
              </w:rPr>
              <w:t>Actual: Real</w:t>
            </w:r>
          </w:p>
        </w:tc>
        <w:tc>
          <w:tcPr>
            <w:tcW w:w="3275" w:type="dxa"/>
            <w:tcMar>
              <w:top w:w="100" w:type="dxa"/>
              <w:left w:w="120" w:type="dxa"/>
              <w:bottom w:w="100" w:type="dxa"/>
              <w:right w:w="120" w:type="dxa"/>
            </w:tcMar>
            <w:vAlign w:val="center"/>
          </w:tcPr>
          <w:p w14:paraId="7876042B" w14:textId="77777777" w:rsidR="00B214BB" w:rsidRPr="00E71B7D" w:rsidRDefault="32AECCD6" w:rsidP="32AECCD6">
            <w:pPr>
              <w:jc w:val="center"/>
              <w:rPr>
                <w:rFonts w:ascii="Times New Roman" w:hAnsi="Times New Roman" w:cs="Times New Roman"/>
                <w:sz w:val="24"/>
                <w:szCs w:val="24"/>
              </w:rPr>
            </w:pPr>
            <w:r w:rsidRPr="00E71B7D">
              <w:rPr>
                <w:rFonts w:ascii="Times New Roman" w:hAnsi="Times New Roman" w:cs="Times New Roman"/>
                <w:sz w:val="24"/>
                <w:szCs w:val="24"/>
              </w:rPr>
              <w:t>1,840</w:t>
            </w:r>
          </w:p>
        </w:tc>
        <w:tc>
          <w:tcPr>
            <w:tcW w:w="3275" w:type="dxa"/>
            <w:tcMar>
              <w:top w:w="100" w:type="dxa"/>
              <w:left w:w="120" w:type="dxa"/>
              <w:bottom w:w="100" w:type="dxa"/>
              <w:right w:w="120" w:type="dxa"/>
            </w:tcMar>
            <w:vAlign w:val="center"/>
          </w:tcPr>
          <w:p w14:paraId="2706D5E6" w14:textId="77777777" w:rsidR="00B214BB" w:rsidRPr="00E71B7D" w:rsidRDefault="32AECCD6" w:rsidP="32AECCD6">
            <w:pPr>
              <w:jc w:val="center"/>
              <w:rPr>
                <w:rFonts w:ascii="Times New Roman" w:hAnsi="Times New Roman" w:cs="Times New Roman"/>
                <w:sz w:val="24"/>
                <w:szCs w:val="24"/>
              </w:rPr>
            </w:pPr>
            <w:r w:rsidRPr="00E71B7D">
              <w:rPr>
                <w:rFonts w:ascii="Times New Roman" w:hAnsi="Times New Roman" w:cs="Times New Roman"/>
                <w:sz w:val="24"/>
                <w:szCs w:val="24"/>
              </w:rPr>
              <w:t>160</w:t>
            </w:r>
          </w:p>
        </w:tc>
      </w:tr>
      <w:tr w:rsidR="00B214BB" w:rsidRPr="00E71B7D" w14:paraId="351C4737" w14:textId="77777777" w:rsidTr="32AECCD6">
        <w:tc>
          <w:tcPr>
            <w:tcW w:w="2800" w:type="dxa"/>
            <w:tcMar>
              <w:top w:w="100" w:type="dxa"/>
              <w:left w:w="120" w:type="dxa"/>
              <w:bottom w:w="100" w:type="dxa"/>
              <w:right w:w="120" w:type="dxa"/>
            </w:tcMar>
            <w:vAlign w:val="center"/>
          </w:tcPr>
          <w:p w14:paraId="202D373A" w14:textId="77777777" w:rsidR="00B214BB" w:rsidRPr="00E71B7D" w:rsidRDefault="32AECCD6" w:rsidP="32AECCD6">
            <w:pPr>
              <w:rPr>
                <w:rFonts w:ascii="Times New Roman" w:hAnsi="Times New Roman" w:cs="Times New Roman"/>
                <w:sz w:val="24"/>
                <w:szCs w:val="24"/>
              </w:rPr>
            </w:pPr>
            <w:r w:rsidRPr="00E71B7D">
              <w:rPr>
                <w:rFonts w:ascii="Times New Roman" w:hAnsi="Times New Roman" w:cs="Times New Roman"/>
                <w:sz w:val="24"/>
                <w:szCs w:val="24"/>
              </w:rPr>
              <w:t>Actual: Fake</w:t>
            </w:r>
          </w:p>
        </w:tc>
        <w:tc>
          <w:tcPr>
            <w:tcW w:w="3275" w:type="dxa"/>
            <w:tcMar>
              <w:top w:w="100" w:type="dxa"/>
              <w:left w:w="120" w:type="dxa"/>
              <w:bottom w:w="100" w:type="dxa"/>
              <w:right w:w="120" w:type="dxa"/>
            </w:tcMar>
            <w:vAlign w:val="center"/>
          </w:tcPr>
          <w:p w14:paraId="47BAF74E" w14:textId="77777777" w:rsidR="00B214BB" w:rsidRPr="00E71B7D" w:rsidRDefault="32AECCD6" w:rsidP="32AECCD6">
            <w:pPr>
              <w:jc w:val="center"/>
              <w:rPr>
                <w:rFonts w:ascii="Times New Roman" w:hAnsi="Times New Roman" w:cs="Times New Roman"/>
                <w:sz w:val="24"/>
                <w:szCs w:val="24"/>
              </w:rPr>
            </w:pPr>
            <w:r w:rsidRPr="00E71B7D">
              <w:rPr>
                <w:rFonts w:ascii="Times New Roman" w:hAnsi="Times New Roman" w:cs="Times New Roman"/>
                <w:sz w:val="24"/>
                <w:szCs w:val="24"/>
              </w:rPr>
              <w:t>215</w:t>
            </w:r>
          </w:p>
        </w:tc>
        <w:tc>
          <w:tcPr>
            <w:tcW w:w="3275" w:type="dxa"/>
            <w:tcMar>
              <w:top w:w="100" w:type="dxa"/>
              <w:left w:w="120" w:type="dxa"/>
              <w:bottom w:w="100" w:type="dxa"/>
              <w:right w:w="120" w:type="dxa"/>
            </w:tcMar>
            <w:vAlign w:val="center"/>
          </w:tcPr>
          <w:p w14:paraId="2FF95B1B" w14:textId="77777777" w:rsidR="00B214BB" w:rsidRPr="00E71B7D" w:rsidRDefault="32AECCD6" w:rsidP="32AECCD6">
            <w:pPr>
              <w:jc w:val="center"/>
              <w:rPr>
                <w:rFonts w:ascii="Times New Roman" w:hAnsi="Times New Roman" w:cs="Times New Roman"/>
                <w:sz w:val="24"/>
                <w:szCs w:val="24"/>
              </w:rPr>
            </w:pPr>
            <w:r w:rsidRPr="00E71B7D">
              <w:rPr>
                <w:rFonts w:ascii="Times New Roman" w:hAnsi="Times New Roman" w:cs="Times New Roman"/>
                <w:sz w:val="24"/>
                <w:szCs w:val="24"/>
              </w:rPr>
              <w:t>2,185</w:t>
            </w:r>
          </w:p>
        </w:tc>
      </w:tr>
    </w:tbl>
    <w:p w14:paraId="279A4F14" w14:textId="77777777" w:rsidR="00B214BB" w:rsidRPr="00E71B7D" w:rsidRDefault="32AECCD6" w:rsidP="32AECCD6">
      <w:pPr>
        <w:spacing w:after="200"/>
        <w:jc w:val="center"/>
        <w:rPr>
          <w:rFonts w:ascii="Times New Roman" w:hAnsi="Times New Roman" w:cs="Times New Roman"/>
          <w:i/>
          <w:iCs/>
          <w:sz w:val="24"/>
          <w:szCs w:val="24"/>
        </w:rPr>
      </w:pPr>
      <w:r w:rsidRPr="00E71B7D">
        <w:rPr>
          <w:rFonts w:ascii="Times New Roman" w:hAnsi="Times New Roman" w:cs="Times New Roman"/>
          <w:i/>
          <w:iCs/>
          <w:sz w:val="24"/>
          <w:szCs w:val="24"/>
        </w:rPr>
        <w:t>Table: Illustrative confusion matrix — 1,840 true negatives, 160 false positives, 215 false negatives, 2,185 true positives (n = 4,400 test frames).</w:t>
      </w:r>
    </w:p>
    <w:p w14:paraId="229DA608" w14:textId="77777777" w:rsidR="00B214BB" w:rsidRPr="00E71B7D" w:rsidRDefault="32AECCD6" w:rsidP="32AECCD6">
      <w:pPr>
        <w:spacing w:before="160" w:after="100"/>
        <w:rPr>
          <w:rFonts w:ascii="Times New Roman" w:hAnsi="Times New Roman" w:cs="Times New Roman"/>
          <w:b/>
          <w:bCs/>
          <w:i/>
          <w:iCs/>
          <w:sz w:val="24"/>
          <w:szCs w:val="24"/>
        </w:rPr>
      </w:pPr>
      <w:r w:rsidRPr="00E71B7D">
        <w:rPr>
          <w:rFonts w:ascii="Times New Roman" w:hAnsi="Times New Roman" w:cs="Times New Roman"/>
          <w:b/>
          <w:bCs/>
          <w:i/>
          <w:iCs/>
          <w:sz w:val="24"/>
          <w:szCs w:val="24"/>
        </w:rPr>
        <w:t>Model Comparison — Summary Metrics</w:t>
      </w:r>
    </w:p>
    <w:tbl>
      <w:tblPr>
        <w:tblW w:w="935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300"/>
        <w:gridCol w:w="2400"/>
        <w:gridCol w:w="2250"/>
      </w:tblGrid>
      <w:tr w:rsidR="00B214BB" w:rsidRPr="00E71B7D" w14:paraId="0C863EE5" w14:textId="77777777" w:rsidTr="32AECCD6">
        <w:tc>
          <w:tcPr>
            <w:tcW w:w="2400" w:type="dxa"/>
            <w:tcMar>
              <w:top w:w="100" w:type="dxa"/>
              <w:left w:w="120" w:type="dxa"/>
              <w:bottom w:w="100" w:type="dxa"/>
              <w:right w:w="120" w:type="dxa"/>
            </w:tcMar>
            <w:vAlign w:val="center"/>
          </w:tcPr>
          <w:p w14:paraId="03DECD36" w14:textId="77777777" w:rsidR="00B214BB" w:rsidRPr="00E71B7D" w:rsidRDefault="32AECCD6" w:rsidP="32AECCD6">
            <w:pPr>
              <w:rPr>
                <w:rFonts w:ascii="Times New Roman" w:hAnsi="Times New Roman" w:cs="Times New Roman"/>
                <w:b/>
                <w:bCs/>
                <w:sz w:val="24"/>
                <w:szCs w:val="24"/>
              </w:rPr>
            </w:pPr>
            <w:r w:rsidRPr="00E71B7D">
              <w:rPr>
                <w:rFonts w:ascii="Times New Roman" w:hAnsi="Times New Roman" w:cs="Times New Roman"/>
                <w:b/>
                <w:bCs/>
                <w:sz w:val="24"/>
                <w:szCs w:val="24"/>
              </w:rPr>
              <w:t>Metric</w:t>
            </w:r>
          </w:p>
        </w:tc>
        <w:tc>
          <w:tcPr>
            <w:tcW w:w="2300" w:type="dxa"/>
            <w:tcMar>
              <w:top w:w="100" w:type="dxa"/>
              <w:left w:w="120" w:type="dxa"/>
              <w:bottom w:w="100" w:type="dxa"/>
              <w:right w:w="120" w:type="dxa"/>
            </w:tcMar>
            <w:vAlign w:val="center"/>
          </w:tcPr>
          <w:p w14:paraId="27B6393E" w14:textId="77777777" w:rsidR="00B214BB" w:rsidRPr="00E71B7D" w:rsidRDefault="32AECCD6" w:rsidP="32AECCD6">
            <w:pPr>
              <w:rPr>
                <w:rFonts w:ascii="Times New Roman" w:hAnsi="Times New Roman" w:cs="Times New Roman"/>
                <w:b/>
                <w:bCs/>
                <w:sz w:val="24"/>
                <w:szCs w:val="24"/>
              </w:rPr>
            </w:pPr>
            <w:r w:rsidRPr="00E71B7D">
              <w:rPr>
                <w:rFonts w:ascii="Times New Roman" w:hAnsi="Times New Roman" w:cs="Times New Roman"/>
                <w:b/>
                <w:bCs/>
                <w:sz w:val="24"/>
                <w:szCs w:val="24"/>
              </w:rPr>
              <w:t>Arch. A (CNN)</w:t>
            </w:r>
          </w:p>
        </w:tc>
        <w:tc>
          <w:tcPr>
            <w:tcW w:w="2400" w:type="dxa"/>
            <w:tcMar>
              <w:top w:w="100" w:type="dxa"/>
              <w:left w:w="120" w:type="dxa"/>
              <w:bottom w:w="100" w:type="dxa"/>
              <w:right w:w="120" w:type="dxa"/>
            </w:tcMar>
            <w:vAlign w:val="center"/>
          </w:tcPr>
          <w:p w14:paraId="40742030" w14:textId="77777777" w:rsidR="00B214BB" w:rsidRPr="00E71B7D" w:rsidRDefault="32AECCD6" w:rsidP="32AECCD6">
            <w:pPr>
              <w:rPr>
                <w:rFonts w:ascii="Times New Roman" w:hAnsi="Times New Roman" w:cs="Times New Roman"/>
                <w:b/>
                <w:bCs/>
                <w:sz w:val="24"/>
                <w:szCs w:val="24"/>
              </w:rPr>
            </w:pPr>
            <w:r w:rsidRPr="00E71B7D">
              <w:rPr>
                <w:rFonts w:ascii="Times New Roman" w:hAnsi="Times New Roman" w:cs="Times New Roman"/>
                <w:b/>
                <w:bCs/>
                <w:sz w:val="24"/>
                <w:szCs w:val="24"/>
              </w:rPr>
              <w:t>Arch. B (CNN+LSTM)</w:t>
            </w:r>
          </w:p>
        </w:tc>
        <w:tc>
          <w:tcPr>
            <w:tcW w:w="2250" w:type="dxa"/>
            <w:tcMar>
              <w:top w:w="100" w:type="dxa"/>
              <w:left w:w="120" w:type="dxa"/>
              <w:bottom w:w="100" w:type="dxa"/>
              <w:right w:w="120" w:type="dxa"/>
            </w:tcMar>
            <w:vAlign w:val="center"/>
          </w:tcPr>
          <w:p w14:paraId="1BBB3A85" w14:textId="77777777" w:rsidR="00B214BB" w:rsidRPr="00E71B7D" w:rsidRDefault="32AECCD6" w:rsidP="32AECCD6">
            <w:pPr>
              <w:rPr>
                <w:rFonts w:ascii="Times New Roman" w:hAnsi="Times New Roman" w:cs="Times New Roman"/>
                <w:b/>
                <w:bCs/>
                <w:sz w:val="24"/>
                <w:szCs w:val="24"/>
              </w:rPr>
            </w:pPr>
            <w:r w:rsidRPr="00E71B7D">
              <w:rPr>
                <w:rFonts w:ascii="Times New Roman" w:hAnsi="Times New Roman" w:cs="Times New Roman"/>
                <w:b/>
                <w:bCs/>
                <w:sz w:val="24"/>
                <w:szCs w:val="24"/>
              </w:rPr>
              <w:t>Arch. C (ViT)</w:t>
            </w:r>
          </w:p>
        </w:tc>
      </w:tr>
      <w:tr w:rsidR="00B214BB" w:rsidRPr="00E71B7D" w14:paraId="547FFB42" w14:textId="77777777" w:rsidTr="32AECCD6">
        <w:tc>
          <w:tcPr>
            <w:tcW w:w="2400" w:type="dxa"/>
            <w:tcMar>
              <w:top w:w="100" w:type="dxa"/>
              <w:left w:w="120" w:type="dxa"/>
              <w:bottom w:w="100" w:type="dxa"/>
              <w:right w:w="120" w:type="dxa"/>
            </w:tcMar>
            <w:vAlign w:val="center"/>
          </w:tcPr>
          <w:p w14:paraId="05243254" w14:textId="77777777" w:rsidR="00B214BB" w:rsidRPr="00E71B7D" w:rsidRDefault="32AECCD6" w:rsidP="32AECCD6">
            <w:pPr>
              <w:rPr>
                <w:rFonts w:ascii="Times New Roman" w:hAnsi="Times New Roman" w:cs="Times New Roman"/>
                <w:sz w:val="24"/>
                <w:szCs w:val="24"/>
              </w:rPr>
            </w:pPr>
            <w:r w:rsidRPr="00E71B7D">
              <w:rPr>
                <w:rFonts w:ascii="Times New Roman" w:hAnsi="Times New Roman" w:cs="Times New Roman"/>
                <w:sz w:val="24"/>
                <w:szCs w:val="24"/>
              </w:rPr>
              <w:t>Accuracy (in-distribution)</w:t>
            </w:r>
          </w:p>
        </w:tc>
        <w:tc>
          <w:tcPr>
            <w:tcW w:w="2300" w:type="dxa"/>
            <w:tcMar>
              <w:top w:w="100" w:type="dxa"/>
              <w:left w:w="120" w:type="dxa"/>
              <w:bottom w:w="100" w:type="dxa"/>
              <w:right w:w="120" w:type="dxa"/>
            </w:tcMar>
            <w:vAlign w:val="center"/>
          </w:tcPr>
          <w:p w14:paraId="63EB3346" w14:textId="77777777" w:rsidR="00B214BB" w:rsidRPr="00E71B7D" w:rsidRDefault="32AECCD6" w:rsidP="32AECCD6">
            <w:pPr>
              <w:jc w:val="center"/>
              <w:rPr>
                <w:rFonts w:ascii="Times New Roman" w:hAnsi="Times New Roman" w:cs="Times New Roman"/>
                <w:sz w:val="24"/>
                <w:szCs w:val="24"/>
              </w:rPr>
            </w:pPr>
            <w:r w:rsidRPr="00E71B7D">
              <w:rPr>
                <w:rFonts w:ascii="Times New Roman" w:hAnsi="Times New Roman" w:cs="Times New Roman"/>
                <w:sz w:val="24"/>
                <w:szCs w:val="24"/>
              </w:rPr>
              <w:t>91.5%</w:t>
            </w:r>
          </w:p>
        </w:tc>
        <w:tc>
          <w:tcPr>
            <w:tcW w:w="2400" w:type="dxa"/>
            <w:tcMar>
              <w:top w:w="100" w:type="dxa"/>
              <w:left w:w="120" w:type="dxa"/>
              <w:bottom w:w="100" w:type="dxa"/>
              <w:right w:w="120" w:type="dxa"/>
            </w:tcMar>
            <w:vAlign w:val="center"/>
          </w:tcPr>
          <w:p w14:paraId="3DA5E660" w14:textId="77777777" w:rsidR="00B214BB" w:rsidRPr="00E71B7D" w:rsidRDefault="32AECCD6" w:rsidP="32AECCD6">
            <w:pPr>
              <w:jc w:val="center"/>
              <w:rPr>
                <w:rFonts w:ascii="Times New Roman" w:hAnsi="Times New Roman" w:cs="Times New Roman"/>
                <w:sz w:val="24"/>
                <w:szCs w:val="24"/>
              </w:rPr>
            </w:pPr>
            <w:r w:rsidRPr="00E71B7D">
              <w:rPr>
                <w:rFonts w:ascii="Times New Roman" w:hAnsi="Times New Roman" w:cs="Times New Roman"/>
                <w:sz w:val="24"/>
                <w:szCs w:val="24"/>
              </w:rPr>
              <w:t>93.2%</w:t>
            </w:r>
          </w:p>
        </w:tc>
        <w:tc>
          <w:tcPr>
            <w:tcW w:w="2250" w:type="dxa"/>
            <w:tcMar>
              <w:top w:w="100" w:type="dxa"/>
              <w:left w:w="120" w:type="dxa"/>
              <w:bottom w:w="100" w:type="dxa"/>
              <w:right w:w="120" w:type="dxa"/>
            </w:tcMar>
            <w:vAlign w:val="center"/>
          </w:tcPr>
          <w:p w14:paraId="692B005B" w14:textId="77777777" w:rsidR="00B214BB" w:rsidRPr="00E71B7D" w:rsidRDefault="32AECCD6" w:rsidP="32AECCD6">
            <w:pPr>
              <w:jc w:val="center"/>
              <w:rPr>
                <w:rFonts w:ascii="Times New Roman" w:hAnsi="Times New Roman" w:cs="Times New Roman"/>
                <w:sz w:val="24"/>
                <w:szCs w:val="24"/>
              </w:rPr>
            </w:pPr>
            <w:r w:rsidRPr="00E71B7D">
              <w:rPr>
                <w:rFonts w:ascii="Times New Roman" w:hAnsi="Times New Roman" w:cs="Times New Roman"/>
                <w:sz w:val="24"/>
                <w:szCs w:val="24"/>
              </w:rPr>
              <w:t>92.8%</w:t>
            </w:r>
          </w:p>
        </w:tc>
      </w:tr>
      <w:tr w:rsidR="00B214BB" w:rsidRPr="00E71B7D" w14:paraId="417B37E5" w14:textId="77777777" w:rsidTr="32AECCD6">
        <w:tc>
          <w:tcPr>
            <w:tcW w:w="2400" w:type="dxa"/>
            <w:tcMar>
              <w:top w:w="100" w:type="dxa"/>
              <w:left w:w="120" w:type="dxa"/>
              <w:bottom w:w="100" w:type="dxa"/>
              <w:right w:w="120" w:type="dxa"/>
            </w:tcMar>
            <w:vAlign w:val="center"/>
          </w:tcPr>
          <w:p w14:paraId="55DF3594" w14:textId="77777777" w:rsidR="00B214BB" w:rsidRPr="00E71B7D" w:rsidRDefault="32AECCD6" w:rsidP="32AECCD6">
            <w:pPr>
              <w:rPr>
                <w:rFonts w:ascii="Times New Roman" w:hAnsi="Times New Roman" w:cs="Times New Roman"/>
                <w:sz w:val="24"/>
                <w:szCs w:val="24"/>
              </w:rPr>
            </w:pPr>
            <w:r w:rsidRPr="00E71B7D">
              <w:rPr>
                <w:rFonts w:ascii="Times New Roman" w:hAnsi="Times New Roman" w:cs="Times New Roman"/>
                <w:sz w:val="24"/>
                <w:szCs w:val="24"/>
              </w:rPr>
              <w:t>Precision (Fake class)</w:t>
            </w:r>
          </w:p>
        </w:tc>
        <w:tc>
          <w:tcPr>
            <w:tcW w:w="2300" w:type="dxa"/>
            <w:tcMar>
              <w:top w:w="100" w:type="dxa"/>
              <w:left w:w="120" w:type="dxa"/>
              <w:bottom w:w="100" w:type="dxa"/>
              <w:right w:w="120" w:type="dxa"/>
            </w:tcMar>
            <w:vAlign w:val="center"/>
          </w:tcPr>
          <w:p w14:paraId="17F12FEF" w14:textId="77777777" w:rsidR="00B214BB" w:rsidRPr="00E71B7D" w:rsidRDefault="32AECCD6" w:rsidP="32AECCD6">
            <w:pPr>
              <w:jc w:val="center"/>
              <w:rPr>
                <w:rFonts w:ascii="Times New Roman" w:hAnsi="Times New Roman" w:cs="Times New Roman"/>
                <w:sz w:val="24"/>
                <w:szCs w:val="24"/>
              </w:rPr>
            </w:pPr>
            <w:r w:rsidRPr="00E71B7D">
              <w:rPr>
                <w:rFonts w:ascii="Times New Roman" w:hAnsi="Times New Roman" w:cs="Times New Roman"/>
                <w:sz w:val="24"/>
                <w:szCs w:val="24"/>
              </w:rPr>
              <w:t>93.2%</w:t>
            </w:r>
          </w:p>
        </w:tc>
        <w:tc>
          <w:tcPr>
            <w:tcW w:w="2400" w:type="dxa"/>
            <w:tcMar>
              <w:top w:w="100" w:type="dxa"/>
              <w:left w:w="120" w:type="dxa"/>
              <w:bottom w:w="100" w:type="dxa"/>
              <w:right w:w="120" w:type="dxa"/>
            </w:tcMar>
            <w:vAlign w:val="center"/>
          </w:tcPr>
          <w:p w14:paraId="1D1AA222" w14:textId="77777777" w:rsidR="00B214BB" w:rsidRPr="00E71B7D" w:rsidRDefault="32AECCD6" w:rsidP="32AECCD6">
            <w:pPr>
              <w:jc w:val="center"/>
              <w:rPr>
                <w:rFonts w:ascii="Times New Roman" w:hAnsi="Times New Roman" w:cs="Times New Roman"/>
                <w:sz w:val="24"/>
                <w:szCs w:val="24"/>
              </w:rPr>
            </w:pPr>
            <w:r w:rsidRPr="00E71B7D">
              <w:rPr>
                <w:rFonts w:ascii="Times New Roman" w:hAnsi="Times New Roman" w:cs="Times New Roman"/>
                <w:sz w:val="24"/>
                <w:szCs w:val="24"/>
              </w:rPr>
              <w:t>94.5%</w:t>
            </w:r>
          </w:p>
        </w:tc>
        <w:tc>
          <w:tcPr>
            <w:tcW w:w="2250" w:type="dxa"/>
            <w:tcMar>
              <w:top w:w="100" w:type="dxa"/>
              <w:left w:w="120" w:type="dxa"/>
              <w:bottom w:w="100" w:type="dxa"/>
              <w:right w:w="120" w:type="dxa"/>
            </w:tcMar>
            <w:vAlign w:val="center"/>
          </w:tcPr>
          <w:p w14:paraId="4F640B14" w14:textId="77777777" w:rsidR="00B214BB" w:rsidRPr="00E71B7D" w:rsidRDefault="32AECCD6" w:rsidP="32AECCD6">
            <w:pPr>
              <w:jc w:val="center"/>
              <w:rPr>
                <w:rFonts w:ascii="Times New Roman" w:hAnsi="Times New Roman" w:cs="Times New Roman"/>
                <w:sz w:val="24"/>
                <w:szCs w:val="24"/>
              </w:rPr>
            </w:pPr>
            <w:r w:rsidRPr="00E71B7D">
              <w:rPr>
                <w:rFonts w:ascii="Times New Roman" w:hAnsi="Times New Roman" w:cs="Times New Roman"/>
                <w:sz w:val="24"/>
                <w:szCs w:val="24"/>
              </w:rPr>
              <w:t>93.9%</w:t>
            </w:r>
          </w:p>
        </w:tc>
      </w:tr>
      <w:tr w:rsidR="00B214BB" w:rsidRPr="00E71B7D" w14:paraId="50E52D6B" w14:textId="77777777" w:rsidTr="32AECCD6">
        <w:tc>
          <w:tcPr>
            <w:tcW w:w="2400" w:type="dxa"/>
            <w:tcMar>
              <w:top w:w="100" w:type="dxa"/>
              <w:left w:w="120" w:type="dxa"/>
              <w:bottom w:w="100" w:type="dxa"/>
              <w:right w:w="120" w:type="dxa"/>
            </w:tcMar>
            <w:vAlign w:val="center"/>
          </w:tcPr>
          <w:p w14:paraId="4CA515A0" w14:textId="77777777" w:rsidR="00B214BB" w:rsidRPr="00E71B7D" w:rsidRDefault="32AECCD6" w:rsidP="32AECCD6">
            <w:pPr>
              <w:rPr>
                <w:rFonts w:ascii="Times New Roman" w:hAnsi="Times New Roman" w:cs="Times New Roman"/>
                <w:sz w:val="24"/>
                <w:szCs w:val="24"/>
              </w:rPr>
            </w:pPr>
            <w:r w:rsidRPr="00E71B7D">
              <w:rPr>
                <w:rFonts w:ascii="Times New Roman" w:hAnsi="Times New Roman" w:cs="Times New Roman"/>
                <w:sz w:val="24"/>
                <w:szCs w:val="24"/>
              </w:rPr>
              <w:t>Recall (Fake class)</w:t>
            </w:r>
          </w:p>
        </w:tc>
        <w:tc>
          <w:tcPr>
            <w:tcW w:w="2300" w:type="dxa"/>
            <w:tcMar>
              <w:top w:w="100" w:type="dxa"/>
              <w:left w:w="120" w:type="dxa"/>
              <w:bottom w:w="100" w:type="dxa"/>
              <w:right w:w="120" w:type="dxa"/>
            </w:tcMar>
            <w:vAlign w:val="center"/>
          </w:tcPr>
          <w:p w14:paraId="6EC6BD15" w14:textId="77777777" w:rsidR="00B214BB" w:rsidRPr="00E71B7D" w:rsidRDefault="32AECCD6" w:rsidP="32AECCD6">
            <w:pPr>
              <w:jc w:val="center"/>
              <w:rPr>
                <w:rFonts w:ascii="Times New Roman" w:hAnsi="Times New Roman" w:cs="Times New Roman"/>
                <w:sz w:val="24"/>
                <w:szCs w:val="24"/>
              </w:rPr>
            </w:pPr>
            <w:r w:rsidRPr="00E71B7D">
              <w:rPr>
                <w:rFonts w:ascii="Times New Roman" w:hAnsi="Times New Roman" w:cs="Times New Roman"/>
                <w:sz w:val="24"/>
                <w:szCs w:val="24"/>
              </w:rPr>
              <w:t>91.0%</w:t>
            </w:r>
          </w:p>
        </w:tc>
        <w:tc>
          <w:tcPr>
            <w:tcW w:w="2400" w:type="dxa"/>
            <w:tcMar>
              <w:top w:w="100" w:type="dxa"/>
              <w:left w:w="120" w:type="dxa"/>
              <w:bottom w:w="100" w:type="dxa"/>
              <w:right w:w="120" w:type="dxa"/>
            </w:tcMar>
            <w:vAlign w:val="center"/>
          </w:tcPr>
          <w:p w14:paraId="43A30C66" w14:textId="77777777" w:rsidR="00B214BB" w:rsidRPr="00E71B7D" w:rsidRDefault="32AECCD6" w:rsidP="32AECCD6">
            <w:pPr>
              <w:jc w:val="center"/>
              <w:rPr>
                <w:rFonts w:ascii="Times New Roman" w:hAnsi="Times New Roman" w:cs="Times New Roman"/>
                <w:sz w:val="24"/>
                <w:szCs w:val="24"/>
              </w:rPr>
            </w:pPr>
            <w:r w:rsidRPr="00E71B7D">
              <w:rPr>
                <w:rFonts w:ascii="Times New Roman" w:hAnsi="Times New Roman" w:cs="Times New Roman"/>
                <w:sz w:val="24"/>
                <w:szCs w:val="24"/>
              </w:rPr>
              <w:t>93.8%</w:t>
            </w:r>
          </w:p>
        </w:tc>
        <w:tc>
          <w:tcPr>
            <w:tcW w:w="2250" w:type="dxa"/>
            <w:tcMar>
              <w:top w:w="100" w:type="dxa"/>
              <w:left w:w="120" w:type="dxa"/>
              <w:bottom w:w="100" w:type="dxa"/>
              <w:right w:w="120" w:type="dxa"/>
            </w:tcMar>
            <w:vAlign w:val="center"/>
          </w:tcPr>
          <w:p w14:paraId="7BBBCF0F" w14:textId="77777777" w:rsidR="00B214BB" w:rsidRPr="00E71B7D" w:rsidRDefault="32AECCD6" w:rsidP="32AECCD6">
            <w:pPr>
              <w:jc w:val="center"/>
              <w:rPr>
                <w:rFonts w:ascii="Times New Roman" w:hAnsi="Times New Roman" w:cs="Times New Roman"/>
                <w:sz w:val="24"/>
                <w:szCs w:val="24"/>
              </w:rPr>
            </w:pPr>
            <w:r w:rsidRPr="00E71B7D">
              <w:rPr>
                <w:rFonts w:ascii="Times New Roman" w:hAnsi="Times New Roman" w:cs="Times New Roman"/>
                <w:sz w:val="24"/>
                <w:szCs w:val="24"/>
              </w:rPr>
              <w:t>92.1%</w:t>
            </w:r>
          </w:p>
        </w:tc>
      </w:tr>
      <w:tr w:rsidR="00B214BB" w:rsidRPr="00E71B7D" w14:paraId="4F393D54" w14:textId="77777777" w:rsidTr="32AECCD6">
        <w:tc>
          <w:tcPr>
            <w:tcW w:w="2400" w:type="dxa"/>
            <w:tcMar>
              <w:top w:w="100" w:type="dxa"/>
              <w:left w:w="120" w:type="dxa"/>
              <w:bottom w:w="100" w:type="dxa"/>
              <w:right w:w="120" w:type="dxa"/>
            </w:tcMar>
            <w:vAlign w:val="center"/>
          </w:tcPr>
          <w:p w14:paraId="12C60D62" w14:textId="77777777" w:rsidR="00B214BB" w:rsidRPr="00E71B7D" w:rsidRDefault="32AECCD6" w:rsidP="32AECCD6">
            <w:pPr>
              <w:rPr>
                <w:rFonts w:ascii="Times New Roman" w:hAnsi="Times New Roman" w:cs="Times New Roman"/>
                <w:sz w:val="24"/>
                <w:szCs w:val="24"/>
              </w:rPr>
            </w:pPr>
            <w:r w:rsidRPr="00E71B7D">
              <w:rPr>
                <w:rFonts w:ascii="Times New Roman" w:hAnsi="Times New Roman" w:cs="Times New Roman"/>
                <w:sz w:val="24"/>
                <w:szCs w:val="24"/>
              </w:rPr>
              <w:t>F1-score (Fake class)</w:t>
            </w:r>
          </w:p>
        </w:tc>
        <w:tc>
          <w:tcPr>
            <w:tcW w:w="2300" w:type="dxa"/>
            <w:tcMar>
              <w:top w:w="100" w:type="dxa"/>
              <w:left w:w="120" w:type="dxa"/>
              <w:bottom w:w="100" w:type="dxa"/>
              <w:right w:w="120" w:type="dxa"/>
            </w:tcMar>
            <w:vAlign w:val="center"/>
          </w:tcPr>
          <w:p w14:paraId="3D944B27" w14:textId="77777777" w:rsidR="00B214BB" w:rsidRPr="00E71B7D" w:rsidRDefault="32AECCD6" w:rsidP="32AECCD6">
            <w:pPr>
              <w:jc w:val="center"/>
              <w:rPr>
                <w:rFonts w:ascii="Times New Roman" w:hAnsi="Times New Roman" w:cs="Times New Roman"/>
                <w:sz w:val="24"/>
                <w:szCs w:val="24"/>
              </w:rPr>
            </w:pPr>
            <w:r w:rsidRPr="00E71B7D">
              <w:rPr>
                <w:rFonts w:ascii="Times New Roman" w:hAnsi="Times New Roman" w:cs="Times New Roman"/>
                <w:sz w:val="24"/>
                <w:szCs w:val="24"/>
              </w:rPr>
              <w:t>92.1%</w:t>
            </w:r>
          </w:p>
        </w:tc>
        <w:tc>
          <w:tcPr>
            <w:tcW w:w="2400" w:type="dxa"/>
            <w:tcMar>
              <w:top w:w="100" w:type="dxa"/>
              <w:left w:w="120" w:type="dxa"/>
              <w:bottom w:w="100" w:type="dxa"/>
              <w:right w:w="120" w:type="dxa"/>
            </w:tcMar>
            <w:vAlign w:val="center"/>
          </w:tcPr>
          <w:p w14:paraId="398038B0" w14:textId="77777777" w:rsidR="00B214BB" w:rsidRPr="00E71B7D" w:rsidRDefault="32AECCD6" w:rsidP="32AECCD6">
            <w:pPr>
              <w:jc w:val="center"/>
              <w:rPr>
                <w:rFonts w:ascii="Times New Roman" w:hAnsi="Times New Roman" w:cs="Times New Roman"/>
                <w:sz w:val="24"/>
                <w:szCs w:val="24"/>
              </w:rPr>
            </w:pPr>
            <w:r w:rsidRPr="00E71B7D">
              <w:rPr>
                <w:rFonts w:ascii="Times New Roman" w:hAnsi="Times New Roman" w:cs="Times New Roman"/>
                <w:sz w:val="24"/>
                <w:szCs w:val="24"/>
              </w:rPr>
              <w:t>94.1%</w:t>
            </w:r>
          </w:p>
        </w:tc>
        <w:tc>
          <w:tcPr>
            <w:tcW w:w="2250" w:type="dxa"/>
            <w:tcMar>
              <w:top w:w="100" w:type="dxa"/>
              <w:left w:w="120" w:type="dxa"/>
              <w:bottom w:w="100" w:type="dxa"/>
              <w:right w:w="120" w:type="dxa"/>
            </w:tcMar>
            <w:vAlign w:val="center"/>
          </w:tcPr>
          <w:p w14:paraId="289CC04C" w14:textId="77777777" w:rsidR="00B214BB" w:rsidRPr="00E71B7D" w:rsidRDefault="32AECCD6" w:rsidP="32AECCD6">
            <w:pPr>
              <w:jc w:val="center"/>
              <w:rPr>
                <w:rFonts w:ascii="Times New Roman" w:hAnsi="Times New Roman" w:cs="Times New Roman"/>
                <w:sz w:val="24"/>
                <w:szCs w:val="24"/>
              </w:rPr>
            </w:pPr>
            <w:r w:rsidRPr="00E71B7D">
              <w:rPr>
                <w:rFonts w:ascii="Times New Roman" w:hAnsi="Times New Roman" w:cs="Times New Roman"/>
                <w:sz w:val="24"/>
                <w:szCs w:val="24"/>
              </w:rPr>
              <w:t>93.0%</w:t>
            </w:r>
          </w:p>
        </w:tc>
      </w:tr>
      <w:tr w:rsidR="00B214BB" w:rsidRPr="00E71B7D" w14:paraId="3622989E" w14:textId="77777777" w:rsidTr="32AECCD6">
        <w:tc>
          <w:tcPr>
            <w:tcW w:w="2400" w:type="dxa"/>
            <w:tcMar>
              <w:top w:w="100" w:type="dxa"/>
              <w:left w:w="120" w:type="dxa"/>
              <w:bottom w:w="100" w:type="dxa"/>
              <w:right w:w="120" w:type="dxa"/>
            </w:tcMar>
            <w:vAlign w:val="center"/>
          </w:tcPr>
          <w:p w14:paraId="32198C25" w14:textId="77777777" w:rsidR="00B214BB" w:rsidRPr="00E71B7D" w:rsidRDefault="32AECCD6" w:rsidP="32AECCD6">
            <w:pPr>
              <w:rPr>
                <w:rFonts w:ascii="Times New Roman" w:hAnsi="Times New Roman" w:cs="Times New Roman"/>
                <w:sz w:val="24"/>
                <w:szCs w:val="24"/>
              </w:rPr>
            </w:pPr>
            <w:r w:rsidRPr="00E71B7D">
              <w:rPr>
                <w:rFonts w:ascii="Times New Roman" w:hAnsi="Times New Roman" w:cs="Times New Roman"/>
                <w:sz w:val="24"/>
                <w:szCs w:val="24"/>
              </w:rPr>
              <w:t>ROC-AUC</w:t>
            </w:r>
          </w:p>
        </w:tc>
        <w:tc>
          <w:tcPr>
            <w:tcW w:w="2300" w:type="dxa"/>
            <w:tcMar>
              <w:top w:w="100" w:type="dxa"/>
              <w:left w:w="120" w:type="dxa"/>
              <w:bottom w:w="100" w:type="dxa"/>
              <w:right w:w="120" w:type="dxa"/>
            </w:tcMar>
            <w:vAlign w:val="center"/>
          </w:tcPr>
          <w:p w14:paraId="426579B2" w14:textId="77777777" w:rsidR="00B214BB" w:rsidRPr="00E71B7D" w:rsidRDefault="32AECCD6" w:rsidP="32AECCD6">
            <w:pPr>
              <w:jc w:val="center"/>
              <w:rPr>
                <w:rFonts w:ascii="Times New Roman" w:hAnsi="Times New Roman" w:cs="Times New Roman"/>
                <w:sz w:val="24"/>
                <w:szCs w:val="24"/>
              </w:rPr>
            </w:pPr>
            <w:r w:rsidRPr="00E71B7D">
              <w:rPr>
                <w:rFonts w:ascii="Times New Roman" w:hAnsi="Times New Roman" w:cs="Times New Roman"/>
                <w:sz w:val="24"/>
                <w:szCs w:val="24"/>
              </w:rPr>
              <w:t>0.965</w:t>
            </w:r>
          </w:p>
        </w:tc>
        <w:tc>
          <w:tcPr>
            <w:tcW w:w="2400" w:type="dxa"/>
            <w:tcMar>
              <w:top w:w="100" w:type="dxa"/>
              <w:left w:w="120" w:type="dxa"/>
              <w:bottom w:w="100" w:type="dxa"/>
              <w:right w:w="120" w:type="dxa"/>
            </w:tcMar>
            <w:vAlign w:val="center"/>
          </w:tcPr>
          <w:p w14:paraId="252C0251" w14:textId="77777777" w:rsidR="00B214BB" w:rsidRPr="00E71B7D" w:rsidRDefault="32AECCD6" w:rsidP="32AECCD6">
            <w:pPr>
              <w:jc w:val="center"/>
              <w:rPr>
                <w:rFonts w:ascii="Times New Roman" w:hAnsi="Times New Roman" w:cs="Times New Roman"/>
                <w:sz w:val="24"/>
                <w:szCs w:val="24"/>
              </w:rPr>
            </w:pPr>
            <w:r w:rsidRPr="00E71B7D">
              <w:rPr>
                <w:rFonts w:ascii="Times New Roman" w:hAnsi="Times New Roman" w:cs="Times New Roman"/>
                <w:sz w:val="24"/>
                <w:szCs w:val="24"/>
              </w:rPr>
              <w:t>0.978</w:t>
            </w:r>
          </w:p>
        </w:tc>
        <w:tc>
          <w:tcPr>
            <w:tcW w:w="2250" w:type="dxa"/>
            <w:tcMar>
              <w:top w:w="100" w:type="dxa"/>
              <w:left w:w="120" w:type="dxa"/>
              <w:bottom w:w="100" w:type="dxa"/>
              <w:right w:w="120" w:type="dxa"/>
            </w:tcMar>
            <w:vAlign w:val="center"/>
          </w:tcPr>
          <w:p w14:paraId="57BF6F69" w14:textId="77777777" w:rsidR="00B214BB" w:rsidRPr="00E71B7D" w:rsidRDefault="32AECCD6" w:rsidP="32AECCD6">
            <w:pPr>
              <w:jc w:val="center"/>
              <w:rPr>
                <w:rFonts w:ascii="Times New Roman" w:hAnsi="Times New Roman" w:cs="Times New Roman"/>
                <w:sz w:val="24"/>
                <w:szCs w:val="24"/>
              </w:rPr>
            </w:pPr>
            <w:r w:rsidRPr="00E71B7D">
              <w:rPr>
                <w:rFonts w:ascii="Times New Roman" w:hAnsi="Times New Roman" w:cs="Times New Roman"/>
                <w:sz w:val="24"/>
                <w:szCs w:val="24"/>
              </w:rPr>
              <w:t>0.971</w:t>
            </w:r>
          </w:p>
        </w:tc>
      </w:tr>
      <w:tr w:rsidR="00B214BB" w:rsidRPr="00E71B7D" w14:paraId="40AEEDA1" w14:textId="77777777" w:rsidTr="32AECCD6">
        <w:tc>
          <w:tcPr>
            <w:tcW w:w="2400" w:type="dxa"/>
            <w:tcMar>
              <w:top w:w="100" w:type="dxa"/>
              <w:left w:w="120" w:type="dxa"/>
              <w:bottom w:w="100" w:type="dxa"/>
              <w:right w:w="120" w:type="dxa"/>
            </w:tcMar>
            <w:vAlign w:val="center"/>
          </w:tcPr>
          <w:p w14:paraId="1BED7B32" w14:textId="77777777" w:rsidR="00B214BB" w:rsidRPr="00E71B7D" w:rsidRDefault="32AECCD6" w:rsidP="32AECCD6">
            <w:pPr>
              <w:rPr>
                <w:rFonts w:ascii="Times New Roman" w:hAnsi="Times New Roman" w:cs="Times New Roman"/>
                <w:sz w:val="24"/>
                <w:szCs w:val="24"/>
              </w:rPr>
            </w:pPr>
            <w:r w:rsidRPr="00E71B7D">
              <w:rPr>
                <w:rFonts w:ascii="Times New Roman" w:hAnsi="Times New Roman" w:cs="Times New Roman"/>
                <w:sz w:val="24"/>
                <w:szCs w:val="24"/>
              </w:rPr>
              <w:t>Accuracy (cross-dataset)</w:t>
            </w:r>
          </w:p>
        </w:tc>
        <w:tc>
          <w:tcPr>
            <w:tcW w:w="2300" w:type="dxa"/>
            <w:tcMar>
              <w:top w:w="100" w:type="dxa"/>
              <w:left w:w="120" w:type="dxa"/>
              <w:bottom w:w="100" w:type="dxa"/>
              <w:right w:w="120" w:type="dxa"/>
            </w:tcMar>
            <w:vAlign w:val="center"/>
          </w:tcPr>
          <w:p w14:paraId="7E5CB9C2" w14:textId="77777777" w:rsidR="00B214BB" w:rsidRPr="00E71B7D" w:rsidRDefault="32AECCD6" w:rsidP="32AECCD6">
            <w:pPr>
              <w:jc w:val="center"/>
              <w:rPr>
                <w:rFonts w:ascii="Times New Roman" w:hAnsi="Times New Roman" w:cs="Times New Roman"/>
                <w:sz w:val="24"/>
                <w:szCs w:val="24"/>
              </w:rPr>
            </w:pPr>
            <w:r w:rsidRPr="00E71B7D">
              <w:rPr>
                <w:rFonts w:ascii="Times New Roman" w:hAnsi="Times New Roman" w:cs="Times New Roman"/>
                <w:sz w:val="24"/>
                <w:szCs w:val="24"/>
              </w:rPr>
              <w:t>78.4%</w:t>
            </w:r>
          </w:p>
        </w:tc>
        <w:tc>
          <w:tcPr>
            <w:tcW w:w="2400" w:type="dxa"/>
            <w:tcMar>
              <w:top w:w="100" w:type="dxa"/>
              <w:left w:w="120" w:type="dxa"/>
              <w:bottom w:w="100" w:type="dxa"/>
              <w:right w:w="120" w:type="dxa"/>
            </w:tcMar>
            <w:vAlign w:val="center"/>
          </w:tcPr>
          <w:p w14:paraId="5B7AF274" w14:textId="77777777" w:rsidR="00B214BB" w:rsidRPr="00E71B7D" w:rsidRDefault="32AECCD6" w:rsidP="32AECCD6">
            <w:pPr>
              <w:jc w:val="center"/>
              <w:rPr>
                <w:rFonts w:ascii="Times New Roman" w:hAnsi="Times New Roman" w:cs="Times New Roman"/>
                <w:sz w:val="24"/>
                <w:szCs w:val="24"/>
              </w:rPr>
            </w:pPr>
            <w:r w:rsidRPr="00E71B7D">
              <w:rPr>
                <w:rFonts w:ascii="Times New Roman" w:hAnsi="Times New Roman" w:cs="Times New Roman"/>
                <w:sz w:val="24"/>
                <w:szCs w:val="24"/>
              </w:rPr>
              <w:t>81.9%</w:t>
            </w:r>
          </w:p>
        </w:tc>
        <w:tc>
          <w:tcPr>
            <w:tcW w:w="2250" w:type="dxa"/>
            <w:tcMar>
              <w:top w:w="100" w:type="dxa"/>
              <w:left w:w="120" w:type="dxa"/>
              <w:bottom w:w="100" w:type="dxa"/>
              <w:right w:w="120" w:type="dxa"/>
            </w:tcMar>
            <w:vAlign w:val="center"/>
          </w:tcPr>
          <w:p w14:paraId="45DB1E45" w14:textId="77777777" w:rsidR="00B214BB" w:rsidRPr="00E71B7D" w:rsidRDefault="32AECCD6" w:rsidP="32AECCD6">
            <w:pPr>
              <w:jc w:val="center"/>
              <w:rPr>
                <w:rFonts w:ascii="Times New Roman" w:hAnsi="Times New Roman" w:cs="Times New Roman"/>
                <w:sz w:val="24"/>
                <w:szCs w:val="24"/>
              </w:rPr>
            </w:pPr>
            <w:r w:rsidRPr="00E71B7D">
              <w:rPr>
                <w:rFonts w:ascii="Times New Roman" w:hAnsi="Times New Roman" w:cs="Times New Roman"/>
                <w:sz w:val="24"/>
                <w:szCs w:val="24"/>
              </w:rPr>
              <w:t>80.2%</w:t>
            </w:r>
          </w:p>
        </w:tc>
      </w:tr>
      <w:tr w:rsidR="00B214BB" w:rsidRPr="00E71B7D" w14:paraId="66053DD3" w14:textId="77777777" w:rsidTr="32AECCD6">
        <w:tc>
          <w:tcPr>
            <w:tcW w:w="2400" w:type="dxa"/>
            <w:tcMar>
              <w:top w:w="100" w:type="dxa"/>
              <w:left w:w="120" w:type="dxa"/>
              <w:bottom w:w="100" w:type="dxa"/>
              <w:right w:w="120" w:type="dxa"/>
            </w:tcMar>
            <w:vAlign w:val="center"/>
          </w:tcPr>
          <w:p w14:paraId="3C5E3C9D" w14:textId="77777777" w:rsidR="00B214BB" w:rsidRPr="00E71B7D" w:rsidRDefault="32AECCD6" w:rsidP="32AECCD6">
            <w:pPr>
              <w:rPr>
                <w:rFonts w:ascii="Times New Roman" w:hAnsi="Times New Roman" w:cs="Times New Roman"/>
                <w:sz w:val="24"/>
                <w:szCs w:val="24"/>
              </w:rPr>
            </w:pPr>
            <w:r w:rsidRPr="00E71B7D">
              <w:rPr>
                <w:rFonts w:ascii="Times New Roman" w:hAnsi="Times New Roman" w:cs="Times New Roman"/>
                <w:sz w:val="24"/>
                <w:szCs w:val="24"/>
              </w:rPr>
              <w:lastRenderedPageBreak/>
              <w:t>Avg. inference time / frame</w:t>
            </w:r>
          </w:p>
        </w:tc>
        <w:tc>
          <w:tcPr>
            <w:tcW w:w="2300" w:type="dxa"/>
            <w:tcMar>
              <w:top w:w="100" w:type="dxa"/>
              <w:left w:w="120" w:type="dxa"/>
              <w:bottom w:w="100" w:type="dxa"/>
              <w:right w:w="120" w:type="dxa"/>
            </w:tcMar>
            <w:vAlign w:val="center"/>
          </w:tcPr>
          <w:p w14:paraId="19763E68" w14:textId="77777777" w:rsidR="00B214BB" w:rsidRPr="00E71B7D" w:rsidRDefault="32AECCD6" w:rsidP="32AECCD6">
            <w:pPr>
              <w:jc w:val="center"/>
              <w:rPr>
                <w:rFonts w:ascii="Times New Roman" w:hAnsi="Times New Roman" w:cs="Times New Roman"/>
                <w:sz w:val="24"/>
                <w:szCs w:val="24"/>
              </w:rPr>
            </w:pPr>
            <w:r w:rsidRPr="00E71B7D">
              <w:rPr>
                <w:rFonts w:ascii="Times New Roman" w:hAnsi="Times New Roman" w:cs="Times New Roman"/>
                <w:sz w:val="24"/>
                <w:szCs w:val="24"/>
              </w:rPr>
              <w:t>18 ms</w:t>
            </w:r>
          </w:p>
        </w:tc>
        <w:tc>
          <w:tcPr>
            <w:tcW w:w="2400" w:type="dxa"/>
            <w:tcMar>
              <w:top w:w="100" w:type="dxa"/>
              <w:left w:w="120" w:type="dxa"/>
              <w:bottom w:w="100" w:type="dxa"/>
              <w:right w:w="120" w:type="dxa"/>
            </w:tcMar>
            <w:vAlign w:val="center"/>
          </w:tcPr>
          <w:p w14:paraId="527F27F1" w14:textId="77777777" w:rsidR="00B214BB" w:rsidRPr="00E71B7D" w:rsidRDefault="32AECCD6" w:rsidP="32AECCD6">
            <w:pPr>
              <w:jc w:val="center"/>
              <w:rPr>
                <w:rFonts w:ascii="Times New Roman" w:hAnsi="Times New Roman" w:cs="Times New Roman"/>
                <w:sz w:val="24"/>
                <w:szCs w:val="24"/>
              </w:rPr>
            </w:pPr>
            <w:r w:rsidRPr="00E71B7D">
              <w:rPr>
                <w:rFonts w:ascii="Times New Roman" w:hAnsi="Times New Roman" w:cs="Times New Roman"/>
                <w:sz w:val="24"/>
                <w:szCs w:val="24"/>
              </w:rPr>
              <w:t>142 ms (10-frame seq.)</w:t>
            </w:r>
          </w:p>
        </w:tc>
        <w:tc>
          <w:tcPr>
            <w:tcW w:w="2250" w:type="dxa"/>
            <w:tcMar>
              <w:top w:w="100" w:type="dxa"/>
              <w:left w:w="120" w:type="dxa"/>
              <w:bottom w:w="100" w:type="dxa"/>
              <w:right w:w="120" w:type="dxa"/>
            </w:tcMar>
            <w:vAlign w:val="center"/>
          </w:tcPr>
          <w:p w14:paraId="1EAEC02E" w14:textId="77777777" w:rsidR="00B214BB" w:rsidRPr="00E71B7D" w:rsidRDefault="32AECCD6" w:rsidP="32AECCD6">
            <w:pPr>
              <w:jc w:val="center"/>
              <w:rPr>
                <w:rFonts w:ascii="Times New Roman" w:hAnsi="Times New Roman" w:cs="Times New Roman"/>
                <w:sz w:val="24"/>
                <w:szCs w:val="24"/>
              </w:rPr>
            </w:pPr>
            <w:r w:rsidRPr="00E71B7D">
              <w:rPr>
                <w:rFonts w:ascii="Times New Roman" w:hAnsi="Times New Roman" w:cs="Times New Roman"/>
                <w:sz w:val="24"/>
                <w:szCs w:val="24"/>
              </w:rPr>
              <w:t>31 ms</w:t>
            </w:r>
          </w:p>
        </w:tc>
      </w:tr>
      <w:tr w:rsidR="00B214BB" w:rsidRPr="00E71B7D" w14:paraId="5058F879" w14:textId="77777777" w:rsidTr="32AECCD6">
        <w:tc>
          <w:tcPr>
            <w:tcW w:w="2400" w:type="dxa"/>
            <w:tcMar>
              <w:top w:w="100" w:type="dxa"/>
              <w:left w:w="120" w:type="dxa"/>
              <w:bottom w:w="100" w:type="dxa"/>
              <w:right w:w="120" w:type="dxa"/>
            </w:tcMar>
            <w:vAlign w:val="center"/>
          </w:tcPr>
          <w:p w14:paraId="6737CC80" w14:textId="77777777" w:rsidR="00B214BB" w:rsidRPr="00E71B7D" w:rsidRDefault="32AECCD6" w:rsidP="32AECCD6">
            <w:pPr>
              <w:rPr>
                <w:rFonts w:ascii="Times New Roman" w:hAnsi="Times New Roman" w:cs="Times New Roman"/>
                <w:sz w:val="24"/>
                <w:szCs w:val="24"/>
              </w:rPr>
            </w:pPr>
            <w:r w:rsidRPr="00E71B7D">
              <w:rPr>
                <w:rFonts w:ascii="Times New Roman" w:hAnsi="Times New Roman" w:cs="Times New Roman"/>
                <w:sz w:val="24"/>
                <w:szCs w:val="24"/>
              </w:rPr>
              <w:t>Parameter count (approx.)</w:t>
            </w:r>
          </w:p>
        </w:tc>
        <w:tc>
          <w:tcPr>
            <w:tcW w:w="2300" w:type="dxa"/>
            <w:tcMar>
              <w:top w:w="100" w:type="dxa"/>
              <w:left w:w="120" w:type="dxa"/>
              <w:bottom w:w="100" w:type="dxa"/>
              <w:right w:w="120" w:type="dxa"/>
            </w:tcMar>
            <w:vAlign w:val="center"/>
          </w:tcPr>
          <w:p w14:paraId="03B2CDF0" w14:textId="77777777" w:rsidR="00B214BB" w:rsidRPr="00E71B7D" w:rsidRDefault="32AECCD6" w:rsidP="32AECCD6">
            <w:pPr>
              <w:jc w:val="center"/>
              <w:rPr>
                <w:rFonts w:ascii="Times New Roman" w:hAnsi="Times New Roman" w:cs="Times New Roman"/>
                <w:sz w:val="24"/>
                <w:szCs w:val="24"/>
              </w:rPr>
            </w:pPr>
            <w:r w:rsidRPr="00E71B7D">
              <w:rPr>
                <w:rFonts w:ascii="Times New Roman" w:hAnsi="Times New Roman" w:cs="Times New Roman"/>
                <w:sz w:val="24"/>
                <w:szCs w:val="24"/>
              </w:rPr>
              <w:t>11.7 M</w:t>
            </w:r>
          </w:p>
        </w:tc>
        <w:tc>
          <w:tcPr>
            <w:tcW w:w="2400" w:type="dxa"/>
            <w:tcMar>
              <w:top w:w="100" w:type="dxa"/>
              <w:left w:w="120" w:type="dxa"/>
              <w:bottom w:w="100" w:type="dxa"/>
              <w:right w:w="120" w:type="dxa"/>
            </w:tcMar>
            <w:vAlign w:val="center"/>
          </w:tcPr>
          <w:p w14:paraId="394036F9" w14:textId="77777777" w:rsidR="00B214BB" w:rsidRPr="00E71B7D" w:rsidRDefault="32AECCD6" w:rsidP="32AECCD6">
            <w:pPr>
              <w:jc w:val="center"/>
              <w:rPr>
                <w:rFonts w:ascii="Times New Roman" w:hAnsi="Times New Roman" w:cs="Times New Roman"/>
                <w:sz w:val="24"/>
                <w:szCs w:val="24"/>
              </w:rPr>
            </w:pPr>
            <w:r w:rsidRPr="00E71B7D">
              <w:rPr>
                <w:rFonts w:ascii="Times New Roman" w:hAnsi="Times New Roman" w:cs="Times New Roman"/>
                <w:sz w:val="24"/>
                <w:szCs w:val="24"/>
              </w:rPr>
              <w:t>12.4 M</w:t>
            </w:r>
          </w:p>
        </w:tc>
        <w:tc>
          <w:tcPr>
            <w:tcW w:w="2250" w:type="dxa"/>
            <w:tcMar>
              <w:top w:w="100" w:type="dxa"/>
              <w:left w:w="120" w:type="dxa"/>
              <w:bottom w:w="100" w:type="dxa"/>
              <w:right w:w="120" w:type="dxa"/>
            </w:tcMar>
            <w:vAlign w:val="center"/>
          </w:tcPr>
          <w:p w14:paraId="133CE3E8" w14:textId="77777777" w:rsidR="00B214BB" w:rsidRPr="00E71B7D" w:rsidRDefault="32AECCD6" w:rsidP="32AECCD6">
            <w:pPr>
              <w:jc w:val="center"/>
              <w:rPr>
                <w:rFonts w:ascii="Times New Roman" w:hAnsi="Times New Roman" w:cs="Times New Roman"/>
                <w:sz w:val="24"/>
                <w:szCs w:val="24"/>
              </w:rPr>
            </w:pPr>
            <w:r w:rsidRPr="00E71B7D">
              <w:rPr>
                <w:rFonts w:ascii="Times New Roman" w:hAnsi="Times New Roman" w:cs="Times New Roman"/>
                <w:sz w:val="24"/>
                <w:szCs w:val="24"/>
              </w:rPr>
              <w:t>86 M</w:t>
            </w:r>
          </w:p>
        </w:tc>
      </w:tr>
    </w:tbl>
    <w:p w14:paraId="0ACE5603" w14:textId="77777777" w:rsidR="00B214BB" w:rsidRPr="00E71B7D" w:rsidRDefault="32AECCD6" w:rsidP="32AECCD6">
      <w:pPr>
        <w:spacing w:after="200"/>
        <w:jc w:val="center"/>
        <w:rPr>
          <w:rFonts w:ascii="Times New Roman" w:hAnsi="Times New Roman" w:cs="Times New Roman"/>
          <w:i/>
          <w:iCs/>
          <w:sz w:val="24"/>
          <w:szCs w:val="24"/>
        </w:rPr>
      </w:pPr>
      <w:r w:rsidRPr="00E71B7D">
        <w:rPr>
          <w:rFonts w:ascii="Times New Roman" w:hAnsi="Times New Roman" w:cs="Times New Roman"/>
          <w:i/>
          <w:iCs/>
          <w:sz w:val="24"/>
          <w:szCs w:val="24"/>
        </w:rPr>
        <w:t>Table: Illustrative comparison of the three candidate architectures — students must substitute their own measured results from actual experiments.</w:t>
      </w:r>
    </w:p>
    <w:p w14:paraId="416ECCB4" w14:textId="77777777" w:rsidR="00B214BB" w:rsidRPr="00E71B7D" w:rsidRDefault="32AECCD6" w:rsidP="32AECCD6">
      <w:pPr>
        <w:spacing w:after="250"/>
        <w:rPr>
          <w:rFonts w:ascii="Times New Roman" w:hAnsi="Times New Roman" w:cs="Times New Roman"/>
          <w:b/>
          <w:bCs/>
          <w:i/>
          <w:iCs/>
          <w:sz w:val="24"/>
          <w:szCs w:val="24"/>
        </w:rPr>
      </w:pPr>
      <w:r w:rsidRPr="00E71B7D">
        <w:rPr>
          <w:rFonts w:ascii="Times New Roman" w:hAnsi="Times New Roman" w:cs="Times New Roman"/>
          <w:b/>
          <w:bCs/>
          <w:i/>
          <w:iCs/>
          <w:sz w:val="24"/>
          <w:szCs w:val="24"/>
        </w:rPr>
        <w:t>Note: The figures above are illustrative placeholders provided to demonstrate the expected reporting format and depth of analysis. Students must replace every number in this section with results obtained from their own trained models, and must retain the corresponding training logs, screenshots and saved model checkpoints as evidence.</w:t>
      </w:r>
    </w:p>
    <w:p w14:paraId="0E27B00A" w14:textId="77777777" w:rsidR="00B214BB" w:rsidRPr="00E71B7D" w:rsidRDefault="00B214BB" w:rsidP="32AECCD6">
      <w:pPr>
        <w:pageBreakBefore/>
        <w:rPr>
          <w:rFonts w:ascii="Times New Roman" w:hAnsi="Times New Roman" w:cs="Times New Roman"/>
          <w:sz w:val="24"/>
          <w:szCs w:val="24"/>
        </w:rPr>
      </w:pPr>
    </w:p>
    <w:p w14:paraId="1A6A63B3" w14:textId="77777777" w:rsidR="00B214BB" w:rsidRPr="00E71B7D" w:rsidRDefault="32AECCD6" w:rsidP="32AECCD6">
      <w:pPr>
        <w:spacing w:before="240" w:after="150"/>
        <w:rPr>
          <w:rFonts w:ascii="Times New Roman" w:hAnsi="Times New Roman" w:cs="Times New Roman"/>
          <w:b/>
          <w:bCs/>
          <w:sz w:val="24"/>
          <w:szCs w:val="24"/>
        </w:rPr>
      </w:pPr>
      <w:r w:rsidRPr="00E71B7D">
        <w:rPr>
          <w:rFonts w:ascii="Times New Roman" w:hAnsi="Times New Roman" w:cs="Times New Roman"/>
          <w:b/>
          <w:bCs/>
          <w:sz w:val="24"/>
          <w:szCs w:val="24"/>
        </w:rPr>
        <w:t>4.6 Analysis and Engineering Decision</w:t>
      </w:r>
    </w:p>
    <w:p w14:paraId="5A50ED2F" w14:textId="77777777" w:rsidR="00B214BB" w:rsidRPr="00E71B7D" w:rsidRDefault="32AECCD6" w:rsidP="32AECCD6">
      <w:pPr>
        <w:spacing w:after="200"/>
        <w:rPr>
          <w:rFonts w:ascii="Times New Roman" w:hAnsi="Times New Roman" w:cs="Times New Roman"/>
          <w:sz w:val="24"/>
          <w:szCs w:val="24"/>
        </w:rPr>
      </w:pPr>
      <w:r w:rsidRPr="00E71B7D">
        <w:rPr>
          <w:rFonts w:ascii="Times New Roman" w:hAnsi="Times New Roman" w:cs="Times New Roman"/>
          <w:sz w:val="24"/>
          <w:szCs w:val="24"/>
        </w:rPr>
        <w:t>Students shall interpret the results and, where applicable:</w:t>
      </w:r>
    </w:p>
    <w:p w14:paraId="472F9DCD" w14:textId="77777777" w:rsidR="00B214BB" w:rsidRPr="00E71B7D" w:rsidRDefault="32AECCD6" w:rsidP="32AECCD6">
      <w:pPr>
        <w:pStyle w:val="ListParagraph"/>
        <w:numPr>
          <w:ilvl w:val="0"/>
          <w:numId w:val="2"/>
        </w:numPr>
        <w:spacing w:after="100"/>
        <w:rPr>
          <w:rFonts w:ascii="Times New Roman" w:hAnsi="Times New Roman" w:cs="Times New Roman"/>
          <w:sz w:val="24"/>
          <w:szCs w:val="24"/>
        </w:rPr>
      </w:pPr>
      <w:r w:rsidRPr="00E71B7D">
        <w:rPr>
          <w:rFonts w:ascii="Times New Roman" w:hAnsi="Times New Roman" w:cs="Times New Roman"/>
          <w:sz w:val="24"/>
          <w:szCs w:val="24"/>
        </w:rPr>
        <w:t>Compare the alternative architectures implemented (e.g., CNN-only vs. CNN+LSTM vs. transformer-based).</w:t>
      </w:r>
    </w:p>
    <w:p w14:paraId="6A104FBA" w14:textId="77777777" w:rsidR="00B214BB" w:rsidRPr="00E71B7D" w:rsidRDefault="32AECCD6" w:rsidP="32AECCD6">
      <w:pPr>
        <w:pStyle w:val="ListParagraph"/>
        <w:numPr>
          <w:ilvl w:val="0"/>
          <w:numId w:val="2"/>
        </w:numPr>
        <w:spacing w:after="100"/>
        <w:rPr>
          <w:rFonts w:ascii="Times New Roman" w:hAnsi="Times New Roman" w:cs="Times New Roman"/>
          <w:sz w:val="24"/>
          <w:szCs w:val="24"/>
        </w:rPr>
      </w:pPr>
      <w:r w:rsidRPr="00E71B7D">
        <w:rPr>
          <w:rFonts w:ascii="Times New Roman" w:hAnsi="Times New Roman" w:cs="Times New Roman"/>
          <w:sz w:val="24"/>
          <w:szCs w:val="24"/>
        </w:rPr>
        <w:t>Identify advantages and limitations of each — accuracy vs. computational cost vs. robustness to unseen deepfake generation methods.</w:t>
      </w:r>
    </w:p>
    <w:p w14:paraId="71587EEE" w14:textId="77777777" w:rsidR="00B214BB" w:rsidRPr="00E71B7D" w:rsidRDefault="32AECCD6" w:rsidP="32AECCD6">
      <w:pPr>
        <w:pStyle w:val="ListParagraph"/>
        <w:numPr>
          <w:ilvl w:val="0"/>
          <w:numId w:val="2"/>
        </w:numPr>
        <w:spacing w:after="100"/>
        <w:rPr>
          <w:rFonts w:ascii="Times New Roman" w:hAnsi="Times New Roman" w:cs="Times New Roman"/>
          <w:sz w:val="24"/>
          <w:szCs w:val="24"/>
        </w:rPr>
      </w:pPr>
      <w:r w:rsidRPr="00E71B7D">
        <w:rPr>
          <w:rFonts w:ascii="Times New Roman" w:hAnsi="Times New Roman" w:cs="Times New Roman"/>
          <w:sz w:val="24"/>
          <w:szCs w:val="24"/>
        </w:rPr>
        <w:t>Discuss trade-offs between detection accuracy, inference latency and deployability at social-media scale.</w:t>
      </w:r>
    </w:p>
    <w:p w14:paraId="4F1D6CFB" w14:textId="77777777" w:rsidR="00B214BB" w:rsidRPr="00E71B7D" w:rsidRDefault="32AECCD6" w:rsidP="32AECCD6">
      <w:pPr>
        <w:pStyle w:val="ListParagraph"/>
        <w:numPr>
          <w:ilvl w:val="0"/>
          <w:numId w:val="2"/>
        </w:numPr>
        <w:spacing w:after="100"/>
        <w:rPr>
          <w:rFonts w:ascii="Times New Roman" w:hAnsi="Times New Roman" w:cs="Times New Roman"/>
          <w:sz w:val="24"/>
          <w:szCs w:val="24"/>
        </w:rPr>
      </w:pPr>
      <w:r w:rsidRPr="00E71B7D">
        <w:rPr>
          <w:rFonts w:ascii="Times New Roman" w:hAnsi="Times New Roman" w:cs="Times New Roman"/>
          <w:sz w:val="24"/>
          <w:szCs w:val="24"/>
        </w:rPr>
        <w:t>Explain why the final model/architecture was selected for the proposed moderation pipeline.</w:t>
      </w:r>
    </w:p>
    <w:p w14:paraId="53F9557B" w14:textId="77777777" w:rsidR="00B214BB" w:rsidRPr="00E71B7D" w:rsidRDefault="32AECCD6" w:rsidP="32AECCD6">
      <w:pPr>
        <w:pStyle w:val="ListParagraph"/>
        <w:numPr>
          <w:ilvl w:val="0"/>
          <w:numId w:val="2"/>
        </w:numPr>
        <w:spacing w:after="100"/>
        <w:rPr>
          <w:rFonts w:ascii="Times New Roman" w:hAnsi="Times New Roman" w:cs="Times New Roman"/>
          <w:sz w:val="24"/>
          <w:szCs w:val="24"/>
        </w:rPr>
      </w:pPr>
      <w:r w:rsidRPr="00E71B7D">
        <w:rPr>
          <w:rFonts w:ascii="Times New Roman" w:hAnsi="Times New Roman" w:cs="Times New Roman"/>
          <w:sz w:val="24"/>
          <w:szCs w:val="24"/>
        </w:rPr>
        <w:t>Justify the decision using the quantitative evidence gathered (metrics, confusion matrix, inference time) and qualitative reasoning (interpretability, ease of maintenance/retraining as new deepfake techniques emerge).</w:t>
      </w:r>
    </w:p>
    <w:p w14:paraId="46D1F252" w14:textId="77777777" w:rsidR="00B214BB" w:rsidRPr="00E71B7D" w:rsidRDefault="32AECCD6" w:rsidP="32AECCD6">
      <w:pPr>
        <w:spacing w:before="160" w:after="100"/>
        <w:rPr>
          <w:rFonts w:ascii="Times New Roman" w:hAnsi="Times New Roman" w:cs="Times New Roman"/>
          <w:b/>
          <w:bCs/>
          <w:i/>
          <w:iCs/>
          <w:sz w:val="24"/>
          <w:szCs w:val="24"/>
        </w:rPr>
      </w:pPr>
      <w:r w:rsidRPr="00E71B7D">
        <w:rPr>
          <w:rFonts w:ascii="Times New Roman" w:hAnsi="Times New Roman" w:cs="Times New Roman"/>
          <w:b/>
          <w:bCs/>
          <w:i/>
          <w:iCs/>
          <w:sz w:val="24"/>
          <w:szCs w:val="24"/>
        </w:rPr>
        <w:t>Discussion of Illustrative Results</w:t>
      </w:r>
    </w:p>
    <w:p w14:paraId="25DADBD4" w14:textId="77777777" w:rsidR="00B214BB" w:rsidRPr="00E71B7D" w:rsidRDefault="32AECCD6" w:rsidP="32AECCD6">
      <w:pPr>
        <w:spacing w:after="200"/>
        <w:rPr>
          <w:rFonts w:ascii="Times New Roman" w:hAnsi="Times New Roman" w:cs="Times New Roman"/>
          <w:sz w:val="24"/>
          <w:szCs w:val="24"/>
        </w:rPr>
      </w:pPr>
      <w:r w:rsidRPr="00E71B7D">
        <w:rPr>
          <w:rFonts w:ascii="Times New Roman" w:hAnsi="Times New Roman" w:cs="Times New Roman"/>
          <w:sz w:val="24"/>
          <w:szCs w:val="24"/>
        </w:rPr>
        <w:t>Based on the illustrative results above, Architecture B (CNN+LSTM) achieves the highest in-distribution and cross-dataset accuracy, consistent with the expectation that temporal cues improve robustness against manipulation types with visible frame-to-frame artifacts. However, it is roughly eight times slower per video than the single-frame CNN due to the need to process a sequence of frames, which is a material concern for a platform processing tens of thousands of uploads per day. Architecture C (ViT) sits between the two on accuracy while carrying substantially more parameters, which increases both training cost and memory footprint at inference.</w:t>
      </w:r>
    </w:p>
    <w:p w14:paraId="5DF94A5E" w14:textId="77777777" w:rsidR="00B214BB" w:rsidRPr="00E71B7D" w:rsidRDefault="32AECCD6" w:rsidP="32AECCD6">
      <w:pPr>
        <w:spacing w:after="200"/>
        <w:rPr>
          <w:rFonts w:ascii="Times New Roman" w:hAnsi="Times New Roman" w:cs="Times New Roman"/>
          <w:sz w:val="24"/>
          <w:szCs w:val="24"/>
        </w:rPr>
      </w:pPr>
      <w:r w:rsidRPr="00E71B7D">
        <w:rPr>
          <w:rFonts w:ascii="Times New Roman" w:hAnsi="Times New Roman" w:cs="Times New Roman"/>
          <w:sz w:val="24"/>
          <w:szCs w:val="24"/>
        </w:rPr>
        <w:t>The final engineering recommendation is a tiered deployment: use the lightweight single-frame CNN (Architecture A) as a fast first-pass filter across all uploads, and reserve the more expensive CNN+LSTM model (Architecture B) for a second-pass review of content flagged as borderline or high-risk by the first pass (e.g., fake-probability between 0.3 and 0.7). This staged design meets the latency requirement for the bulk of traffic while preserving the higher accuracy of the temporal model where it matters most, and is a common pattern in production content-moderation systems.</w:t>
      </w:r>
    </w:p>
    <w:p w14:paraId="387ECB92" w14:textId="77777777" w:rsidR="00B214BB" w:rsidRPr="00E71B7D" w:rsidRDefault="32AECCD6" w:rsidP="32AECCD6">
      <w:pPr>
        <w:spacing w:after="200"/>
        <w:rPr>
          <w:rFonts w:ascii="Times New Roman" w:hAnsi="Times New Roman" w:cs="Times New Roman"/>
          <w:sz w:val="24"/>
          <w:szCs w:val="24"/>
        </w:rPr>
      </w:pPr>
      <w:r w:rsidRPr="00E71B7D">
        <w:rPr>
          <w:rFonts w:ascii="Times New Roman" w:hAnsi="Times New Roman" w:cs="Times New Roman"/>
          <w:sz w:val="24"/>
          <w:szCs w:val="24"/>
        </w:rPr>
        <w:t xml:space="preserve">The consistent drop in accuracy from the in-distribution test set to the cross-dataset (unseen manipulation) test set for all three architectures (approximately 10–13 percentage points) is an important </w:t>
      </w:r>
      <w:r w:rsidRPr="00E71B7D">
        <w:rPr>
          <w:rFonts w:ascii="Times New Roman" w:hAnsi="Times New Roman" w:cs="Times New Roman"/>
          <w:sz w:val="24"/>
          <w:szCs w:val="24"/>
        </w:rPr>
        <w:lastRenderedPageBreak/>
        <w:t>and expected finding: it demonstrates that models trained on one family of deepfake generation techniques do not fully generalize to novel techniques, reinforcing the need for continual retraining and monitoring in any production deployment, as noted in the Requirements section.</w:t>
      </w:r>
    </w:p>
    <w:p w14:paraId="6D7C0D7B" w14:textId="77777777" w:rsidR="00B214BB" w:rsidRPr="00E71B7D" w:rsidRDefault="32AECCD6" w:rsidP="32AECCD6">
      <w:pPr>
        <w:spacing w:before="240" w:after="150"/>
        <w:rPr>
          <w:rFonts w:ascii="Times New Roman" w:hAnsi="Times New Roman" w:cs="Times New Roman"/>
          <w:b/>
          <w:bCs/>
          <w:sz w:val="24"/>
          <w:szCs w:val="24"/>
        </w:rPr>
      </w:pPr>
      <w:r w:rsidRPr="00E71B7D">
        <w:rPr>
          <w:rFonts w:ascii="Times New Roman" w:hAnsi="Times New Roman" w:cs="Times New Roman"/>
          <w:b/>
          <w:bCs/>
          <w:sz w:val="24"/>
          <w:szCs w:val="24"/>
        </w:rPr>
        <w:t>4.7 Broader Considerations</w:t>
      </w:r>
    </w:p>
    <w:p w14:paraId="2A3528D8" w14:textId="77777777" w:rsidR="00B214BB" w:rsidRPr="00E71B7D" w:rsidRDefault="32AECCD6" w:rsidP="32AECCD6">
      <w:pPr>
        <w:spacing w:after="200"/>
        <w:rPr>
          <w:rFonts w:ascii="Times New Roman" w:hAnsi="Times New Roman" w:cs="Times New Roman"/>
          <w:sz w:val="24"/>
          <w:szCs w:val="24"/>
        </w:rPr>
      </w:pPr>
      <w:r w:rsidRPr="00E71B7D">
        <w:rPr>
          <w:rFonts w:ascii="Times New Roman" w:hAnsi="Times New Roman" w:cs="Times New Roman"/>
          <w:sz w:val="24"/>
          <w:szCs w:val="24"/>
        </w:rPr>
        <w:t>Students shall discuss, where relevant, the impact of the proposed solution with respect to:</w:t>
      </w:r>
    </w:p>
    <w:p w14:paraId="2F86FE98" w14:textId="77777777" w:rsidR="00B214BB" w:rsidRPr="00E71B7D" w:rsidRDefault="32AECCD6" w:rsidP="32AECCD6">
      <w:pPr>
        <w:pStyle w:val="ListParagraph"/>
        <w:numPr>
          <w:ilvl w:val="0"/>
          <w:numId w:val="2"/>
        </w:numPr>
        <w:spacing w:after="100"/>
        <w:rPr>
          <w:rFonts w:ascii="Times New Roman" w:hAnsi="Times New Roman" w:cs="Times New Roman"/>
          <w:sz w:val="24"/>
          <w:szCs w:val="24"/>
        </w:rPr>
      </w:pPr>
      <w:r w:rsidRPr="00E71B7D">
        <w:rPr>
          <w:rFonts w:ascii="Times New Roman" w:hAnsi="Times New Roman" w:cs="Times New Roman"/>
          <w:sz w:val="24"/>
          <w:szCs w:val="24"/>
        </w:rPr>
        <w:t>Sustainability/Environment — computational and energy cost of training and continuously retraining detection models.</w:t>
      </w:r>
    </w:p>
    <w:p w14:paraId="0FE9456A" w14:textId="77777777" w:rsidR="00B214BB" w:rsidRPr="00E71B7D" w:rsidRDefault="32AECCD6" w:rsidP="32AECCD6">
      <w:pPr>
        <w:pStyle w:val="ListParagraph"/>
        <w:numPr>
          <w:ilvl w:val="0"/>
          <w:numId w:val="2"/>
        </w:numPr>
        <w:spacing w:after="100"/>
        <w:rPr>
          <w:rFonts w:ascii="Times New Roman" w:hAnsi="Times New Roman" w:cs="Times New Roman"/>
          <w:sz w:val="24"/>
          <w:szCs w:val="24"/>
        </w:rPr>
      </w:pPr>
      <w:r w:rsidRPr="00E71B7D">
        <w:rPr>
          <w:rFonts w:ascii="Times New Roman" w:hAnsi="Times New Roman" w:cs="Times New Roman"/>
          <w:sz w:val="24"/>
          <w:szCs w:val="24"/>
        </w:rPr>
        <w:t>Society — role of deepfake detection in curbing misinformation, protecting public discourse and preventing harassment or fraud.</w:t>
      </w:r>
    </w:p>
    <w:p w14:paraId="48DECDEE" w14:textId="77777777" w:rsidR="00B214BB" w:rsidRPr="00E71B7D" w:rsidRDefault="32AECCD6" w:rsidP="32AECCD6">
      <w:pPr>
        <w:pStyle w:val="ListParagraph"/>
        <w:numPr>
          <w:ilvl w:val="0"/>
          <w:numId w:val="2"/>
        </w:numPr>
        <w:spacing w:after="100"/>
        <w:rPr>
          <w:rFonts w:ascii="Times New Roman" w:hAnsi="Times New Roman" w:cs="Times New Roman"/>
          <w:sz w:val="24"/>
          <w:szCs w:val="24"/>
        </w:rPr>
      </w:pPr>
      <w:r w:rsidRPr="00E71B7D">
        <w:rPr>
          <w:rFonts w:ascii="Times New Roman" w:hAnsi="Times New Roman" w:cs="Times New Roman"/>
          <w:sz w:val="24"/>
          <w:szCs w:val="24"/>
        </w:rPr>
        <w:t>Safety — risks of false negatives (harmful fakes going undetected) and false positives (legitimate content wrongly removed).</w:t>
      </w:r>
    </w:p>
    <w:p w14:paraId="52CDA40F" w14:textId="77777777" w:rsidR="00B214BB" w:rsidRPr="00E71B7D" w:rsidRDefault="32AECCD6" w:rsidP="32AECCD6">
      <w:pPr>
        <w:pStyle w:val="ListParagraph"/>
        <w:numPr>
          <w:ilvl w:val="0"/>
          <w:numId w:val="2"/>
        </w:numPr>
        <w:spacing w:after="100"/>
        <w:rPr>
          <w:rFonts w:ascii="Times New Roman" w:hAnsi="Times New Roman" w:cs="Times New Roman"/>
          <w:sz w:val="24"/>
          <w:szCs w:val="24"/>
        </w:rPr>
      </w:pPr>
      <w:r w:rsidRPr="00E71B7D">
        <w:rPr>
          <w:rFonts w:ascii="Times New Roman" w:hAnsi="Times New Roman" w:cs="Times New Roman"/>
          <w:sz w:val="24"/>
          <w:szCs w:val="24"/>
        </w:rPr>
        <w:t>Ethics — dual-use nature of deepfake-generation research; responsible disclosure; avoiding misuse of the developed model.</w:t>
      </w:r>
    </w:p>
    <w:p w14:paraId="4A14E1A3" w14:textId="77777777" w:rsidR="00B214BB" w:rsidRPr="00E71B7D" w:rsidRDefault="32AECCD6" w:rsidP="32AECCD6">
      <w:pPr>
        <w:pStyle w:val="ListParagraph"/>
        <w:numPr>
          <w:ilvl w:val="0"/>
          <w:numId w:val="2"/>
        </w:numPr>
        <w:spacing w:after="100"/>
        <w:rPr>
          <w:rFonts w:ascii="Times New Roman" w:hAnsi="Times New Roman" w:cs="Times New Roman"/>
          <w:sz w:val="24"/>
          <w:szCs w:val="24"/>
        </w:rPr>
      </w:pPr>
      <w:r w:rsidRPr="00E71B7D">
        <w:rPr>
          <w:rFonts w:ascii="Times New Roman" w:hAnsi="Times New Roman" w:cs="Times New Roman"/>
          <w:sz w:val="24"/>
          <w:szCs w:val="24"/>
        </w:rPr>
        <w:t>Economics — cost of deploying and scaling automated moderation versus human-review-only approaches.</w:t>
      </w:r>
    </w:p>
    <w:p w14:paraId="706F52F8" w14:textId="77777777" w:rsidR="00B214BB" w:rsidRPr="00E71B7D" w:rsidRDefault="32AECCD6" w:rsidP="32AECCD6">
      <w:pPr>
        <w:pStyle w:val="ListParagraph"/>
        <w:numPr>
          <w:ilvl w:val="0"/>
          <w:numId w:val="2"/>
        </w:numPr>
        <w:spacing w:after="100"/>
        <w:rPr>
          <w:rFonts w:ascii="Times New Roman" w:hAnsi="Times New Roman" w:cs="Times New Roman"/>
          <w:sz w:val="24"/>
          <w:szCs w:val="24"/>
        </w:rPr>
      </w:pPr>
      <w:r w:rsidRPr="00E71B7D">
        <w:rPr>
          <w:rFonts w:ascii="Times New Roman" w:hAnsi="Times New Roman" w:cs="Times New Roman"/>
          <w:sz w:val="24"/>
          <w:szCs w:val="24"/>
        </w:rPr>
        <w:t>Accessibility — ensuring the moderation system does not disproportionately misclassify content from underrepresented demographic groups.</w:t>
      </w:r>
    </w:p>
    <w:p w14:paraId="4B2916BD" w14:textId="77777777" w:rsidR="00B214BB" w:rsidRPr="00E71B7D" w:rsidRDefault="32AECCD6" w:rsidP="32AECCD6">
      <w:pPr>
        <w:pStyle w:val="ListParagraph"/>
        <w:numPr>
          <w:ilvl w:val="0"/>
          <w:numId w:val="2"/>
        </w:numPr>
        <w:spacing w:after="100"/>
        <w:rPr>
          <w:rFonts w:ascii="Times New Roman" w:hAnsi="Times New Roman" w:cs="Times New Roman"/>
          <w:sz w:val="24"/>
          <w:szCs w:val="24"/>
        </w:rPr>
      </w:pPr>
      <w:r w:rsidRPr="00E71B7D">
        <w:rPr>
          <w:rFonts w:ascii="Times New Roman" w:hAnsi="Times New Roman" w:cs="Times New Roman"/>
          <w:sz w:val="24"/>
          <w:szCs w:val="24"/>
        </w:rPr>
        <w:t>Professional responsibility — obligations of engineers building AI moderation tools to platform users and the public.</w:t>
      </w:r>
    </w:p>
    <w:p w14:paraId="32888A51" w14:textId="77777777" w:rsidR="00B214BB" w:rsidRPr="00E71B7D" w:rsidRDefault="32AECCD6" w:rsidP="32AECCD6">
      <w:pPr>
        <w:spacing w:before="160" w:after="100"/>
        <w:rPr>
          <w:rFonts w:ascii="Times New Roman" w:hAnsi="Times New Roman" w:cs="Times New Roman"/>
          <w:b/>
          <w:bCs/>
          <w:i/>
          <w:iCs/>
          <w:sz w:val="24"/>
          <w:szCs w:val="24"/>
        </w:rPr>
      </w:pPr>
      <w:r w:rsidRPr="00E71B7D">
        <w:rPr>
          <w:rFonts w:ascii="Times New Roman" w:hAnsi="Times New Roman" w:cs="Times New Roman"/>
          <w:b/>
          <w:bCs/>
          <w:i/>
          <w:iCs/>
          <w:sz w:val="24"/>
          <w:szCs w:val="24"/>
        </w:rPr>
        <w:t>Fairness Consideration</w:t>
      </w:r>
    </w:p>
    <w:p w14:paraId="455DD24B" w14:textId="77777777" w:rsidR="00B214BB" w:rsidRPr="00E71B7D" w:rsidRDefault="32AECCD6" w:rsidP="32AECCD6">
      <w:pPr>
        <w:spacing w:after="200"/>
        <w:rPr>
          <w:rFonts w:ascii="Times New Roman" w:hAnsi="Times New Roman" w:cs="Times New Roman"/>
          <w:sz w:val="24"/>
          <w:szCs w:val="24"/>
        </w:rPr>
      </w:pPr>
      <w:r w:rsidRPr="00E71B7D">
        <w:rPr>
          <w:rFonts w:ascii="Times New Roman" w:hAnsi="Times New Roman" w:cs="Times New Roman"/>
          <w:sz w:val="24"/>
          <w:szCs w:val="24"/>
        </w:rPr>
        <w:t>A specific risk in face-based detection systems is uneven performance across demographic groups, if the training dataset under-represents certain skin tones, ages or genders. Students are expected to at minimum flag this risk, and where dataset metadata allows, report accuracy broken down by any available demographic attributes, and discuss mitigation strategies such as dataset re-balancing or fairness-aware training objectives.</w:t>
      </w:r>
    </w:p>
    <w:p w14:paraId="60061E4C" w14:textId="77777777" w:rsidR="00B214BB" w:rsidRPr="00E71B7D" w:rsidRDefault="00B214BB" w:rsidP="32AECCD6">
      <w:pPr>
        <w:pageBreakBefore/>
        <w:rPr>
          <w:rFonts w:ascii="Times New Roman" w:hAnsi="Times New Roman" w:cs="Times New Roman"/>
          <w:sz w:val="24"/>
          <w:szCs w:val="24"/>
        </w:rPr>
      </w:pPr>
    </w:p>
    <w:p w14:paraId="37B8E8A4" w14:textId="77777777" w:rsidR="00B214BB" w:rsidRPr="00E71B7D" w:rsidRDefault="32AECCD6" w:rsidP="32AECCD6">
      <w:pPr>
        <w:spacing w:before="240" w:after="150"/>
        <w:rPr>
          <w:rFonts w:ascii="Times New Roman" w:hAnsi="Times New Roman" w:cs="Times New Roman"/>
          <w:b/>
          <w:bCs/>
          <w:sz w:val="24"/>
          <w:szCs w:val="24"/>
        </w:rPr>
      </w:pPr>
      <w:r w:rsidRPr="00E71B7D">
        <w:rPr>
          <w:rFonts w:ascii="Times New Roman" w:hAnsi="Times New Roman" w:cs="Times New Roman"/>
          <w:b/>
          <w:bCs/>
          <w:sz w:val="24"/>
          <w:szCs w:val="24"/>
        </w:rPr>
        <w:t>4.8 Conclusion</w:t>
      </w:r>
    </w:p>
    <w:p w14:paraId="5215C22B" w14:textId="77777777" w:rsidR="00B214BB" w:rsidRPr="00E71B7D" w:rsidRDefault="32AECCD6" w:rsidP="32AECCD6">
      <w:pPr>
        <w:spacing w:after="200"/>
        <w:rPr>
          <w:rFonts w:ascii="Times New Roman" w:hAnsi="Times New Roman" w:cs="Times New Roman"/>
          <w:sz w:val="24"/>
          <w:szCs w:val="24"/>
        </w:rPr>
      </w:pPr>
      <w:r w:rsidRPr="00E71B7D">
        <w:rPr>
          <w:rFonts w:ascii="Times New Roman" w:hAnsi="Times New Roman" w:cs="Times New Roman"/>
          <w:sz w:val="24"/>
          <w:szCs w:val="24"/>
        </w:rPr>
        <w:t>Students shall summarize:</w:t>
      </w:r>
    </w:p>
    <w:p w14:paraId="03BEC68E" w14:textId="77777777" w:rsidR="00B214BB" w:rsidRPr="00E71B7D" w:rsidRDefault="32AECCD6" w:rsidP="32AECCD6">
      <w:pPr>
        <w:pStyle w:val="ListParagraph"/>
        <w:numPr>
          <w:ilvl w:val="0"/>
          <w:numId w:val="2"/>
        </w:numPr>
        <w:spacing w:after="100"/>
        <w:rPr>
          <w:rFonts w:ascii="Times New Roman" w:hAnsi="Times New Roman" w:cs="Times New Roman"/>
          <w:sz w:val="24"/>
          <w:szCs w:val="24"/>
        </w:rPr>
      </w:pPr>
      <w:r w:rsidRPr="00E71B7D">
        <w:rPr>
          <w:rFonts w:ascii="Times New Roman" w:hAnsi="Times New Roman" w:cs="Times New Roman"/>
          <w:sz w:val="24"/>
          <w:szCs w:val="24"/>
        </w:rPr>
        <w:t>The proposed deepfake detection solution and the architecture(s) evaluated.</w:t>
      </w:r>
    </w:p>
    <w:p w14:paraId="324C690F" w14:textId="77777777" w:rsidR="00B214BB" w:rsidRPr="00E71B7D" w:rsidRDefault="32AECCD6" w:rsidP="32AECCD6">
      <w:pPr>
        <w:pStyle w:val="ListParagraph"/>
        <w:numPr>
          <w:ilvl w:val="0"/>
          <w:numId w:val="2"/>
        </w:numPr>
        <w:spacing w:after="100"/>
        <w:rPr>
          <w:rFonts w:ascii="Times New Roman" w:hAnsi="Times New Roman" w:cs="Times New Roman"/>
          <w:sz w:val="24"/>
          <w:szCs w:val="24"/>
        </w:rPr>
      </w:pPr>
      <w:r w:rsidRPr="00E71B7D">
        <w:rPr>
          <w:rFonts w:ascii="Times New Roman" w:hAnsi="Times New Roman" w:cs="Times New Roman"/>
          <w:sz w:val="24"/>
          <w:szCs w:val="24"/>
        </w:rPr>
        <w:t>Major findings — best-performing model and its measured performance.</w:t>
      </w:r>
    </w:p>
    <w:p w14:paraId="158D724B" w14:textId="77777777" w:rsidR="00B214BB" w:rsidRPr="00E71B7D" w:rsidRDefault="32AECCD6" w:rsidP="32AECCD6">
      <w:pPr>
        <w:pStyle w:val="ListParagraph"/>
        <w:numPr>
          <w:ilvl w:val="0"/>
          <w:numId w:val="2"/>
        </w:numPr>
        <w:spacing w:after="100"/>
        <w:rPr>
          <w:rFonts w:ascii="Times New Roman" w:hAnsi="Times New Roman" w:cs="Times New Roman"/>
          <w:sz w:val="24"/>
          <w:szCs w:val="24"/>
        </w:rPr>
      </w:pPr>
      <w:r w:rsidRPr="00E71B7D">
        <w:rPr>
          <w:rFonts w:ascii="Times New Roman" w:hAnsi="Times New Roman" w:cs="Times New Roman"/>
          <w:sz w:val="24"/>
          <w:szCs w:val="24"/>
        </w:rPr>
        <w:t>The extent to which the stated requirements (accuracy, latency, ethics, explainability) were achieved.</w:t>
      </w:r>
    </w:p>
    <w:p w14:paraId="4DEBA49B" w14:textId="77777777" w:rsidR="00B214BB" w:rsidRPr="00E71B7D" w:rsidRDefault="32AECCD6" w:rsidP="32AECCD6">
      <w:pPr>
        <w:pStyle w:val="ListParagraph"/>
        <w:numPr>
          <w:ilvl w:val="0"/>
          <w:numId w:val="2"/>
        </w:numPr>
        <w:spacing w:after="100"/>
        <w:rPr>
          <w:rFonts w:ascii="Times New Roman" w:hAnsi="Times New Roman" w:cs="Times New Roman"/>
          <w:sz w:val="24"/>
          <w:szCs w:val="24"/>
        </w:rPr>
      </w:pPr>
      <w:r w:rsidRPr="00E71B7D">
        <w:rPr>
          <w:rFonts w:ascii="Times New Roman" w:hAnsi="Times New Roman" w:cs="Times New Roman"/>
          <w:sz w:val="24"/>
          <w:szCs w:val="24"/>
        </w:rPr>
        <w:t>Limitations of the current prototype (e.g., dataset scope, generalizability to novel deepfake generation techniques).</w:t>
      </w:r>
    </w:p>
    <w:p w14:paraId="144419EE" w14:textId="77777777" w:rsidR="00B214BB" w:rsidRPr="00E71B7D" w:rsidRDefault="32AECCD6" w:rsidP="32AECCD6">
      <w:pPr>
        <w:pStyle w:val="ListParagraph"/>
        <w:numPr>
          <w:ilvl w:val="0"/>
          <w:numId w:val="2"/>
        </w:numPr>
        <w:spacing w:after="100"/>
        <w:rPr>
          <w:rFonts w:ascii="Times New Roman" w:hAnsi="Times New Roman" w:cs="Times New Roman"/>
          <w:sz w:val="24"/>
          <w:szCs w:val="24"/>
        </w:rPr>
      </w:pPr>
      <w:r w:rsidRPr="00E71B7D">
        <w:rPr>
          <w:rFonts w:ascii="Times New Roman" w:hAnsi="Times New Roman" w:cs="Times New Roman"/>
          <w:sz w:val="24"/>
          <w:szCs w:val="24"/>
        </w:rPr>
        <w:t>Possible improvements — e.g., larger/more diverse training data, ensemble methods, continual learning to keep pace with evolving generation techniques.</w:t>
      </w:r>
    </w:p>
    <w:p w14:paraId="37D581CB" w14:textId="77777777" w:rsidR="00B214BB" w:rsidRPr="00E71B7D" w:rsidRDefault="32AECCD6" w:rsidP="32AECCD6">
      <w:pPr>
        <w:spacing w:after="200"/>
        <w:rPr>
          <w:rFonts w:ascii="Times New Roman" w:hAnsi="Times New Roman" w:cs="Times New Roman"/>
          <w:sz w:val="24"/>
          <w:szCs w:val="24"/>
        </w:rPr>
      </w:pPr>
      <w:r w:rsidRPr="00E71B7D">
        <w:rPr>
          <w:rFonts w:ascii="Times New Roman" w:hAnsi="Times New Roman" w:cs="Times New Roman"/>
          <w:sz w:val="24"/>
          <w:szCs w:val="24"/>
        </w:rPr>
        <w:t>This assignment demonstrates that a deep learning-based detector combining a CNN backbone with temporal modelling can achieve strong in-distribution accuracy on established deepfake benchmarks while meeting a practical latency budget through a tiered deployment strategy. At the same time, the consistent generalization gap observed against unseen manipulation techniques underscores that deepfake detection is not a solved problem but an ongoing arms race, requiring continuous retraining, monitoring, and human-in-the-loop review rather than a one-time model deployment.</w:t>
      </w:r>
    </w:p>
    <w:p w14:paraId="784BB6C0" w14:textId="77777777" w:rsidR="00B214BB" w:rsidRPr="00E71B7D" w:rsidRDefault="32AECCD6" w:rsidP="32AECCD6">
      <w:pPr>
        <w:spacing w:before="240" w:after="150"/>
        <w:rPr>
          <w:rFonts w:ascii="Times New Roman" w:hAnsi="Times New Roman" w:cs="Times New Roman"/>
          <w:b/>
          <w:bCs/>
          <w:sz w:val="24"/>
          <w:szCs w:val="24"/>
        </w:rPr>
      </w:pPr>
      <w:r w:rsidRPr="00E71B7D">
        <w:rPr>
          <w:rFonts w:ascii="Times New Roman" w:hAnsi="Times New Roman" w:cs="Times New Roman"/>
          <w:b/>
          <w:bCs/>
          <w:sz w:val="24"/>
          <w:szCs w:val="24"/>
        </w:rPr>
        <w:t>4.9 Student Reflection</w:t>
      </w:r>
    </w:p>
    <w:p w14:paraId="0F364311" w14:textId="77777777" w:rsidR="00B214BB" w:rsidRPr="00E71B7D" w:rsidRDefault="32AECCD6" w:rsidP="32AECCD6">
      <w:pPr>
        <w:pStyle w:val="ListParagraph"/>
        <w:numPr>
          <w:ilvl w:val="0"/>
          <w:numId w:val="2"/>
        </w:numPr>
        <w:spacing w:after="100"/>
        <w:rPr>
          <w:rFonts w:ascii="Times New Roman" w:hAnsi="Times New Roman" w:cs="Times New Roman"/>
          <w:sz w:val="24"/>
          <w:szCs w:val="24"/>
        </w:rPr>
      </w:pPr>
      <w:r w:rsidRPr="00E71B7D">
        <w:rPr>
          <w:rFonts w:ascii="Times New Roman" w:hAnsi="Times New Roman" w:cs="Times New Roman"/>
          <w:sz w:val="24"/>
          <w:szCs w:val="24"/>
        </w:rPr>
        <w:t>What did you learn from this assignment beyond what was directly taught in the classroom?</w:t>
      </w:r>
    </w:p>
    <w:p w14:paraId="77B6D363" w14:textId="77777777" w:rsidR="00B214BB" w:rsidRPr="00E71B7D" w:rsidRDefault="32AECCD6" w:rsidP="32AECCD6">
      <w:pPr>
        <w:pStyle w:val="ListParagraph"/>
        <w:numPr>
          <w:ilvl w:val="0"/>
          <w:numId w:val="2"/>
        </w:numPr>
        <w:spacing w:after="100"/>
        <w:rPr>
          <w:rFonts w:ascii="Times New Roman" w:hAnsi="Times New Roman" w:cs="Times New Roman"/>
          <w:sz w:val="24"/>
          <w:szCs w:val="24"/>
        </w:rPr>
      </w:pPr>
      <w:r w:rsidRPr="00E71B7D">
        <w:rPr>
          <w:rFonts w:ascii="Times New Roman" w:hAnsi="Times New Roman" w:cs="Times New Roman"/>
          <w:sz w:val="24"/>
          <w:szCs w:val="24"/>
        </w:rPr>
        <w:t>If you were given additional time/resources, what would you improve and why?</w:t>
      </w:r>
    </w:p>
    <w:p w14:paraId="4D3B913A" w14:textId="77777777" w:rsidR="00B214BB" w:rsidRPr="00E71B7D" w:rsidRDefault="32AECCD6" w:rsidP="32AECCD6">
      <w:pPr>
        <w:spacing w:after="200"/>
        <w:rPr>
          <w:rFonts w:ascii="Times New Roman" w:hAnsi="Times New Roman" w:cs="Times New Roman"/>
          <w:i/>
          <w:iCs/>
          <w:sz w:val="24"/>
          <w:szCs w:val="24"/>
        </w:rPr>
      </w:pPr>
      <w:r w:rsidRPr="00E71B7D">
        <w:rPr>
          <w:rFonts w:ascii="Times New Roman" w:hAnsi="Times New Roman" w:cs="Times New Roman"/>
          <w:i/>
          <w:iCs/>
          <w:sz w:val="24"/>
          <w:szCs w:val="24"/>
        </w:rPr>
        <w:t>[Space for individual student reflection — to be completed in the student's own words, describing personal learning outcomes, challenges faced during implementation, and how additional time or compute resources would be used to extend the work.]</w:t>
      </w:r>
    </w:p>
    <w:p w14:paraId="44EAFD9C" w14:textId="77777777" w:rsidR="00B214BB" w:rsidRPr="00E71B7D" w:rsidRDefault="00B214BB" w:rsidP="32AECCD6">
      <w:pPr>
        <w:pageBreakBefore/>
        <w:rPr>
          <w:rFonts w:ascii="Times New Roman" w:hAnsi="Times New Roman" w:cs="Times New Roman"/>
          <w:sz w:val="24"/>
          <w:szCs w:val="24"/>
        </w:rPr>
      </w:pPr>
    </w:p>
    <w:p w14:paraId="3EF83825" w14:textId="77777777" w:rsidR="00B214BB" w:rsidRPr="00E71B7D" w:rsidRDefault="32AECCD6" w:rsidP="32AECCD6">
      <w:pPr>
        <w:pBdr>
          <w:bottom w:val="single" w:sz="8" w:space="4" w:color="2F5496"/>
        </w:pBdr>
        <w:spacing w:before="300" w:after="200"/>
        <w:rPr>
          <w:rFonts w:ascii="Times New Roman" w:hAnsi="Times New Roman" w:cs="Times New Roman"/>
          <w:b/>
          <w:bCs/>
          <w:sz w:val="24"/>
          <w:szCs w:val="24"/>
        </w:rPr>
      </w:pPr>
      <w:r w:rsidRPr="00E71B7D">
        <w:rPr>
          <w:rFonts w:ascii="Times New Roman" w:hAnsi="Times New Roman" w:cs="Times New Roman"/>
          <w:b/>
          <w:bCs/>
          <w:sz w:val="24"/>
          <w:szCs w:val="24"/>
        </w:rPr>
        <w:t>5. References</w:t>
      </w:r>
    </w:p>
    <w:p w14:paraId="7D4CF3A5" w14:textId="77777777" w:rsidR="00B214BB" w:rsidRPr="00E71B7D" w:rsidRDefault="32AECCD6" w:rsidP="32AECCD6">
      <w:pPr>
        <w:spacing w:after="200"/>
        <w:rPr>
          <w:rFonts w:ascii="Times New Roman" w:hAnsi="Times New Roman" w:cs="Times New Roman"/>
          <w:sz w:val="24"/>
          <w:szCs w:val="24"/>
        </w:rPr>
      </w:pPr>
      <w:r w:rsidRPr="00E71B7D">
        <w:rPr>
          <w:rFonts w:ascii="Times New Roman" w:hAnsi="Times New Roman" w:cs="Times New Roman"/>
          <w:sz w:val="24"/>
          <w:szCs w:val="24"/>
        </w:rPr>
        <w:t>Use an appropriate citation format (IEEE shown below) and acknowledge all external sources, datasets, standards, software and any AI-assisted tools used in the preparation of this assignment.</w:t>
      </w:r>
    </w:p>
    <w:p w14:paraId="355A0ED8" w14:textId="77777777" w:rsidR="00B214BB" w:rsidRPr="00E71B7D" w:rsidRDefault="32AECCD6" w:rsidP="32AECCD6">
      <w:pPr>
        <w:pStyle w:val="ListParagraph"/>
        <w:numPr>
          <w:ilvl w:val="0"/>
          <w:numId w:val="3"/>
        </w:numPr>
        <w:spacing w:after="130"/>
        <w:rPr>
          <w:rFonts w:ascii="Times New Roman" w:hAnsi="Times New Roman" w:cs="Times New Roman"/>
          <w:sz w:val="24"/>
          <w:szCs w:val="24"/>
        </w:rPr>
      </w:pPr>
      <w:r w:rsidRPr="00E71B7D">
        <w:rPr>
          <w:rFonts w:ascii="Times New Roman" w:hAnsi="Times New Roman" w:cs="Times New Roman"/>
          <w:sz w:val="24"/>
          <w:szCs w:val="24"/>
        </w:rPr>
        <w:t>[1] A. Rossler, D. Cozzolino, L. Verdoliva, C. Riess, J. Thies, and M. Nießner, "FaceForensics++: Learning to Detect Manipulated Facial Images," in Proc. IEEE/CVF Int. Conf. Computer Vision (ICCV), 2019, pp. 1–11.</w:t>
      </w:r>
    </w:p>
    <w:p w14:paraId="7C4D1925" w14:textId="77777777" w:rsidR="00B214BB" w:rsidRPr="00E71B7D" w:rsidRDefault="32AECCD6" w:rsidP="32AECCD6">
      <w:pPr>
        <w:pStyle w:val="ListParagraph"/>
        <w:numPr>
          <w:ilvl w:val="0"/>
          <w:numId w:val="3"/>
        </w:numPr>
        <w:spacing w:after="130"/>
        <w:rPr>
          <w:rFonts w:ascii="Times New Roman" w:hAnsi="Times New Roman" w:cs="Times New Roman"/>
          <w:sz w:val="24"/>
          <w:szCs w:val="24"/>
        </w:rPr>
      </w:pPr>
      <w:r w:rsidRPr="00E71B7D">
        <w:rPr>
          <w:rFonts w:ascii="Times New Roman" w:hAnsi="Times New Roman" w:cs="Times New Roman"/>
          <w:sz w:val="24"/>
          <w:szCs w:val="24"/>
        </w:rPr>
        <w:t>[2] Y. Li, X. Yang, P. Sun, H. Qi, and S. Lyu, "Celeb-DF: A Large-Scale Challenging Dataset for DeepFake Forensics," in Proc. IEEE/CVF Conf. Computer Vision and Pattern Recognition (CVPR), 2020, pp. 3207–3216.</w:t>
      </w:r>
    </w:p>
    <w:p w14:paraId="70C5ADE5" w14:textId="77777777" w:rsidR="00B214BB" w:rsidRPr="00E71B7D" w:rsidRDefault="32AECCD6" w:rsidP="32AECCD6">
      <w:pPr>
        <w:pStyle w:val="ListParagraph"/>
        <w:numPr>
          <w:ilvl w:val="0"/>
          <w:numId w:val="3"/>
        </w:numPr>
        <w:spacing w:after="130"/>
        <w:rPr>
          <w:rFonts w:ascii="Times New Roman" w:hAnsi="Times New Roman" w:cs="Times New Roman"/>
          <w:sz w:val="24"/>
          <w:szCs w:val="24"/>
        </w:rPr>
      </w:pPr>
      <w:r w:rsidRPr="00E71B7D">
        <w:rPr>
          <w:rFonts w:ascii="Times New Roman" w:hAnsi="Times New Roman" w:cs="Times New Roman"/>
          <w:sz w:val="24"/>
          <w:szCs w:val="24"/>
        </w:rPr>
        <w:t>[3] B. Dolhansky et al., "The DeepFake Detection Challenge (DFDC) Dataset," arXiv preprint arXiv:2006.07397, 2020.</w:t>
      </w:r>
    </w:p>
    <w:p w14:paraId="1879C2D7" w14:textId="77777777" w:rsidR="00B214BB" w:rsidRPr="00E71B7D" w:rsidRDefault="32AECCD6" w:rsidP="32AECCD6">
      <w:pPr>
        <w:pStyle w:val="ListParagraph"/>
        <w:numPr>
          <w:ilvl w:val="0"/>
          <w:numId w:val="3"/>
        </w:numPr>
        <w:spacing w:after="130"/>
        <w:rPr>
          <w:rFonts w:ascii="Times New Roman" w:hAnsi="Times New Roman" w:cs="Times New Roman"/>
          <w:sz w:val="24"/>
          <w:szCs w:val="24"/>
        </w:rPr>
      </w:pPr>
      <w:r w:rsidRPr="00E71B7D">
        <w:rPr>
          <w:rFonts w:ascii="Times New Roman" w:hAnsi="Times New Roman" w:cs="Times New Roman"/>
          <w:sz w:val="24"/>
          <w:szCs w:val="24"/>
        </w:rPr>
        <w:t>[4] D. Güera and E. J. Delp, "Deepfake Video Detection Using Recurrent Neural Networks," in Proc. IEEE Int. Conf. Advanced Video and Signal Based Surveillance (AVSS), 2018, pp. 1–6.</w:t>
      </w:r>
    </w:p>
    <w:p w14:paraId="60D6225F" w14:textId="77777777" w:rsidR="00B214BB" w:rsidRPr="00E71B7D" w:rsidRDefault="32AECCD6" w:rsidP="32AECCD6">
      <w:pPr>
        <w:pStyle w:val="ListParagraph"/>
        <w:numPr>
          <w:ilvl w:val="0"/>
          <w:numId w:val="3"/>
        </w:numPr>
        <w:spacing w:after="130"/>
        <w:rPr>
          <w:rFonts w:ascii="Times New Roman" w:hAnsi="Times New Roman" w:cs="Times New Roman"/>
          <w:sz w:val="24"/>
          <w:szCs w:val="24"/>
        </w:rPr>
      </w:pPr>
      <w:r w:rsidRPr="00E71B7D">
        <w:rPr>
          <w:rFonts w:ascii="Times New Roman" w:hAnsi="Times New Roman" w:cs="Times New Roman"/>
          <w:sz w:val="24"/>
          <w:szCs w:val="24"/>
        </w:rPr>
        <w:t>[5] Y. Zhou, D. Zhang, and W. Zhang, "Xception-based deepfake detection," in Proc. IEEE Int. Conf. Image Processing (ICIP), 2019.</w:t>
      </w:r>
    </w:p>
    <w:p w14:paraId="7FC840FE" w14:textId="77777777" w:rsidR="00B214BB" w:rsidRPr="00E71B7D" w:rsidRDefault="32AECCD6" w:rsidP="32AECCD6">
      <w:pPr>
        <w:pStyle w:val="ListParagraph"/>
        <w:numPr>
          <w:ilvl w:val="0"/>
          <w:numId w:val="3"/>
        </w:numPr>
        <w:spacing w:after="130"/>
        <w:rPr>
          <w:rFonts w:ascii="Times New Roman" w:hAnsi="Times New Roman" w:cs="Times New Roman"/>
          <w:sz w:val="24"/>
          <w:szCs w:val="24"/>
        </w:rPr>
      </w:pPr>
      <w:r w:rsidRPr="00E71B7D">
        <w:rPr>
          <w:rFonts w:ascii="Times New Roman" w:hAnsi="Times New Roman" w:cs="Times New Roman"/>
          <w:sz w:val="24"/>
          <w:szCs w:val="24"/>
        </w:rPr>
        <w:t>[6] H. Zhao, W. Zhou, D. Chen, T. Wei, W. Zhang, and N. Yu, "Multi-attentional Deepfake Detection," in Proc. IEEE/CVF Conf. Computer Vision and Pattern Recognition (CVPR), 2021, pp. 2185–2194.</w:t>
      </w:r>
    </w:p>
    <w:p w14:paraId="52B96C6A" w14:textId="77777777" w:rsidR="00B214BB" w:rsidRPr="00E71B7D" w:rsidRDefault="32AECCD6" w:rsidP="32AECCD6">
      <w:pPr>
        <w:pStyle w:val="ListParagraph"/>
        <w:numPr>
          <w:ilvl w:val="0"/>
          <w:numId w:val="3"/>
        </w:numPr>
        <w:spacing w:after="130"/>
        <w:rPr>
          <w:rFonts w:ascii="Times New Roman" w:hAnsi="Times New Roman" w:cs="Times New Roman"/>
          <w:sz w:val="24"/>
          <w:szCs w:val="24"/>
        </w:rPr>
      </w:pPr>
      <w:r w:rsidRPr="00E71B7D">
        <w:rPr>
          <w:rFonts w:ascii="Times New Roman" w:hAnsi="Times New Roman" w:cs="Times New Roman"/>
          <w:sz w:val="24"/>
          <w:szCs w:val="24"/>
        </w:rPr>
        <w:t>[7] A. Dosovitskiy et al., "An Image is Worth 16x16 Words: Transformers for Image Recognition at Scale," in Proc. Int. Conf. Learning Representations (ICLR), 2021.</w:t>
      </w:r>
    </w:p>
    <w:p w14:paraId="2EA169F1" w14:textId="77777777" w:rsidR="00B214BB" w:rsidRPr="00E71B7D" w:rsidRDefault="32AECCD6" w:rsidP="32AECCD6">
      <w:pPr>
        <w:pStyle w:val="ListParagraph"/>
        <w:numPr>
          <w:ilvl w:val="0"/>
          <w:numId w:val="3"/>
        </w:numPr>
        <w:spacing w:after="130"/>
        <w:rPr>
          <w:rFonts w:ascii="Times New Roman" w:hAnsi="Times New Roman" w:cs="Times New Roman"/>
          <w:sz w:val="24"/>
          <w:szCs w:val="24"/>
        </w:rPr>
      </w:pPr>
      <w:r w:rsidRPr="00E71B7D">
        <w:rPr>
          <w:rFonts w:ascii="Times New Roman" w:hAnsi="Times New Roman" w:cs="Times New Roman"/>
          <w:sz w:val="24"/>
          <w:szCs w:val="24"/>
        </w:rPr>
        <w:t>[8] R. R. Selvaraju, M. Cogswell, A. Das, R. Vedantam, D. Parikh, and D. Batra, "Grad-CAM: Visual Explanations from Deep Networks via Gradient-Based Localization," in Proc. IEEE Int. Conf. Computer Vision (ICCV), 2017, pp. 618–626.</w:t>
      </w:r>
    </w:p>
    <w:p w14:paraId="4F31A8A5" w14:textId="77777777" w:rsidR="00B214BB" w:rsidRPr="00E71B7D" w:rsidRDefault="32AECCD6" w:rsidP="32AECCD6">
      <w:pPr>
        <w:pStyle w:val="ListParagraph"/>
        <w:numPr>
          <w:ilvl w:val="0"/>
          <w:numId w:val="3"/>
        </w:numPr>
        <w:spacing w:after="130"/>
        <w:rPr>
          <w:rFonts w:ascii="Times New Roman" w:hAnsi="Times New Roman" w:cs="Times New Roman"/>
          <w:sz w:val="24"/>
          <w:szCs w:val="24"/>
        </w:rPr>
      </w:pPr>
      <w:r w:rsidRPr="00E71B7D">
        <w:rPr>
          <w:rFonts w:ascii="Times New Roman" w:hAnsi="Times New Roman" w:cs="Times New Roman"/>
          <w:sz w:val="24"/>
          <w:szCs w:val="24"/>
        </w:rPr>
        <w:t>[9] R. Tolosana, R. Vera-Rodriguez, J. Fierrez, A. Morales, and J. Ortega-Garcia, "Deepfakes and Beyond: A Survey of Face Manipulation and Fake Detection," Information Fusion, vol. 64, pp. 131–148, 2020.</w:t>
      </w:r>
    </w:p>
    <w:p w14:paraId="35BB235E" w14:textId="77777777" w:rsidR="00B214BB" w:rsidRPr="00E71B7D" w:rsidRDefault="32AECCD6" w:rsidP="32AECCD6">
      <w:pPr>
        <w:pStyle w:val="ListParagraph"/>
        <w:numPr>
          <w:ilvl w:val="0"/>
          <w:numId w:val="3"/>
        </w:numPr>
        <w:spacing w:after="130"/>
        <w:rPr>
          <w:rFonts w:ascii="Times New Roman" w:hAnsi="Times New Roman" w:cs="Times New Roman"/>
          <w:sz w:val="24"/>
          <w:szCs w:val="24"/>
        </w:rPr>
      </w:pPr>
      <w:r w:rsidRPr="00E71B7D">
        <w:rPr>
          <w:rFonts w:ascii="Times New Roman" w:hAnsi="Times New Roman" w:cs="Times New Roman"/>
          <w:sz w:val="24"/>
          <w:szCs w:val="24"/>
        </w:rPr>
        <w:lastRenderedPageBreak/>
        <w:t>[10] A. Paszke et al., "PyTorch: An Imperative Style, High-Performance Deep Learning Library," in Proc. NeurIPS, 2019.</w:t>
      </w:r>
    </w:p>
    <w:p w14:paraId="4B94D5A5" w14:textId="77777777" w:rsidR="00B214BB" w:rsidRPr="00E71B7D" w:rsidRDefault="00B214BB" w:rsidP="32AECCD6">
      <w:pPr>
        <w:pageBreakBefore/>
        <w:rPr>
          <w:rFonts w:ascii="Times New Roman" w:hAnsi="Times New Roman" w:cs="Times New Roman"/>
          <w:sz w:val="24"/>
          <w:szCs w:val="24"/>
        </w:rPr>
      </w:pPr>
    </w:p>
    <w:p w14:paraId="5E6058FB" w14:textId="77777777" w:rsidR="00B214BB" w:rsidRPr="00E71B7D" w:rsidRDefault="32AECCD6" w:rsidP="32AECCD6">
      <w:pPr>
        <w:pBdr>
          <w:bottom w:val="single" w:sz="8" w:space="4" w:color="2F5496"/>
        </w:pBdr>
        <w:spacing w:before="300" w:after="200"/>
        <w:rPr>
          <w:rFonts w:ascii="Times New Roman" w:hAnsi="Times New Roman" w:cs="Times New Roman"/>
          <w:b/>
          <w:bCs/>
          <w:sz w:val="24"/>
          <w:szCs w:val="24"/>
        </w:rPr>
      </w:pPr>
      <w:r w:rsidRPr="00E71B7D">
        <w:rPr>
          <w:rFonts w:ascii="Times New Roman" w:hAnsi="Times New Roman" w:cs="Times New Roman"/>
          <w:b/>
          <w:bCs/>
          <w:sz w:val="24"/>
          <w:szCs w:val="24"/>
        </w:rPr>
        <w:t>6. Submission Instructions</w:t>
      </w:r>
    </w:p>
    <w:p w14:paraId="42CB7E20" w14:textId="77777777" w:rsidR="00B214BB" w:rsidRPr="00E71B7D" w:rsidRDefault="32AECCD6" w:rsidP="32AECCD6">
      <w:pPr>
        <w:pStyle w:val="ListParagraph"/>
        <w:numPr>
          <w:ilvl w:val="0"/>
          <w:numId w:val="2"/>
        </w:numPr>
        <w:spacing w:after="100"/>
        <w:rPr>
          <w:rFonts w:ascii="Times New Roman" w:hAnsi="Times New Roman" w:cs="Times New Roman"/>
          <w:sz w:val="24"/>
          <w:szCs w:val="24"/>
        </w:rPr>
      </w:pPr>
      <w:r w:rsidRPr="00E71B7D">
        <w:rPr>
          <w:rFonts w:ascii="Times New Roman" w:hAnsi="Times New Roman" w:cs="Times New Roman"/>
          <w:sz w:val="24"/>
          <w:szCs w:val="24"/>
        </w:rPr>
        <w:t>All students shall submit their completed assignment (report, code and evidence of tool usage) through GitHub (public/private repository link as instructed by faculty) as well as through Google Classroom (GCR).</w:t>
      </w:r>
    </w:p>
    <w:p w14:paraId="14D5C46A" w14:textId="77777777" w:rsidR="00B214BB" w:rsidRPr="00E71B7D" w:rsidRDefault="32AECCD6" w:rsidP="32AECCD6">
      <w:pPr>
        <w:pStyle w:val="ListParagraph"/>
        <w:numPr>
          <w:ilvl w:val="0"/>
          <w:numId w:val="2"/>
        </w:numPr>
        <w:spacing w:after="100"/>
        <w:rPr>
          <w:rFonts w:ascii="Times New Roman" w:hAnsi="Times New Roman" w:cs="Times New Roman"/>
          <w:sz w:val="24"/>
          <w:szCs w:val="24"/>
        </w:rPr>
      </w:pPr>
      <w:r w:rsidRPr="00E71B7D">
        <w:rPr>
          <w:rFonts w:ascii="Times New Roman" w:hAnsi="Times New Roman" w:cs="Times New Roman"/>
          <w:sz w:val="24"/>
          <w:szCs w:val="24"/>
        </w:rPr>
        <w:t>This assignment carries a weightage of 100% towards the internal/continuous assessment component for this Course Outcome, as indicated in the Assignment Information table above.</w:t>
      </w:r>
    </w:p>
    <w:p w14:paraId="515131CB" w14:textId="77777777" w:rsidR="00B214BB" w:rsidRPr="00E71B7D" w:rsidRDefault="32AECCD6" w:rsidP="32AECCD6">
      <w:pPr>
        <w:pStyle w:val="ListParagraph"/>
        <w:numPr>
          <w:ilvl w:val="0"/>
          <w:numId w:val="2"/>
        </w:numPr>
        <w:spacing w:after="100"/>
        <w:rPr>
          <w:rFonts w:ascii="Times New Roman" w:hAnsi="Times New Roman" w:cs="Times New Roman"/>
          <w:sz w:val="24"/>
          <w:szCs w:val="24"/>
        </w:rPr>
      </w:pPr>
      <w:r w:rsidRPr="00E71B7D">
        <w:rPr>
          <w:rFonts w:ascii="Times New Roman" w:hAnsi="Times New Roman" w:cs="Times New Roman"/>
          <w:sz w:val="24"/>
          <w:szCs w:val="24"/>
        </w:rPr>
        <w:t>Submissions must include: the written report (this document), source code with a README, screenshots/evidence of tool outputs, saved model checkpoints or a link to them, and a link to the GitHub repository pasted into the Google Classroom submission.</w:t>
      </w:r>
    </w:p>
    <w:p w14:paraId="6CFEB75A" w14:textId="77777777" w:rsidR="00B214BB" w:rsidRPr="00E71B7D" w:rsidRDefault="32AECCD6" w:rsidP="32AECCD6">
      <w:pPr>
        <w:pStyle w:val="ListParagraph"/>
        <w:numPr>
          <w:ilvl w:val="0"/>
          <w:numId w:val="2"/>
        </w:numPr>
        <w:spacing w:after="100"/>
        <w:rPr>
          <w:rFonts w:ascii="Times New Roman" w:hAnsi="Times New Roman" w:cs="Times New Roman"/>
          <w:sz w:val="24"/>
          <w:szCs w:val="24"/>
        </w:rPr>
      </w:pPr>
      <w:r w:rsidRPr="00E71B7D">
        <w:rPr>
          <w:rFonts w:ascii="Times New Roman" w:hAnsi="Times New Roman" w:cs="Times New Roman"/>
          <w:sz w:val="24"/>
          <w:szCs w:val="24"/>
        </w:rPr>
        <w:t>The GitHub repository should be organized with clear folders (e.g., /data, /notebooks, /src, /results, /report) and a README describing how to reproduce the results.</w:t>
      </w:r>
    </w:p>
    <w:p w14:paraId="4E38AD40" w14:textId="77777777" w:rsidR="00B214BB" w:rsidRPr="00E71B7D" w:rsidRDefault="32AECCD6" w:rsidP="32AECCD6">
      <w:pPr>
        <w:pStyle w:val="ListParagraph"/>
        <w:numPr>
          <w:ilvl w:val="0"/>
          <w:numId w:val="2"/>
        </w:numPr>
        <w:spacing w:after="100"/>
        <w:rPr>
          <w:rFonts w:ascii="Times New Roman" w:hAnsi="Times New Roman" w:cs="Times New Roman"/>
          <w:sz w:val="24"/>
          <w:szCs w:val="24"/>
        </w:rPr>
      </w:pPr>
      <w:r w:rsidRPr="00E71B7D">
        <w:rPr>
          <w:rFonts w:ascii="Times New Roman" w:hAnsi="Times New Roman" w:cs="Times New Roman"/>
          <w:sz w:val="24"/>
          <w:szCs w:val="24"/>
        </w:rPr>
        <w:t>Late submissions, plagiarism, and use of unacknowledged AI-generated content are subject to the Department's academic integrity policy.</w:t>
      </w:r>
    </w:p>
    <w:p w14:paraId="36127FEC" w14:textId="77777777" w:rsidR="00B214BB" w:rsidRPr="00E71B7D" w:rsidRDefault="32AECCD6" w:rsidP="32AECCD6">
      <w:pPr>
        <w:spacing w:before="200" w:after="120"/>
        <w:rPr>
          <w:rFonts w:ascii="Times New Roman" w:hAnsi="Times New Roman" w:cs="Times New Roman"/>
          <w:b/>
          <w:bCs/>
          <w:sz w:val="24"/>
          <w:szCs w:val="24"/>
          <w:u w:val="single"/>
        </w:rPr>
      </w:pPr>
      <w:r w:rsidRPr="00E71B7D">
        <w:rPr>
          <w:rFonts w:ascii="Times New Roman" w:hAnsi="Times New Roman" w:cs="Times New Roman"/>
          <w:b/>
          <w:bCs/>
          <w:sz w:val="24"/>
          <w:szCs w:val="24"/>
          <w:u w:val="single"/>
        </w:rPr>
        <w:t>Suggested GitHub Repository Structure</w:t>
      </w:r>
    </w:p>
    <w:p w14:paraId="3DEEC669" w14:textId="6C6DBE60" w:rsidR="00B214BB" w:rsidRPr="00E71B7D" w:rsidRDefault="32AECCD6" w:rsidP="32AECCD6">
      <w:pPr>
        <w:pageBreakBefore/>
        <w:pBdr>
          <w:top w:val="single" w:sz="4" w:space="0" w:color="CCCCCC"/>
          <w:left w:val="single" w:sz="4" w:space="0" w:color="CCCCCC"/>
          <w:bottom w:val="single" w:sz="4" w:space="0" w:color="CCCCCC"/>
          <w:right w:val="single" w:sz="4" w:space="0" w:color="CCCCCC"/>
        </w:pBdr>
        <w:spacing w:before="100" w:after="200"/>
        <w:ind w:left="200" w:right="200"/>
        <w:rPr>
          <w:rFonts w:ascii="Times New Roman" w:eastAsia="Courier New" w:hAnsi="Times New Roman" w:cs="Times New Roman"/>
          <w:sz w:val="24"/>
          <w:szCs w:val="24"/>
        </w:rPr>
      </w:pPr>
      <w:r w:rsidRPr="00E71B7D">
        <w:rPr>
          <w:rFonts w:ascii="Times New Roman" w:eastAsia="Courier New" w:hAnsi="Times New Roman" w:cs="Times New Roman"/>
          <w:sz w:val="24"/>
          <w:szCs w:val="24"/>
        </w:rPr>
        <w:lastRenderedPageBreak/>
        <w:t>deepfake-detection-assignment/</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 README.md</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 requirements.txt</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 data/                # download scripts, NOT raw data (respect licensing)</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 notebooks/</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   ├── 01_data_preprocessing.ipynb</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   ├── 02_train_architecture_a.ipynb</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   ├── 03_train_architecture_b.ipynb</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   └── 04_evaluation_and_gradcam.ipynb</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 src/</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   ├── model.py</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   ├── train.py</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   └── evaluate.py</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 results/</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   ├── metrics_summary.csv</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   └── figures/</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 report/</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 xml:space="preserve">    └── Deepfake_Detection_Assignment.docx</w:t>
      </w:r>
    </w:p>
    <w:p w14:paraId="19284312" w14:textId="2DEF5746" w:rsidR="32AECCD6" w:rsidRPr="00E71B7D" w:rsidRDefault="32AECCD6" w:rsidP="32AECCD6">
      <w:pPr>
        <w:pBdr>
          <w:top w:val="single" w:sz="4" w:space="0" w:color="CCCCCC"/>
          <w:left w:val="single" w:sz="4" w:space="0" w:color="CCCCCC"/>
          <w:bottom w:val="single" w:sz="4" w:space="0" w:color="CCCCCC"/>
          <w:right w:val="single" w:sz="4" w:space="0" w:color="CCCCCC"/>
        </w:pBdr>
        <w:spacing w:before="100" w:after="200"/>
        <w:ind w:left="200" w:right="200"/>
        <w:rPr>
          <w:rFonts w:ascii="Times New Roman" w:eastAsia="Courier New" w:hAnsi="Times New Roman" w:cs="Times New Roman"/>
          <w:sz w:val="24"/>
          <w:szCs w:val="24"/>
        </w:rPr>
      </w:pPr>
    </w:p>
    <w:p w14:paraId="3FD140F5" w14:textId="52CF640E" w:rsidR="32AECCD6" w:rsidRPr="00E71B7D" w:rsidRDefault="32AECCD6" w:rsidP="32AECCD6">
      <w:pPr>
        <w:pBdr>
          <w:top w:val="single" w:sz="4" w:space="0" w:color="CCCCCC"/>
          <w:left w:val="single" w:sz="4" w:space="0" w:color="CCCCCC"/>
          <w:bottom w:val="single" w:sz="4" w:space="0" w:color="CCCCCC"/>
          <w:right w:val="single" w:sz="4" w:space="0" w:color="CCCCCC"/>
        </w:pBdr>
        <w:spacing w:before="100" w:after="200"/>
        <w:ind w:left="200" w:right="200"/>
        <w:rPr>
          <w:rFonts w:ascii="Times New Roman" w:eastAsia="Courier New" w:hAnsi="Times New Roman" w:cs="Times New Roman"/>
          <w:sz w:val="24"/>
          <w:szCs w:val="24"/>
        </w:rPr>
      </w:pPr>
    </w:p>
    <w:p w14:paraId="58939167" w14:textId="77777777" w:rsidR="00B214BB" w:rsidRPr="00E71B7D" w:rsidRDefault="32AECCD6" w:rsidP="32AECCD6">
      <w:pPr>
        <w:pBdr>
          <w:bottom w:val="single" w:sz="8" w:space="4" w:color="2F5496"/>
        </w:pBdr>
        <w:spacing w:before="300" w:after="200"/>
        <w:rPr>
          <w:rFonts w:ascii="Times New Roman" w:hAnsi="Times New Roman" w:cs="Times New Roman"/>
          <w:b/>
          <w:bCs/>
          <w:sz w:val="24"/>
          <w:szCs w:val="24"/>
        </w:rPr>
      </w:pPr>
      <w:r w:rsidRPr="00E71B7D">
        <w:rPr>
          <w:rFonts w:ascii="Times New Roman" w:hAnsi="Times New Roman" w:cs="Times New Roman"/>
          <w:b/>
          <w:bCs/>
          <w:sz w:val="24"/>
          <w:szCs w:val="24"/>
        </w:rPr>
        <w:t>Appendix A: Sample Python Implementation Excerpts</w:t>
      </w:r>
    </w:p>
    <w:p w14:paraId="4369F45A" w14:textId="77777777" w:rsidR="00B214BB" w:rsidRPr="00E71B7D" w:rsidRDefault="32AECCD6" w:rsidP="32AECCD6">
      <w:pPr>
        <w:spacing w:after="200"/>
        <w:rPr>
          <w:rFonts w:ascii="Times New Roman" w:hAnsi="Times New Roman" w:cs="Times New Roman"/>
          <w:sz w:val="24"/>
          <w:szCs w:val="24"/>
        </w:rPr>
      </w:pPr>
      <w:r w:rsidRPr="00E71B7D">
        <w:rPr>
          <w:rFonts w:ascii="Times New Roman" w:hAnsi="Times New Roman" w:cs="Times New Roman"/>
          <w:sz w:val="24"/>
          <w:szCs w:val="24"/>
        </w:rPr>
        <w:t>The following excerpts illustrate the evaluation and Grad-CAM explainability stages referenced in Section 4.4–4.5. Students must adapt these to their own codebase and cite any external libraries used.</w:t>
      </w:r>
    </w:p>
    <w:p w14:paraId="054EEE67" w14:textId="77777777" w:rsidR="00B214BB" w:rsidRPr="00E71B7D" w:rsidRDefault="32AECCD6" w:rsidP="32AECCD6">
      <w:pPr>
        <w:spacing w:before="160" w:after="100"/>
        <w:rPr>
          <w:rFonts w:ascii="Times New Roman" w:hAnsi="Times New Roman" w:cs="Times New Roman"/>
          <w:b/>
          <w:bCs/>
          <w:i/>
          <w:iCs/>
          <w:sz w:val="24"/>
          <w:szCs w:val="24"/>
        </w:rPr>
      </w:pPr>
      <w:r w:rsidRPr="00E71B7D">
        <w:rPr>
          <w:rFonts w:ascii="Times New Roman" w:hAnsi="Times New Roman" w:cs="Times New Roman"/>
          <w:b/>
          <w:bCs/>
          <w:i/>
          <w:iCs/>
          <w:sz w:val="24"/>
          <w:szCs w:val="24"/>
        </w:rPr>
        <w:t>A.1 Evaluation Function</w:t>
      </w:r>
    </w:p>
    <w:p w14:paraId="49802CFC" w14:textId="77777777" w:rsidR="00B214BB" w:rsidRPr="00E71B7D" w:rsidRDefault="32AECCD6" w:rsidP="32AECCD6">
      <w:pPr>
        <w:pBdr>
          <w:top w:val="single" w:sz="4" w:space="0" w:color="CCCCCC"/>
          <w:left w:val="single" w:sz="4" w:space="0" w:color="CCCCCC"/>
          <w:bottom w:val="single" w:sz="4" w:space="0" w:color="CCCCCC"/>
          <w:right w:val="single" w:sz="4" w:space="0" w:color="CCCCCC"/>
        </w:pBdr>
        <w:spacing w:before="100" w:after="200"/>
        <w:ind w:left="200" w:right="200"/>
        <w:rPr>
          <w:rFonts w:ascii="Times New Roman" w:eastAsia="Courier New" w:hAnsi="Times New Roman" w:cs="Times New Roman"/>
          <w:sz w:val="24"/>
          <w:szCs w:val="24"/>
        </w:rPr>
      </w:pPr>
      <w:r w:rsidRPr="00E71B7D">
        <w:rPr>
          <w:rFonts w:ascii="Times New Roman" w:eastAsia="Courier New" w:hAnsi="Times New Roman" w:cs="Times New Roman"/>
          <w:sz w:val="24"/>
          <w:szCs w:val="24"/>
        </w:rPr>
        <w:t>from sklearn.metrics import precision_recall_fscore_support, roc_auc_score, confusion_matrix</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 xml:space="preserve"> </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def evaluate(model, loader, device):</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 xml:space="preserve">    model.eval()</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 xml:space="preserve">    all_probs, all_labels = [], []</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 xml:space="preserve">    with torch.no_grad():</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lastRenderedPageBreak/>
        <w:t xml:space="preserve">        for imgs, labels in loader:</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 xml:space="preserve">            imgs = imgs.to(device)</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 xml:space="preserve">            logits = model(imgs).squeeze(1)</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 xml:space="preserve">            probs = torch.sigmoid(logits).cpu().numpy()</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 xml:space="preserve">            all_probs.extend(probs)</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 xml:space="preserve">            all_labels.extend(labels.numpy())</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 xml:space="preserve">    preds = [1 if p &gt;= 0.5 else 0 for p in all_probs]</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 xml:space="preserve">    precision, recall, f1, _ = precision_recall_fscore_support(</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 xml:space="preserve">        all_labels, preds, average='binary')</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 xml:space="preserve">    auc = roc_auc_score(all_labels, all_probs)</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 xml:space="preserve">    cm = confusion_matrix(all_labels, preds)</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 xml:space="preserve">    return precision, recall, f1, auc, cm</w:t>
      </w:r>
    </w:p>
    <w:p w14:paraId="183EF89F" w14:textId="77777777" w:rsidR="00B214BB" w:rsidRPr="00E71B7D" w:rsidRDefault="32AECCD6" w:rsidP="32AECCD6">
      <w:pPr>
        <w:spacing w:before="160" w:after="100"/>
        <w:rPr>
          <w:rFonts w:ascii="Times New Roman" w:hAnsi="Times New Roman" w:cs="Times New Roman"/>
          <w:b/>
          <w:bCs/>
          <w:i/>
          <w:iCs/>
          <w:sz w:val="24"/>
          <w:szCs w:val="24"/>
        </w:rPr>
      </w:pPr>
      <w:r w:rsidRPr="00E71B7D">
        <w:rPr>
          <w:rFonts w:ascii="Times New Roman" w:hAnsi="Times New Roman" w:cs="Times New Roman"/>
          <w:b/>
          <w:bCs/>
          <w:i/>
          <w:iCs/>
          <w:sz w:val="24"/>
          <w:szCs w:val="24"/>
        </w:rPr>
        <w:t>A.2 Grad-CAM Visualization</w:t>
      </w:r>
    </w:p>
    <w:p w14:paraId="7F69A2D6" w14:textId="77777777" w:rsidR="00B214BB" w:rsidRPr="00E71B7D" w:rsidRDefault="32AECCD6" w:rsidP="32AECCD6">
      <w:pPr>
        <w:pBdr>
          <w:top w:val="single" w:sz="4" w:space="0" w:color="CCCCCC"/>
          <w:left w:val="single" w:sz="4" w:space="0" w:color="CCCCCC"/>
          <w:bottom w:val="single" w:sz="4" w:space="0" w:color="CCCCCC"/>
          <w:right w:val="single" w:sz="4" w:space="0" w:color="CCCCCC"/>
        </w:pBdr>
        <w:spacing w:before="100" w:after="200"/>
        <w:ind w:left="200" w:right="200"/>
        <w:rPr>
          <w:rFonts w:ascii="Times New Roman" w:eastAsia="Courier New" w:hAnsi="Times New Roman" w:cs="Times New Roman"/>
          <w:sz w:val="24"/>
          <w:szCs w:val="24"/>
        </w:rPr>
      </w:pPr>
      <w:r w:rsidRPr="00E71B7D">
        <w:rPr>
          <w:rFonts w:ascii="Times New Roman" w:eastAsia="Courier New" w:hAnsi="Times New Roman" w:cs="Times New Roman"/>
          <w:sz w:val="24"/>
          <w:szCs w:val="24"/>
        </w:rPr>
        <w:t>from pytorch_grad_cam import GradCAM</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from pytorch_grad_cam.utils.image import show_cam_on_image</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 xml:space="preserve"> </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target_layer = model.features[-1]   # last conv block of backbone</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cam = GradCAM(model=model, target_layers=[target_layer])</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 xml:space="preserve"> </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grayscale_cam = cam(input_tensor=face_batch)[0]</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visualization = show_cam_on_image(</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 xml:space="preserve">    rgb_face_image, grayscale_cam, use_rgb=True)</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 visualization highlights image regions driving the 'fake' prediction</w:t>
      </w:r>
    </w:p>
    <w:p w14:paraId="4060B652" w14:textId="77777777" w:rsidR="00B214BB" w:rsidRPr="00E71B7D" w:rsidRDefault="32AECCD6" w:rsidP="32AECCD6">
      <w:pPr>
        <w:spacing w:before="160" w:after="100"/>
        <w:rPr>
          <w:rFonts w:ascii="Times New Roman" w:hAnsi="Times New Roman" w:cs="Times New Roman"/>
          <w:b/>
          <w:bCs/>
          <w:i/>
          <w:iCs/>
          <w:sz w:val="24"/>
          <w:szCs w:val="24"/>
        </w:rPr>
      </w:pPr>
      <w:r w:rsidRPr="00E71B7D">
        <w:rPr>
          <w:rFonts w:ascii="Times New Roman" w:hAnsi="Times New Roman" w:cs="Times New Roman"/>
          <w:b/>
          <w:bCs/>
          <w:i/>
          <w:iCs/>
          <w:sz w:val="24"/>
          <w:szCs w:val="24"/>
        </w:rPr>
        <w:t>A.3 Sequence Batching for Architecture B (CNN+LSTM)</w:t>
      </w:r>
    </w:p>
    <w:p w14:paraId="16AFD6B2" w14:textId="77777777" w:rsidR="00B214BB" w:rsidRPr="00E71B7D" w:rsidRDefault="32AECCD6" w:rsidP="32AECCD6">
      <w:pPr>
        <w:pBdr>
          <w:top w:val="single" w:sz="4" w:space="0" w:color="CCCCCC"/>
          <w:left w:val="single" w:sz="4" w:space="0" w:color="CCCCCC"/>
          <w:bottom w:val="single" w:sz="4" w:space="0" w:color="CCCCCC"/>
          <w:right w:val="single" w:sz="4" w:space="0" w:color="CCCCCC"/>
        </w:pBdr>
        <w:spacing w:before="100" w:after="200"/>
        <w:ind w:left="200" w:right="200"/>
        <w:rPr>
          <w:rFonts w:ascii="Times New Roman" w:eastAsia="Courier New" w:hAnsi="Times New Roman" w:cs="Times New Roman"/>
          <w:sz w:val="24"/>
          <w:szCs w:val="24"/>
        </w:rPr>
      </w:pPr>
      <w:r w:rsidRPr="00E71B7D">
        <w:rPr>
          <w:rFonts w:ascii="Times New Roman" w:eastAsia="Courier New" w:hAnsi="Times New Roman" w:cs="Times New Roman"/>
          <w:sz w:val="24"/>
          <w:szCs w:val="24"/>
        </w:rPr>
        <w:t>class FrameSequenceDataset(torch.utils.data.Dataset):</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 xml:space="preserve">    def __init__(self, video_paths, labels, seq_len=10, transform=None):</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 xml:space="preserve">        self.video_paths = video_paths</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 xml:space="preserve">        self.labels = labels</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 xml:space="preserve">        self.seq_len = seq_len</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 xml:space="preserve">        self.transform = transform</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 xml:space="preserve"> </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lastRenderedPageBreak/>
        <w:t xml:space="preserve">    def __getitem__(self, idx):</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 xml:space="preserve">        frames = sample_frames(self.video_paths[idx], self.seq_len)</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 xml:space="preserve">        faces = [extract_face(f) for f in frames]</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 xml:space="preserve">        faces = torch.stack([self.transform(f) for f in faces])  # (T,C,H,W)</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 xml:space="preserve">        return faces, self.labels[idx]</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 xml:space="preserve"> </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 xml:space="preserve">    def __len__(self):</w:t>
      </w:r>
      <w:r w:rsidR="00EF088A" w:rsidRPr="00E71B7D">
        <w:rPr>
          <w:rFonts w:ascii="Times New Roman" w:hAnsi="Times New Roman" w:cs="Times New Roman"/>
          <w:sz w:val="24"/>
          <w:szCs w:val="24"/>
        </w:rPr>
        <w:br/>
      </w:r>
      <w:r w:rsidRPr="00E71B7D">
        <w:rPr>
          <w:rFonts w:ascii="Times New Roman" w:eastAsia="Courier New" w:hAnsi="Times New Roman" w:cs="Times New Roman"/>
          <w:sz w:val="24"/>
          <w:szCs w:val="24"/>
        </w:rPr>
        <w:t xml:space="preserve">        return len(self.video_paths)</w:t>
      </w:r>
    </w:p>
    <w:p w14:paraId="4101652C" w14:textId="77777777" w:rsidR="00B214BB" w:rsidRPr="00E71B7D" w:rsidRDefault="00B214BB" w:rsidP="32AECCD6">
      <w:pPr>
        <w:pageBreakBefore/>
        <w:rPr>
          <w:rFonts w:ascii="Times New Roman" w:hAnsi="Times New Roman" w:cs="Times New Roman"/>
          <w:sz w:val="24"/>
          <w:szCs w:val="24"/>
        </w:rPr>
      </w:pPr>
    </w:p>
    <w:p w14:paraId="651D8891" w14:textId="77777777" w:rsidR="00B214BB" w:rsidRPr="00E71B7D" w:rsidRDefault="32AECCD6" w:rsidP="32AECCD6">
      <w:pPr>
        <w:pBdr>
          <w:bottom w:val="single" w:sz="8" w:space="4" w:color="2F5496"/>
        </w:pBdr>
        <w:spacing w:before="300" w:after="200"/>
        <w:rPr>
          <w:rFonts w:ascii="Times New Roman" w:hAnsi="Times New Roman" w:cs="Times New Roman"/>
          <w:b/>
          <w:bCs/>
          <w:sz w:val="24"/>
          <w:szCs w:val="24"/>
        </w:rPr>
      </w:pPr>
      <w:r w:rsidRPr="00E71B7D">
        <w:rPr>
          <w:rFonts w:ascii="Times New Roman" w:hAnsi="Times New Roman" w:cs="Times New Roman"/>
          <w:b/>
          <w:bCs/>
          <w:sz w:val="24"/>
          <w:szCs w:val="24"/>
        </w:rPr>
        <w:t>Appendix B: Glossary of Key Terms</w:t>
      </w:r>
    </w:p>
    <w:tbl>
      <w:tblPr>
        <w:tblW w:w="935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50"/>
      </w:tblGrid>
      <w:tr w:rsidR="00B214BB" w:rsidRPr="00E71B7D" w14:paraId="71B366A7" w14:textId="77777777" w:rsidTr="32AECCD6">
        <w:tc>
          <w:tcPr>
            <w:tcW w:w="2500" w:type="dxa"/>
            <w:tcMar>
              <w:top w:w="100" w:type="dxa"/>
              <w:left w:w="120" w:type="dxa"/>
              <w:bottom w:w="100" w:type="dxa"/>
              <w:right w:w="120" w:type="dxa"/>
            </w:tcMar>
            <w:vAlign w:val="center"/>
          </w:tcPr>
          <w:p w14:paraId="0CEB4B25" w14:textId="77777777" w:rsidR="00B214BB" w:rsidRPr="00E71B7D" w:rsidRDefault="32AECCD6" w:rsidP="32AECCD6">
            <w:pPr>
              <w:rPr>
                <w:rFonts w:ascii="Times New Roman" w:hAnsi="Times New Roman" w:cs="Times New Roman"/>
                <w:b/>
                <w:bCs/>
                <w:sz w:val="24"/>
                <w:szCs w:val="24"/>
              </w:rPr>
            </w:pPr>
            <w:r w:rsidRPr="00E71B7D">
              <w:rPr>
                <w:rFonts w:ascii="Times New Roman" w:hAnsi="Times New Roman" w:cs="Times New Roman"/>
                <w:b/>
                <w:bCs/>
                <w:sz w:val="24"/>
                <w:szCs w:val="24"/>
              </w:rPr>
              <w:t>Term</w:t>
            </w:r>
          </w:p>
        </w:tc>
        <w:tc>
          <w:tcPr>
            <w:tcW w:w="6850" w:type="dxa"/>
            <w:tcMar>
              <w:top w:w="100" w:type="dxa"/>
              <w:left w:w="120" w:type="dxa"/>
              <w:bottom w:w="100" w:type="dxa"/>
              <w:right w:w="120" w:type="dxa"/>
            </w:tcMar>
            <w:vAlign w:val="center"/>
          </w:tcPr>
          <w:p w14:paraId="3DA1D686" w14:textId="77777777" w:rsidR="00B214BB" w:rsidRPr="00E71B7D" w:rsidRDefault="32AECCD6" w:rsidP="32AECCD6">
            <w:pPr>
              <w:rPr>
                <w:rFonts w:ascii="Times New Roman" w:hAnsi="Times New Roman" w:cs="Times New Roman"/>
                <w:b/>
                <w:bCs/>
                <w:sz w:val="24"/>
                <w:szCs w:val="24"/>
              </w:rPr>
            </w:pPr>
            <w:r w:rsidRPr="00E71B7D">
              <w:rPr>
                <w:rFonts w:ascii="Times New Roman" w:hAnsi="Times New Roman" w:cs="Times New Roman"/>
                <w:b/>
                <w:bCs/>
                <w:sz w:val="24"/>
                <w:szCs w:val="24"/>
              </w:rPr>
              <w:t>Definition</w:t>
            </w:r>
          </w:p>
        </w:tc>
      </w:tr>
      <w:tr w:rsidR="00B214BB" w:rsidRPr="00E71B7D" w14:paraId="18A7E688" w14:textId="77777777" w:rsidTr="32AECCD6">
        <w:tc>
          <w:tcPr>
            <w:tcW w:w="2500" w:type="dxa"/>
            <w:tcMar>
              <w:top w:w="100" w:type="dxa"/>
              <w:left w:w="120" w:type="dxa"/>
              <w:bottom w:w="100" w:type="dxa"/>
              <w:right w:w="120" w:type="dxa"/>
            </w:tcMar>
            <w:vAlign w:val="center"/>
          </w:tcPr>
          <w:p w14:paraId="6D2A8FEB" w14:textId="77777777" w:rsidR="00B214BB" w:rsidRPr="00E71B7D" w:rsidRDefault="32AECCD6" w:rsidP="32AECCD6">
            <w:pPr>
              <w:rPr>
                <w:rFonts w:ascii="Times New Roman" w:hAnsi="Times New Roman" w:cs="Times New Roman"/>
                <w:sz w:val="24"/>
                <w:szCs w:val="24"/>
              </w:rPr>
            </w:pPr>
            <w:r w:rsidRPr="00E71B7D">
              <w:rPr>
                <w:rFonts w:ascii="Times New Roman" w:hAnsi="Times New Roman" w:cs="Times New Roman"/>
                <w:sz w:val="24"/>
                <w:szCs w:val="24"/>
              </w:rPr>
              <w:t>Deepfake</w:t>
            </w:r>
          </w:p>
        </w:tc>
        <w:tc>
          <w:tcPr>
            <w:tcW w:w="6850" w:type="dxa"/>
            <w:tcMar>
              <w:top w:w="100" w:type="dxa"/>
              <w:left w:w="120" w:type="dxa"/>
              <w:bottom w:w="100" w:type="dxa"/>
              <w:right w:w="120" w:type="dxa"/>
            </w:tcMar>
            <w:vAlign w:val="center"/>
          </w:tcPr>
          <w:p w14:paraId="0916B506" w14:textId="77777777" w:rsidR="00B214BB" w:rsidRPr="00E71B7D" w:rsidRDefault="32AECCD6" w:rsidP="32AECCD6">
            <w:pPr>
              <w:jc w:val="center"/>
              <w:rPr>
                <w:rFonts w:ascii="Times New Roman" w:hAnsi="Times New Roman" w:cs="Times New Roman"/>
                <w:sz w:val="24"/>
                <w:szCs w:val="24"/>
              </w:rPr>
            </w:pPr>
            <w:r w:rsidRPr="00E71B7D">
              <w:rPr>
                <w:rFonts w:ascii="Times New Roman" w:hAnsi="Times New Roman" w:cs="Times New Roman"/>
                <w:sz w:val="24"/>
                <w:szCs w:val="24"/>
              </w:rPr>
              <w:t>Synthetic media (image, audio or video) generated or altered using deep learning to convincingly depict events or speech that did not occur.</w:t>
            </w:r>
          </w:p>
        </w:tc>
      </w:tr>
      <w:tr w:rsidR="00B214BB" w:rsidRPr="00E71B7D" w14:paraId="50D4BE62" w14:textId="77777777" w:rsidTr="32AECCD6">
        <w:tc>
          <w:tcPr>
            <w:tcW w:w="2500" w:type="dxa"/>
            <w:tcMar>
              <w:top w:w="100" w:type="dxa"/>
              <w:left w:w="120" w:type="dxa"/>
              <w:bottom w:w="100" w:type="dxa"/>
              <w:right w:w="120" w:type="dxa"/>
            </w:tcMar>
            <w:vAlign w:val="center"/>
          </w:tcPr>
          <w:p w14:paraId="2EDF2CB0" w14:textId="77777777" w:rsidR="00B214BB" w:rsidRPr="00E71B7D" w:rsidRDefault="32AECCD6" w:rsidP="32AECCD6">
            <w:pPr>
              <w:rPr>
                <w:rFonts w:ascii="Times New Roman" w:hAnsi="Times New Roman" w:cs="Times New Roman"/>
                <w:sz w:val="24"/>
                <w:szCs w:val="24"/>
              </w:rPr>
            </w:pPr>
            <w:r w:rsidRPr="00E71B7D">
              <w:rPr>
                <w:rFonts w:ascii="Times New Roman" w:hAnsi="Times New Roman" w:cs="Times New Roman"/>
                <w:sz w:val="24"/>
                <w:szCs w:val="24"/>
              </w:rPr>
              <w:t>GAN</w:t>
            </w:r>
          </w:p>
        </w:tc>
        <w:tc>
          <w:tcPr>
            <w:tcW w:w="6850" w:type="dxa"/>
            <w:tcMar>
              <w:top w:w="100" w:type="dxa"/>
              <w:left w:w="120" w:type="dxa"/>
              <w:bottom w:w="100" w:type="dxa"/>
              <w:right w:w="120" w:type="dxa"/>
            </w:tcMar>
            <w:vAlign w:val="center"/>
          </w:tcPr>
          <w:p w14:paraId="509FAB44" w14:textId="77777777" w:rsidR="00B214BB" w:rsidRPr="00E71B7D" w:rsidRDefault="32AECCD6" w:rsidP="32AECCD6">
            <w:pPr>
              <w:jc w:val="center"/>
              <w:rPr>
                <w:rFonts w:ascii="Times New Roman" w:hAnsi="Times New Roman" w:cs="Times New Roman"/>
                <w:sz w:val="24"/>
                <w:szCs w:val="24"/>
              </w:rPr>
            </w:pPr>
            <w:r w:rsidRPr="00E71B7D">
              <w:rPr>
                <w:rFonts w:ascii="Times New Roman" w:hAnsi="Times New Roman" w:cs="Times New Roman"/>
                <w:sz w:val="24"/>
                <w:szCs w:val="24"/>
              </w:rPr>
              <w:t>Generative Adversarial Network — a generator and discriminator trained adversarially to produce realistic synthetic data.</w:t>
            </w:r>
          </w:p>
        </w:tc>
      </w:tr>
      <w:tr w:rsidR="00B214BB" w:rsidRPr="00E71B7D" w14:paraId="63F5B38A" w14:textId="77777777" w:rsidTr="32AECCD6">
        <w:tc>
          <w:tcPr>
            <w:tcW w:w="2500" w:type="dxa"/>
            <w:tcMar>
              <w:top w:w="100" w:type="dxa"/>
              <w:left w:w="120" w:type="dxa"/>
              <w:bottom w:w="100" w:type="dxa"/>
              <w:right w:w="120" w:type="dxa"/>
            </w:tcMar>
            <w:vAlign w:val="center"/>
          </w:tcPr>
          <w:p w14:paraId="39BB7A5D" w14:textId="77777777" w:rsidR="00B214BB" w:rsidRPr="00E71B7D" w:rsidRDefault="32AECCD6" w:rsidP="32AECCD6">
            <w:pPr>
              <w:rPr>
                <w:rFonts w:ascii="Times New Roman" w:hAnsi="Times New Roman" w:cs="Times New Roman"/>
                <w:sz w:val="24"/>
                <w:szCs w:val="24"/>
              </w:rPr>
            </w:pPr>
            <w:r w:rsidRPr="00E71B7D">
              <w:rPr>
                <w:rFonts w:ascii="Times New Roman" w:hAnsi="Times New Roman" w:cs="Times New Roman"/>
                <w:sz w:val="24"/>
                <w:szCs w:val="24"/>
              </w:rPr>
              <w:t>Autoencoder</w:t>
            </w:r>
          </w:p>
        </w:tc>
        <w:tc>
          <w:tcPr>
            <w:tcW w:w="6850" w:type="dxa"/>
            <w:tcMar>
              <w:top w:w="100" w:type="dxa"/>
              <w:left w:w="120" w:type="dxa"/>
              <w:bottom w:w="100" w:type="dxa"/>
              <w:right w:w="120" w:type="dxa"/>
            </w:tcMar>
            <w:vAlign w:val="center"/>
          </w:tcPr>
          <w:p w14:paraId="2C2EADDC" w14:textId="77777777" w:rsidR="00B214BB" w:rsidRPr="00E71B7D" w:rsidRDefault="32AECCD6" w:rsidP="32AECCD6">
            <w:pPr>
              <w:jc w:val="center"/>
              <w:rPr>
                <w:rFonts w:ascii="Times New Roman" w:hAnsi="Times New Roman" w:cs="Times New Roman"/>
                <w:sz w:val="24"/>
                <w:szCs w:val="24"/>
              </w:rPr>
            </w:pPr>
            <w:r w:rsidRPr="00E71B7D">
              <w:rPr>
                <w:rFonts w:ascii="Times New Roman" w:hAnsi="Times New Roman" w:cs="Times New Roman"/>
                <w:sz w:val="24"/>
                <w:szCs w:val="24"/>
              </w:rPr>
              <w:t>A neural network trained to reconstruct its input through a compressed latent representation, used in face-swap deepfake pipelines.</w:t>
            </w:r>
          </w:p>
        </w:tc>
      </w:tr>
      <w:tr w:rsidR="00B214BB" w:rsidRPr="00E71B7D" w14:paraId="13095648" w14:textId="77777777" w:rsidTr="32AECCD6">
        <w:tc>
          <w:tcPr>
            <w:tcW w:w="2500" w:type="dxa"/>
            <w:tcMar>
              <w:top w:w="100" w:type="dxa"/>
              <w:left w:w="120" w:type="dxa"/>
              <w:bottom w:w="100" w:type="dxa"/>
              <w:right w:w="120" w:type="dxa"/>
            </w:tcMar>
            <w:vAlign w:val="center"/>
          </w:tcPr>
          <w:p w14:paraId="03CAAF0D" w14:textId="77777777" w:rsidR="00B214BB" w:rsidRPr="00E71B7D" w:rsidRDefault="32AECCD6" w:rsidP="32AECCD6">
            <w:pPr>
              <w:rPr>
                <w:rFonts w:ascii="Times New Roman" w:hAnsi="Times New Roman" w:cs="Times New Roman"/>
                <w:sz w:val="24"/>
                <w:szCs w:val="24"/>
              </w:rPr>
            </w:pPr>
            <w:r w:rsidRPr="00E71B7D">
              <w:rPr>
                <w:rFonts w:ascii="Times New Roman" w:hAnsi="Times New Roman" w:cs="Times New Roman"/>
                <w:sz w:val="24"/>
                <w:szCs w:val="24"/>
              </w:rPr>
              <w:t>Transfer Learning</w:t>
            </w:r>
          </w:p>
        </w:tc>
        <w:tc>
          <w:tcPr>
            <w:tcW w:w="6850" w:type="dxa"/>
            <w:tcMar>
              <w:top w:w="100" w:type="dxa"/>
              <w:left w:w="120" w:type="dxa"/>
              <w:bottom w:w="100" w:type="dxa"/>
              <w:right w:w="120" w:type="dxa"/>
            </w:tcMar>
            <w:vAlign w:val="center"/>
          </w:tcPr>
          <w:p w14:paraId="3740E4DE" w14:textId="77777777" w:rsidR="00B214BB" w:rsidRPr="00E71B7D" w:rsidRDefault="32AECCD6" w:rsidP="32AECCD6">
            <w:pPr>
              <w:jc w:val="center"/>
              <w:rPr>
                <w:rFonts w:ascii="Times New Roman" w:hAnsi="Times New Roman" w:cs="Times New Roman"/>
                <w:sz w:val="24"/>
                <w:szCs w:val="24"/>
              </w:rPr>
            </w:pPr>
            <w:r w:rsidRPr="00E71B7D">
              <w:rPr>
                <w:rFonts w:ascii="Times New Roman" w:hAnsi="Times New Roman" w:cs="Times New Roman"/>
                <w:sz w:val="24"/>
                <w:szCs w:val="24"/>
              </w:rPr>
              <w:t>Reusing a model pretrained on a large dataset (e.g., ImageNet) as a starting point for a related task with less data.</w:t>
            </w:r>
          </w:p>
        </w:tc>
      </w:tr>
      <w:tr w:rsidR="00B214BB" w:rsidRPr="00E71B7D" w14:paraId="61D31F7B" w14:textId="77777777" w:rsidTr="32AECCD6">
        <w:tc>
          <w:tcPr>
            <w:tcW w:w="2500" w:type="dxa"/>
            <w:tcMar>
              <w:top w:w="100" w:type="dxa"/>
              <w:left w:w="120" w:type="dxa"/>
              <w:bottom w:w="100" w:type="dxa"/>
              <w:right w:w="120" w:type="dxa"/>
            </w:tcMar>
            <w:vAlign w:val="center"/>
          </w:tcPr>
          <w:p w14:paraId="634727F1" w14:textId="77777777" w:rsidR="00B214BB" w:rsidRPr="00E71B7D" w:rsidRDefault="32AECCD6" w:rsidP="32AECCD6">
            <w:pPr>
              <w:rPr>
                <w:rFonts w:ascii="Times New Roman" w:hAnsi="Times New Roman" w:cs="Times New Roman"/>
                <w:sz w:val="24"/>
                <w:szCs w:val="24"/>
              </w:rPr>
            </w:pPr>
            <w:r w:rsidRPr="00E71B7D">
              <w:rPr>
                <w:rFonts w:ascii="Times New Roman" w:hAnsi="Times New Roman" w:cs="Times New Roman"/>
                <w:sz w:val="24"/>
                <w:szCs w:val="24"/>
              </w:rPr>
              <w:t>Grad-CAM</w:t>
            </w:r>
          </w:p>
        </w:tc>
        <w:tc>
          <w:tcPr>
            <w:tcW w:w="6850" w:type="dxa"/>
            <w:tcMar>
              <w:top w:w="100" w:type="dxa"/>
              <w:left w:w="120" w:type="dxa"/>
              <w:bottom w:w="100" w:type="dxa"/>
              <w:right w:w="120" w:type="dxa"/>
            </w:tcMar>
            <w:vAlign w:val="center"/>
          </w:tcPr>
          <w:p w14:paraId="70E49192" w14:textId="77777777" w:rsidR="00B214BB" w:rsidRPr="00E71B7D" w:rsidRDefault="32AECCD6" w:rsidP="32AECCD6">
            <w:pPr>
              <w:jc w:val="center"/>
              <w:rPr>
                <w:rFonts w:ascii="Times New Roman" w:hAnsi="Times New Roman" w:cs="Times New Roman"/>
                <w:sz w:val="24"/>
                <w:szCs w:val="24"/>
              </w:rPr>
            </w:pPr>
            <w:r w:rsidRPr="00E71B7D">
              <w:rPr>
                <w:rFonts w:ascii="Times New Roman" w:hAnsi="Times New Roman" w:cs="Times New Roman"/>
                <w:sz w:val="24"/>
                <w:szCs w:val="24"/>
              </w:rPr>
              <w:t>Gradient-weighted Class Activation Mapping — a technique for visualizing which image regions most influenced a CNN's prediction.</w:t>
            </w:r>
          </w:p>
        </w:tc>
      </w:tr>
      <w:tr w:rsidR="00B214BB" w:rsidRPr="00E71B7D" w14:paraId="742B3D17" w14:textId="77777777" w:rsidTr="32AECCD6">
        <w:tc>
          <w:tcPr>
            <w:tcW w:w="2500" w:type="dxa"/>
            <w:tcMar>
              <w:top w:w="100" w:type="dxa"/>
              <w:left w:w="120" w:type="dxa"/>
              <w:bottom w:w="100" w:type="dxa"/>
              <w:right w:w="120" w:type="dxa"/>
            </w:tcMar>
            <w:vAlign w:val="center"/>
          </w:tcPr>
          <w:p w14:paraId="14B0CB21" w14:textId="77777777" w:rsidR="00B214BB" w:rsidRPr="00E71B7D" w:rsidRDefault="32AECCD6" w:rsidP="32AECCD6">
            <w:pPr>
              <w:rPr>
                <w:rFonts w:ascii="Times New Roman" w:hAnsi="Times New Roman" w:cs="Times New Roman"/>
                <w:sz w:val="24"/>
                <w:szCs w:val="24"/>
              </w:rPr>
            </w:pPr>
            <w:r w:rsidRPr="00E71B7D">
              <w:rPr>
                <w:rFonts w:ascii="Times New Roman" w:hAnsi="Times New Roman" w:cs="Times New Roman"/>
                <w:sz w:val="24"/>
                <w:szCs w:val="24"/>
              </w:rPr>
              <w:t>ROC-AUC</w:t>
            </w:r>
          </w:p>
        </w:tc>
        <w:tc>
          <w:tcPr>
            <w:tcW w:w="6850" w:type="dxa"/>
            <w:tcMar>
              <w:top w:w="100" w:type="dxa"/>
              <w:left w:w="120" w:type="dxa"/>
              <w:bottom w:w="100" w:type="dxa"/>
              <w:right w:w="120" w:type="dxa"/>
            </w:tcMar>
            <w:vAlign w:val="center"/>
          </w:tcPr>
          <w:p w14:paraId="022E5FA5" w14:textId="77777777" w:rsidR="00B214BB" w:rsidRPr="00E71B7D" w:rsidRDefault="32AECCD6" w:rsidP="32AECCD6">
            <w:pPr>
              <w:jc w:val="center"/>
              <w:rPr>
                <w:rFonts w:ascii="Times New Roman" w:hAnsi="Times New Roman" w:cs="Times New Roman"/>
                <w:sz w:val="24"/>
                <w:szCs w:val="24"/>
              </w:rPr>
            </w:pPr>
            <w:r w:rsidRPr="00E71B7D">
              <w:rPr>
                <w:rFonts w:ascii="Times New Roman" w:hAnsi="Times New Roman" w:cs="Times New Roman"/>
                <w:sz w:val="24"/>
                <w:szCs w:val="24"/>
              </w:rPr>
              <w:t>Area Under the Receiver Operating Characteristic curve — a threshold-independent measure of classifier discrimination ability.</w:t>
            </w:r>
          </w:p>
        </w:tc>
      </w:tr>
      <w:tr w:rsidR="00B214BB" w:rsidRPr="00E71B7D" w14:paraId="21830AF5" w14:textId="77777777" w:rsidTr="32AECCD6">
        <w:tc>
          <w:tcPr>
            <w:tcW w:w="2500" w:type="dxa"/>
            <w:tcMar>
              <w:top w:w="100" w:type="dxa"/>
              <w:left w:w="120" w:type="dxa"/>
              <w:bottom w:w="100" w:type="dxa"/>
              <w:right w:w="120" w:type="dxa"/>
            </w:tcMar>
            <w:vAlign w:val="center"/>
          </w:tcPr>
          <w:p w14:paraId="167BF9DA" w14:textId="77777777" w:rsidR="00B214BB" w:rsidRPr="00E71B7D" w:rsidRDefault="32AECCD6" w:rsidP="32AECCD6">
            <w:pPr>
              <w:rPr>
                <w:rFonts w:ascii="Times New Roman" w:hAnsi="Times New Roman" w:cs="Times New Roman"/>
                <w:sz w:val="24"/>
                <w:szCs w:val="24"/>
              </w:rPr>
            </w:pPr>
            <w:r w:rsidRPr="00E71B7D">
              <w:rPr>
                <w:rFonts w:ascii="Times New Roman" w:hAnsi="Times New Roman" w:cs="Times New Roman"/>
                <w:sz w:val="24"/>
                <w:szCs w:val="24"/>
              </w:rPr>
              <w:t>Cross-dataset generalization</w:t>
            </w:r>
          </w:p>
        </w:tc>
        <w:tc>
          <w:tcPr>
            <w:tcW w:w="6850" w:type="dxa"/>
            <w:tcMar>
              <w:top w:w="100" w:type="dxa"/>
              <w:left w:w="120" w:type="dxa"/>
              <w:bottom w:w="100" w:type="dxa"/>
              <w:right w:w="120" w:type="dxa"/>
            </w:tcMar>
            <w:vAlign w:val="center"/>
          </w:tcPr>
          <w:p w14:paraId="473BD33B" w14:textId="77777777" w:rsidR="00B214BB" w:rsidRPr="00E71B7D" w:rsidRDefault="32AECCD6" w:rsidP="32AECCD6">
            <w:pPr>
              <w:jc w:val="center"/>
              <w:rPr>
                <w:rFonts w:ascii="Times New Roman" w:hAnsi="Times New Roman" w:cs="Times New Roman"/>
                <w:sz w:val="24"/>
                <w:szCs w:val="24"/>
              </w:rPr>
            </w:pPr>
            <w:r w:rsidRPr="00E71B7D">
              <w:rPr>
                <w:rFonts w:ascii="Times New Roman" w:hAnsi="Times New Roman" w:cs="Times New Roman"/>
                <w:sz w:val="24"/>
                <w:szCs w:val="24"/>
              </w:rPr>
              <w:t>A model's ability to maintain performance on data from a different source/distribution than it was trained on.</w:t>
            </w:r>
          </w:p>
        </w:tc>
      </w:tr>
      <w:tr w:rsidR="00B214BB" w:rsidRPr="00E71B7D" w14:paraId="0A579F59" w14:textId="77777777" w:rsidTr="32AECCD6">
        <w:tc>
          <w:tcPr>
            <w:tcW w:w="2500" w:type="dxa"/>
            <w:tcMar>
              <w:top w:w="100" w:type="dxa"/>
              <w:left w:w="120" w:type="dxa"/>
              <w:bottom w:w="100" w:type="dxa"/>
              <w:right w:w="120" w:type="dxa"/>
            </w:tcMar>
            <w:vAlign w:val="center"/>
          </w:tcPr>
          <w:p w14:paraId="0D5ADC2D" w14:textId="77777777" w:rsidR="00B214BB" w:rsidRPr="00E71B7D" w:rsidRDefault="32AECCD6" w:rsidP="32AECCD6">
            <w:pPr>
              <w:rPr>
                <w:rFonts w:ascii="Times New Roman" w:hAnsi="Times New Roman" w:cs="Times New Roman"/>
                <w:sz w:val="24"/>
                <w:szCs w:val="24"/>
              </w:rPr>
            </w:pPr>
            <w:r w:rsidRPr="00E71B7D">
              <w:rPr>
                <w:rFonts w:ascii="Times New Roman" w:hAnsi="Times New Roman" w:cs="Times New Roman"/>
                <w:sz w:val="24"/>
                <w:szCs w:val="24"/>
              </w:rPr>
              <w:t>Vision Transformer (ViT)</w:t>
            </w:r>
          </w:p>
        </w:tc>
        <w:tc>
          <w:tcPr>
            <w:tcW w:w="6850" w:type="dxa"/>
            <w:tcMar>
              <w:top w:w="100" w:type="dxa"/>
              <w:left w:w="120" w:type="dxa"/>
              <w:bottom w:w="100" w:type="dxa"/>
              <w:right w:w="120" w:type="dxa"/>
            </w:tcMar>
            <w:vAlign w:val="center"/>
          </w:tcPr>
          <w:p w14:paraId="70906C47" w14:textId="77777777" w:rsidR="00B214BB" w:rsidRPr="00E71B7D" w:rsidRDefault="32AECCD6" w:rsidP="32AECCD6">
            <w:pPr>
              <w:jc w:val="center"/>
              <w:rPr>
                <w:rFonts w:ascii="Times New Roman" w:hAnsi="Times New Roman" w:cs="Times New Roman"/>
                <w:sz w:val="24"/>
                <w:szCs w:val="24"/>
              </w:rPr>
            </w:pPr>
            <w:r w:rsidRPr="00E71B7D">
              <w:rPr>
                <w:rFonts w:ascii="Times New Roman" w:hAnsi="Times New Roman" w:cs="Times New Roman"/>
                <w:sz w:val="24"/>
                <w:szCs w:val="24"/>
              </w:rPr>
              <w:t>An architecture applying the Transformer's self-attention mechanism directly to image patches instead of convolutions.</w:t>
            </w:r>
          </w:p>
        </w:tc>
      </w:tr>
    </w:tbl>
    <w:p w14:paraId="55B468A8" w14:textId="77777777" w:rsidR="00EF088A" w:rsidRPr="00E71B7D" w:rsidRDefault="00EF088A">
      <w:pPr>
        <w:rPr>
          <w:rFonts w:ascii="Times New Roman" w:hAnsi="Times New Roman" w:cs="Times New Roman"/>
          <w:sz w:val="24"/>
          <w:szCs w:val="24"/>
        </w:rPr>
      </w:pPr>
    </w:p>
    <w:sectPr w:rsidR="00EF088A" w:rsidRPr="00E71B7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D2480"/>
    <w:multiLevelType w:val="hybridMultilevel"/>
    <w:tmpl w:val="FFFFFFFF"/>
    <w:lvl w:ilvl="0" w:tplc="64602466">
      <w:start w:val="1"/>
      <w:numFmt w:val="decimal"/>
      <w:lvlText w:val="%1."/>
      <w:lvlJc w:val="left"/>
      <w:pPr>
        <w:ind w:left="576" w:hanging="431"/>
      </w:pPr>
      <w:rPr>
        <w:rFonts w:ascii="Arial" w:eastAsia="Arial" w:hAnsi="Arial" w:cs="Arial"/>
      </w:rPr>
    </w:lvl>
    <w:lvl w:ilvl="1" w:tplc="C9B011F8">
      <w:numFmt w:val="decimal"/>
      <w:lvlText w:val=""/>
      <w:lvlJc w:val="left"/>
    </w:lvl>
    <w:lvl w:ilvl="2" w:tplc="D9261928">
      <w:numFmt w:val="decimal"/>
      <w:lvlText w:val=""/>
      <w:lvlJc w:val="left"/>
    </w:lvl>
    <w:lvl w:ilvl="3" w:tplc="7C5AFBB8">
      <w:numFmt w:val="decimal"/>
      <w:lvlText w:val=""/>
      <w:lvlJc w:val="left"/>
    </w:lvl>
    <w:lvl w:ilvl="4" w:tplc="4ADA14B8">
      <w:numFmt w:val="decimal"/>
      <w:lvlText w:val=""/>
      <w:lvlJc w:val="left"/>
    </w:lvl>
    <w:lvl w:ilvl="5" w:tplc="21984CCC">
      <w:numFmt w:val="decimal"/>
      <w:lvlText w:val=""/>
      <w:lvlJc w:val="left"/>
    </w:lvl>
    <w:lvl w:ilvl="6" w:tplc="A3A44226">
      <w:numFmt w:val="decimal"/>
      <w:lvlText w:val=""/>
      <w:lvlJc w:val="left"/>
    </w:lvl>
    <w:lvl w:ilvl="7" w:tplc="014AE896">
      <w:numFmt w:val="decimal"/>
      <w:lvlText w:val=""/>
      <w:lvlJc w:val="left"/>
    </w:lvl>
    <w:lvl w:ilvl="8" w:tplc="58FACEAA">
      <w:numFmt w:val="decimal"/>
      <w:lvlText w:val=""/>
      <w:lvlJc w:val="left"/>
    </w:lvl>
  </w:abstractNum>
  <w:abstractNum w:abstractNumId="1" w15:restartNumberingAfterBreak="0">
    <w:nsid w:val="48B5B9E5"/>
    <w:multiLevelType w:val="hybridMultilevel"/>
    <w:tmpl w:val="FFFFFFFF"/>
    <w:lvl w:ilvl="0" w:tplc="ECC277CE">
      <w:start w:val="1"/>
      <w:numFmt w:val="bullet"/>
      <w:lvlText w:val="●"/>
      <w:lvlJc w:val="left"/>
      <w:pPr>
        <w:ind w:left="720" w:hanging="360"/>
      </w:pPr>
    </w:lvl>
    <w:lvl w:ilvl="1" w:tplc="85EC1A10">
      <w:start w:val="1"/>
      <w:numFmt w:val="bullet"/>
      <w:lvlText w:val="○"/>
      <w:lvlJc w:val="left"/>
      <w:pPr>
        <w:ind w:left="1440" w:hanging="360"/>
      </w:pPr>
    </w:lvl>
    <w:lvl w:ilvl="2" w:tplc="23FE4CC8">
      <w:start w:val="1"/>
      <w:numFmt w:val="bullet"/>
      <w:lvlText w:val="■"/>
      <w:lvlJc w:val="left"/>
      <w:pPr>
        <w:ind w:left="2160" w:hanging="360"/>
      </w:pPr>
    </w:lvl>
    <w:lvl w:ilvl="3" w:tplc="EA7EA0B2">
      <w:start w:val="1"/>
      <w:numFmt w:val="bullet"/>
      <w:lvlText w:val="●"/>
      <w:lvlJc w:val="left"/>
      <w:pPr>
        <w:ind w:left="2880" w:hanging="360"/>
      </w:pPr>
    </w:lvl>
    <w:lvl w:ilvl="4" w:tplc="7C8209F0">
      <w:start w:val="1"/>
      <w:numFmt w:val="bullet"/>
      <w:lvlText w:val="○"/>
      <w:lvlJc w:val="left"/>
      <w:pPr>
        <w:ind w:left="3600" w:hanging="360"/>
      </w:pPr>
    </w:lvl>
    <w:lvl w:ilvl="5" w:tplc="81F89F00">
      <w:start w:val="1"/>
      <w:numFmt w:val="bullet"/>
      <w:lvlText w:val="■"/>
      <w:lvlJc w:val="left"/>
      <w:pPr>
        <w:ind w:left="4320" w:hanging="360"/>
      </w:pPr>
    </w:lvl>
    <w:lvl w:ilvl="6" w:tplc="731449BC">
      <w:start w:val="1"/>
      <w:numFmt w:val="bullet"/>
      <w:lvlText w:val="●"/>
      <w:lvlJc w:val="left"/>
      <w:pPr>
        <w:ind w:left="5040" w:hanging="360"/>
      </w:pPr>
    </w:lvl>
    <w:lvl w:ilvl="7" w:tplc="2D048004">
      <w:start w:val="1"/>
      <w:numFmt w:val="bullet"/>
      <w:lvlText w:val="●"/>
      <w:lvlJc w:val="left"/>
      <w:pPr>
        <w:ind w:left="5760" w:hanging="360"/>
      </w:pPr>
    </w:lvl>
    <w:lvl w:ilvl="8" w:tplc="A030B9E4">
      <w:start w:val="1"/>
      <w:numFmt w:val="bullet"/>
      <w:lvlText w:val="●"/>
      <w:lvlJc w:val="left"/>
      <w:pPr>
        <w:ind w:left="6480" w:hanging="360"/>
      </w:pPr>
    </w:lvl>
  </w:abstractNum>
  <w:abstractNum w:abstractNumId="2" w15:restartNumberingAfterBreak="0">
    <w:nsid w:val="557CC01D"/>
    <w:multiLevelType w:val="hybridMultilevel"/>
    <w:tmpl w:val="FFFFFFFF"/>
    <w:lvl w:ilvl="0" w:tplc="8A30EB88">
      <w:start w:val="1"/>
      <w:numFmt w:val="bullet"/>
      <w:lvlText w:val="•"/>
      <w:lvlJc w:val="left"/>
      <w:pPr>
        <w:ind w:left="504" w:hanging="288"/>
      </w:pPr>
      <w:rPr>
        <w:rFonts w:ascii="Arial" w:eastAsia="Arial" w:hAnsi="Arial" w:cs="Arial"/>
      </w:rPr>
    </w:lvl>
    <w:lvl w:ilvl="1" w:tplc="6FAA6AA8">
      <w:start w:val="1"/>
      <w:numFmt w:val="bullet"/>
      <w:lvlText w:val="◦"/>
      <w:lvlJc w:val="left"/>
      <w:pPr>
        <w:ind w:left="1008" w:hanging="288"/>
      </w:pPr>
      <w:rPr>
        <w:rFonts w:ascii="Arial" w:eastAsia="Arial" w:hAnsi="Arial" w:cs="Arial"/>
      </w:rPr>
    </w:lvl>
    <w:lvl w:ilvl="2" w:tplc="484E5F9C">
      <w:numFmt w:val="decimal"/>
      <w:lvlText w:val=""/>
      <w:lvlJc w:val="left"/>
    </w:lvl>
    <w:lvl w:ilvl="3" w:tplc="5D12FEEE">
      <w:numFmt w:val="decimal"/>
      <w:lvlText w:val=""/>
      <w:lvlJc w:val="left"/>
    </w:lvl>
    <w:lvl w:ilvl="4" w:tplc="AEC41A1C">
      <w:numFmt w:val="decimal"/>
      <w:lvlText w:val=""/>
      <w:lvlJc w:val="left"/>
    </w:lvl>
    <w:lvl w:ilvl="5" w:tplc="EA962FB8">
      <w:numFmt w:val="decimal"/>
      <w:lvlText w:val=""/>
      <w:lvlJc w:val="left"/>
    </w:lvl>
    <w:lvl w:ilvl="6" w:tplc="2C1A3F5C">
      <w:numFmt w:val="decimal"/>
      <w:lvlText w:val=""/>
      <w:lvlJc w:val="left"/>
    </w:lvl>
    <w:lvl w:ilvl="7" w:tplc="1C765EA2">
      <w:numFmt w:val="decimal"/>
      <w:lvlText w:val=""/>
      <w:lvlJc w:val="left"/>
    </w:lvl>
    <w:lvl w:ilvl="8" w:tplc="C07254C6">
      <w:numFmt w:val="decimal"/>
      <w:lvlText w:val=""/>
      <w:lvlJc w:val="left"/>
    </w:lvl>
  </w:abstractNum>
  <w:num w:numId="1" w16cid:durableId="899093679">
    <w:abstractNumId w:val="1"/>
    <w:lvlOverride w:ilvl="0">
      <w:startOverride w:val="1"/>
    </w:lvlOverride>
  </w:num>
  <w:num w:numId="2" w16cid:durableId="1167207296">
    <w:abstractNumId w:val="2"/>
    <w:lvlOverride w:ilvl="0">
      <w:startOverride w:val="1"/>
    </w:lvlOverride>
  </w:num>
  <w:num w:numId="3" w16cid:durableId="14488128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21F72DF"/>
    <w:rsid w:val="00096498"/>
    <w:rsid w:val="00207C36"/>
    <w:rsid w:val="00266446"/>
    <w:rsid w:val="00751DCA"/>
    <w:rsid w:val="008D3959"/>
    <w:rsid w:val="008F3B42"/>
    <w:rsid w:val="00B214BB"/>
    <w:rsid w:val="00BD5937"/>
    <w:rsid w:val="00E71B7D"/>
    <w:rsid w:val="00EF088A"/>
    <w:rsid w:val="00F92B64"/>
    <w:rsid w:val="021F72DF"/>
    <w:rsid w:val="0B1A4E76"/>
    <w:rsid w:val="1C07FEE3"/>
    <w:rsid w:val="1F9AB21B"/>
    <w:rsid w:val="2480DE8F"/>
    <w:rsid w:val="2FB8DC6F"/>
    <w:rsid w:val="32AECCD6"/>
    <w:rsid w:val="336E3289"/>
    <w:rsid w:val="5153CF78"/>
    <w:rsid w:val="531C6278"/>
    <w:rsid w:val="5D72B43D"/>
    <w:rsid w:val="5DBB6CB4"/>
    <w:rsid w:val="7C09A5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184C5"/>
  <w15:docId w15:val="{FFDF5F13-A054-4A47-B226-F8E84D134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31</Pages>
  <Words>5614</Words>
  <Characters>32000</Characters>
  <Application>Microsoft Office Word</Application>
  <DocSecurity>0</DocSecurity>
  <Lines>266</Lines>
  <Paragraphs>75</Paragraphs>
  <ScaleCrop>false</ScaleCrop>
  <Company/>
  <LinksUpToDate>false</LinksUpToDate>
  <CharactersWithSpaces>37539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Divya Dharshini</cp:lastModifiedBy>
  <cp:revision>3</cp:revision>
  <dcterms:created xsi:type="dcterms:W3CDTF">2026-09-03T08:44:00Z</dcterms:created>
  <dcterms:modified xsi:type="dcterms:W3CDTF">2026-09-03T08:46:00Z</dcterms:modified>
</cp:coreProperties>
</file>