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97AD" w14:textId="77777777" w:rsidR="006C06F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7FFD2D7" w14:textId="77777777" w:rsidR="006C06F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C4859D9" w14:textId="77777777" w:rsidR="006C06FE" w:rsidRDefault="006C06F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C06FE" w14:paraId="2F8951A7" w14:textId="77777777">
        <w:trPr>
          <w:jc w:val="center"/>
        </w:trPr>
        <w:tc>
          <w:tcPr>
            <w:tcW w:w="4508" w:type="dxa"/>
          </w:tcPr>
          <w:p w14:paraId="1EABA836" w14:textId="77777777" w:rsidR="006C06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A60D2F2" w14:textId="77777777" w:rsidR="006C06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6C06FE" w14:paraId="600D9E8D" w14:textId="77777777">
        <w:trPr>
          <w:jc w:val="center"/>
        </w:trPr>
        <w:tc>
          <w:tcPr>
            <w:tcW w:w="4508" w:type="dxa"/>
          </w:tcPr>
          <w:p w14:paraId="420E2EF0" w14:textId="77777777" w:rsidR="006C06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52B7AAA" w14:textId="6C474B35" w:rsidR="006C06FE" w:rsidRDefault="00945127">
            <w:r w:rsidRPr="00945127">
              <w:t>6ab2220abee0b08a2d2c65d0</w:t>
            </w:r>
          </w:p>
        </w:tc>
      </w:tr>
      <w:tr w:rsidR="006C06FE" w14:paraId="52E68C87" w14:textId="77777777">
        <w:trPr>
          <w:jc w:val="center"/>
        </w:trPr>
        <w:tc>
          <w:tcPr>
            <w:tcW w:w="4508" w:type="dxa"/>
          </w:tcPr>
          <w:p w14:paraId="05887C6A" w14:textId="77777777" w:rsidR="006C06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019A547" w14:textId="77777777" w:rsidR="006C06FE" w:rsidRDefault="00000000">
            <w:r>
              <w:t>Auto Ticket Classification using Flow Designer</w:t>
            </w:r>
          </w:p>
        </w:tc>
      </w:tr>
      <w:tr w:rsidR="006C06FE" w14:paraId="6692F5AA" w14:textId="77777777">
        <w:trPr>
          <w:jc w:val="center"/>
        </w:trPr>
        <w:tc>
          <w:tcPr>
            <w:tcW w:w="4508" w:type="dxa"/>
          </w:tcPr>
          <w:p w14:paraId="71A9FAEB" w14:textId="77777777" w:rsidR="006C06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10C0E72" w14:textId="77777777" w:rsidR="006C06F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EE77B30" w14:textId="77777777" w:rsidR="006C06FE" w:rsidRDefault="006C06FE">
      <w:pPr>
        <w:rPr>
          <w:rFonts w:ascii="Arial" w:eastAsia="Arial" w:hAnsi="Arial" w:cs="Arial"/>
          <w:b/>
        </w:rPr>
      </w:pPr>
    </w:p>
    <w:p w14:paraId="016DA0A8" w14:textId="77777777" w:rsidR="006C06F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5B8F3B1" w14:textId="77777777" w:rsidR="006C06FE" w:rsidRDefault="006C06FE">
      <w:pPr>
        <w:rPr>
          <w:rFonts w:ascii="Arial" w:eastAsia="Arial" w:hAnsi="Arial" w:cs="Arial"/>
        </w:rPr>
      </w:pPr>
    </w:p>
    <w:p w14:paraId="0369C305" w14:textId="77777777" w:rsidR="006C06FE" w:rsidRDefault="006C06FE">
      <w:pPr>
        <w:rPr>
          <w:rFonts w:ascii="Arial" w:eastAsia="Arial" w:hAnsi="Arial" w:cs="Arial"/>
          <w:b/>
        </w:rPr>
      </w:pPr>
    </w:p>
    <w:p w14:paraId="0B6B3D1C" w14:textId="77777777" w:rsidR="006C06F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2C1407AE" w14:textId="77777777" w:rsidR="006C06FE" w:rsidRDefault="006C06FE">
      <w:pPr>
        <w:rPr>
          <w:rFonts w:ascii="Arial" w:eastAsia="Arial" w:hAnsi="Arial" w:cs="Arial"/>
          <w:b/>
        </w:rPr>
      </w:pPr>
    </w:p>
    <w:p w14:paraId="17777402" w14:textId="77777777" w:rsidR="006C06FE" w:rsidRDefault="006C06FE">
      <w:pPr>
        <w:rPr>
          <w:rFonts w:ascii="Arial" w:eastAsia="Arial" w:hAnsi="Arial" w:cs="Arial"/>
          <w:b/>
        </w:rPr>
      </w:pPr>
    </w:p>
    <w:p w14:paraId="5CAA2360" w14:textId="77777777" w:rsidR="006C06F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061C11FD" w14:textId="77777777" w:rsidR="006C06F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C06FE" w14:paraId="79E15BBD" w14:textId="77777777">
        <w:trPr>
          <w:trHeight w:val="275"/>
          <w:tblHeader/>
        </w:trPr>
        <w:tc>
          <w:tcPr>
            <w:tcW w:w="1667" w:type="dxa"/>
          </w:tcPr>
          <w:p w14:paraId="7DEAD0E7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345D1E63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7363882A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4C6BA90B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5940F984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CB113B9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204E60B9" w14:textId="77777777" w:rsidR="006C06FE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C06FE" w14:paraId="234BD401" w14:textId="77777777">
        <w:trPr>
          <w:trHeight w:val="404"/>
        </w:trPr>
        <w:tc>
          <w:tcPr>
            <w:tcW w:w="1667" w:type="dxa"/>
          </w:tcPr>
          <w:p w14:paraId="55896D40" w14:textId="77777777" w:rsidR="006C06FE" w:rsidRDefault="00000000">
            <w:r>
              <w:t>End User</w:t>
            </w:r>
          </w:p>
        </w:tc>
        <w:tc>
          <w:tcPr>
            <w:tcW w:w="1850" w:type="dxa"/>
          </w:tcPr>
          <w:p w14:paraId="14311961" w14:textId="77777777" w:rsidR="006C06FE" w:rsidRDefault="00000000">
            <w:r>
              <w:t>Ticket Ingestion</w:t>
            </w:r>
          </w:p>
        </w:tc>
        <w:tc>
          <w:tcPr>
            <w:tcW w:w="1309" w:type="dxa"/>
          </w:tcPr>
          <w:p w14:paraId="3AA74BA5" w14:textId="77777777" w:rsidR="006C06FE" w:rsidRDefault="00000000">
            <w:r>
              <w:t>USN-1</w:t>
            </w:r>
          </w:p>
        </w:tc>
        <w:tc>
          <w:tcPr>
            <w:tcW w:w="4328" w:type="dxa"/>
          </w:tcPr>
          <w:p w14:paraId="3F0DD5A1" w14:textId="77777777" w:rsidR="006C06FE" w:rsidRDefault="00000000">
            <w:r>
              <w:t>As an end-user, I can submit an IT request</w:t>
            </w:r>
          </w:p>
        </w:tc>
        <w:tc>
          <w:tcPr>
            <w:tcW w:w="2596" w:type="dxa"/>
          </w:tcPr>
          <w:p w14:paraId="10C94F6B" w14:textId="77777777" w:rsidR="006C06FE" w:rsidRDefault="00000000">
            <w:r>
              <w:t>Incident record created in ServiceNow</w:t>
            </w:r>
          </w:p>
        </w:tc>
        <w:tc>
          <w:tcPr>
            <w:tcW w:w="1374" w:type="dxa"/>
          </w:tcPr>
          <w:p w14:paraId="15F86BC1" w14:textId="77777777" w:rsidR="006C06FE" w:rsidRDefault="00000000">
            <w:r>
              <w:t>High</w:t>
            </w:r>
          </w:p>
        </w:tc>
        <w:tc>
          <w:tcPr>
            <w:tcW w:w="1374" w:type="dxa"/>
          </w:tcPr>
          <w:p w14:paraId="764A8135" w14:textId="77777777" w:rsidR="006C06FE" w:rsidRDefault="00000000">
            <w:r>
              <w:t>Sprint-1</w:t>
            </w:r>
          </w:p>
        </w:tc>
      </w:tr>
      <w:tr w:rsidR="006C06FE" w14:paraId="5E816DF8" w14:textId="77777777">
        <w:trPr>
          <w:trHeight w:val="404"/>
        </w:trPr>
        <w:tc>
          <w:tcPr>
            <w:tcW w:w="1667" w:type="dxa"/>
          </w:tcPr>
          <w:p w14:paraId="2F10E6AF" w14:textId="77777777" w:rsidR="006C06FE" w:rsidRDefault="00000000">
            <w:r>
              <w:t>System</w:t>
            </w:r>
          </w:p>
        </w:tc>
        <w:tc>
          <w:tcPr>
            <w:tcW w:w="1850" w:type="dxa"/>
          </w:tcPr>
          <w:p w14:paraId="366E8385" w14:textId="77777777" w:rsidR="006C06FE" w:rsidRDefault="00000000">
            <w:r>
              <w:t>Auto Classification</w:t>
            </w:r>
          </w:p>
        </w:tc>
        <w:tc>
          <w:tcPr>
            <w:tcW w:w="1309" w:type="dxa"/>
          </w:tcPr>
          <w:p w14:paraId="48B844C8" w14:textId="77777777" w:rsidR="006C06FE" w:rsidRDefault="00000000">
            <w:r>
              <w:t>USN-2</w:t>
            </w:r>
          </w:p>
        </w:tc>
        <w:tc>
          <w:tcPr>
            <w:tcW w:w="4328" w:type="dxa"/>
          </w:tcPr>
          <w:p w14:paraId="603380B9" w14:textId="77777777" w:rsidR="006C06FE" w:rsidRDefault="00000000">
            <w:r>
              <w:t>As a system, I will parse the description for keywords</w:t>
            </w:r>
          </w:p>
        </w:tc>
        <w:tc>
          <w:tcPr>
            <w:tcW w:w="2596" w:type="dxa"/>
          </w:tcPr>
          <w:p w14:paraId="32DE31C5" w14:textId="77777777" w:rsidR="006C06FE" w:rsidRDefault="00000000">
            <w:r>
              <w:t>Category is set automatically</w:t>
            </w:r>
          </w:p>
        </w:tc>
        <w:tc>
          <w:tcPr>
            <w:tcW w:w="1374" w:type="dxa"/>
          </w:tcPr>
          <w:p w14:paraId="11281003" w14:textId="77777777" w:rsidR="006C06FE" w:rsidRDefault="00000000">
            <w:r>
              <w:t>High</w:t>
            </w:r>
          </w:p>
        </w:tc>
        <w:tc>
          <w:tcPr>
            <w:tcW w:w="1374" w:type="dxa"/>
          </w:tcPr>
          <w:p w14:paraId="48FAF478" w14:textId="77777777" w:rsidR="006C06FE" w:rsidRDefault="00000000">
            <w:r>
              <w:t>Sprint-1</w:t>
            </w:r>
          </w:p>
        </w:tc>
      </w:tr>
      <w:tr w:rsidR="006C06FE" w14:paraId="3BA04B89" w14:textId="77777777">
        <w:trPr>
          <w:trHeight w:val="404"/>
        </w:trPr>
        <w:tc>
          <w:tcPr>
            <w:tcW w:w="1667" w:type="dxa"/>
          </w:tcPr>
          <w:p w14:paraId="26649CC9" w14:textId="77777777" w:rsidR="006C06FE" w:rsidRDefault="00000000">
            <w:r>
              <w:t>System</w:t>
            </w:r>
          </w:p>
        </w:tc>
        <w:tc>
          <w:tcPr>
            <w:tcW w:w="1850" w:type="dxa"/>
          </w:tcPr>
          <w:p w14:paraId="7CDF8EC0" w14:textId="77777777" w:rsidR="006C06FE" w:rsidRDefault="00000000">
            <w:r>
              <w:t>Notifications</w:t>
            </w:r>
          </w:p>
        </w:tc>
        <w:tc>
          <w:tcPr>
            <w:tcW w:w="1309" w:type="dxa"/>
          </w:tcPr>
          <w:p w14:paraId="277463BF" w14:textId="77777777" w:rsidR="006C06FE" w:rsidRDefault="00000000">
            <w:r>
              <w:t>USN-3</w:t>
            </w:r>
          </w:p>
        </w:tc>
        <w:tc>
          <w:tcPr>
            <w:tcW w:w="4328" w:type="dxa"/>
          </w:tcPr>
          <w:p w14:paraId="372363F0" w14:textId="77777777" w:rsidR="006C06FE" w:rsidRDefault="00000000">
            <w:r>
              <w:t>As a system, I will send a confirmation email</w:t>
            </w:r>
          </w:p>
        </w:tc>
        <w:tc>
          <w:tcPr>
            <w:tcW w:w="2596" w:type="dxa"/>
          </w:tcPr>
          <w:p w14:paraId="63BDC7F3" w14:textId="77777777" w:rsidR="006C06FE" w:rsidRDefault="00000000">
            <w:r>
              <w:t>Email sent to caller</w:t>
            </w:r>
          </w:p>
        </w:tc>
        <w:tc>
          <w:tcPr>
            <w:tcW w:w="1374" w:type="dxa"/>
          </w:tcPr>
          <w:p w14:paraId="02ACA659" w14:textId="77777777" w:rsidR="006C06FE" w:rsidRDefault="00000000">
            <w:r>
              <w:t>Medium</w:t>
            </w:r>
          </w:p>
        </w:tc>
        <w:tc>
          <w:tcPr>
            <w:tcW w:w="1374" w:type="dxa"/>
          </w:tcPr>
          <w:p w14:paraId="34765B7B" w14:textId="77777777" w:rsidR="006C06FE" w:rsidRDefault="00000000">
            <w:r>
              <w:t>Sprint-2</w:t>
            </w:r>
          </w:p>
        </w:tc>
      </w:tr>
      <w:tr w:rsidR="006C06FE" w14:paraId="290D9F84" w14:textId="77777777">
        <w:trPr>
          <w:trHeight w:val="404"/>
        </w:trPr>
        <w:tc>
          <w:tcPr>
            <w:tcW w:w="1667" w:type="dxa"/>
          </w:tcPr>
          <w:p w14:paraId="0F7EAD0D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09C17CE1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EE07D35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6530404E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071FD950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BE097E5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230111F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06FE" w14:paraId="46F0029C" w14:textId="77777777">
        <w:trPr>
          <w:trHeight w:val="404"/>
        </w:trPr>
        <w:tc>
          <w:tcPr>
            <w:tcW w:w="1667" w:type="dxa"/>
          </w:tcPr>
          <w:p w14:paraId="0AAD48D9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4D061A8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393F460B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B6EEFEF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79F778CA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5E1DCD6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4E1D688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06FE" w14:paraId="28A7993B" w14:textId="77777777">
        <w:trPr>
          <w:trHeight w:val="404"/>
        </w:trPr>
        <w:tc>
          <w:tcPr>
            <w:tcW w:w="1667" w:type="dxa"/>
          </w:tcPr>
          <w:p w14:paraId="00A10766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CA576AC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32C67B2E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37058B9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8086FDA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6B7ABFA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F4D6EFD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C06FE" w14:paraId="17C79087" w14:textId="77777777">
        <w:trPr>
          <w:trHeight w:val="404"/>
        </w:trPr>
        <w:tc>
          <w:tcPr>
            <w:tcW w:w="1667" w:type="dxa"/>
          </w:tcPr>
          <w:p w14:paraId="40AE448D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7888A013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C71E45A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28521675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70343E19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F3F3CBF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80A2202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C06FE" w14:paraId="3DB12A8E" w14:textId="77777777">
        <w:trPr>
          <w:trHeight w:val="404"/>
        </w:trPr>
        <w:tc>
          <w:tcPr>
            <w:tcW w:w="1667" w:type="dxa"/>
          </w:tcPr>
          <w:p w14:paraId="5E0050CD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4D28A66F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B85C19F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4561CDAC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541C2250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65D474E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38558EC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C06FE" w14:paraId="3168936C" w14:textId="77777777">
        <w:trPr>
          <w:trHeight w:val="388"/>
        </w:trPr>
        <w:tc>
          <w:tcPr>
            <w:tcW w:w="1667" w:type="dxa"/>
          </w:tcPr>
          <w:p w14:paraId="50BA54BD" w14:textId="77777777" w:rsidR="006C06FE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1751B79F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4FE03E3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FE7ECFD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4F7B715D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DB8D340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68D2F9E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C06FE" w14:paraId="22C77B8F" w14:textId="77777777">
        <w:trPr>
          <w:trHeight w:val="404"/>
        </w:trPr>
        <w:tc>
          <w:tcPr>
            <w:tcW w:w="1667" w:type="dxa"/>
          </w:tcPr>
          <w:p w14:paraId="13EC539B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C500BB7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5DE6457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4FBC36FF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296A2DE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7F2C409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7577F9C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C06FE" w14:paraId="0D6210BE" w14:textId="77777777">
        <w:trPr>
          <w:trHeight w:val="404"/>
        </w:trPr>
        <w:tc>
          <w:tcPr>
            <w:tcW w:w="1667" w:type="dxa"/>
          </w:tcPr>
          <w:p w14:paraId="59DBE867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46F8DE2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6A30878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5788B69D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32D288C4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1D597FA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A342452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C06FE" w14:paraId="30038EFA" w14:textId="77777777">
        <w:trPr>
          <w:trHeight w:val="404"/>
        </w:trPr>
        <w:tc>
          <w:tcPr>
            <w:tcW w:w="1667" w:type="dxa"/>
          </w:tcPr>
          <w:p w14:paraId="06291049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0626A07" w14:textId="77777777" w:rsidR="006C06FE" w:rsidRDefault="006C06F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A8A8083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7E70DFB4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4B42EC7C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17720B2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22E29BA" w14:textId="77777777" w:rsidR="006C06FE" w:rsidRDefault="006C06F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390CE76" w14:textId="77777777" w:rsidR="006C06FE" w:rsidRDefault="006C06FE">
      <w:pPr>
        <w:rPr>
          <w:rFonts w:ascii="Arial" w:eastAsia="Arial" w:hAnsi="Arial" w:cs="Arial"/>
        </w:rPr>
      </w:pPr>
    </w:p>
    <w:p w14:paraId="354D3CD7" w14:textId="77777777" w:rsidR="006C06FE" w:rsidRDefault="006C06FE"/>
    <w:p w14:paraId="6F23D1E1" w14:textId="77777777" w:rsidR="006C06FE" w:rsidRDefault="006C06FE"/>
    <w:p w14:paraId="4C379368" w14:textId="77777777" w:rsidR="006C06FE" w:rsidRDefault="006C06FE"/>
    <w:p w14:paraId="0B1EE190" w14:textId="77777777" w:rsidR="006C06FE" w:rsidRDefault="00000000">
      <w:r>
        <w:t>Data Flow Diagram:</w:t>
      </w:r>
    </w:p>
    <w:p w14:paraId="3AC0108D" w14:textId="77777777" w:rsidR="006C06FE" w:rsidRDefault="00000000">
      <w:r>
        <w:rPr>
          <w:noProof/>
        </w:rPr>
        <w:lastRenderedPageBreak/>
        <w:drawing>
          <wp:inline distT="0" distB="0" distL="0" distR="0" wp14:anchorId="7547D6BF" wp14:editId="6006624F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_dfd_p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6F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FE"/>
    <w:rsid w:val="000046DF"/>
    <w:rsid w:val="006C06FE"/>
    <w:rsid w:val="0094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4BF2"/>
  <w15:docId w15:val="{035CC12A-5D36-4FEA-A214-DF5BE77C4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2</cp:revision>
  <dcterms:created xsi:type="dcterms:W3CDTF">2022-09-18T16:51:00Z</dcterms:created>
  <dcterms:modified xsi:type="dcterms:W3CDTF">2026-09-25T17:48:00Z</dcterms:modified>
</cp:coreProperties>
</file>