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C024" w14:textId="77777777" w:rsidR="00474B4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D5F23C8" w14:textId="77777777" w:rsidR="00474B4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5EC8F7E" w14:textId="77777777" w:rsidR="00474B49" w:rsidRDefault="00474B4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4B49" w14:paraId="2EBD3361" w14:textId="77777777">
        <w:tc>
          <w:tcPr>
            <w:tcW w:w="4508" w:type="dxa"/>
          </w:tcPr>
          <w:p w14:paraId="7F499475" w14:textId="77777777" w:rsidR="00474B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D15BD7" w14:textId="77777777" w:rsidR="00474B49" w:rsidRDefault="00F33E38">
            <w:r w:rsidRPr="00F33E38">
              <w:t>25 September 2026</w:t>
            </w:r>
          </w:p>
        </w:tc>
      </w:tr>
      <w:tr w:rsidR="00474B49" w14:paraId="2C670235" w14:textId="77777777">
        <w:tc>
          <w:tcPr>
            <w:tcW w:w="4508" w:type="dxa"/>
          </w:tcPr>
          <w:p w14:paraId="2B68D5C6" w14:textId="77777777" w:rsidR="00474B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DDD5FB" w14:textId="77777777" w:rsidR="00474B49" w:rsidRDefault="00F33E38">
            <w:r w:rsidRPr="00F33E38">
              <w:t>6ab2220abee0b08a2d2c65d0</w:t>
            </w:r>
          </w:p>
        </w:tc>
      </w:tr>
      <w:tr w:rsidR="00474B49" w14:paraId="7F4759A7" w14:textId="77777777">
        <w:tc>
          <w:tcPr>
            <w:tcW w:w="4508" w:type="dxa"/>
          </w:tcPr>
          <w:p w14:paraId="06CC8732" w14:textId="77777777" w:rsidR="00474B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6B37C4" w14:textId="77777777" w:rsidR="00474B49" w:rsidRDefault="00000000">
            <w:r>
              <w:t>Auto Ticket Classification using Flow Designer</w:t>
            </w:r>
          </w:p>
        </w:tc>
      </w:tr>
      <w:tr w:rsidR="00474B49" w14:paraId="42396771" w14:textId="77777777">
        <w:tc>
          <w:tcPr>
            <w:tcW w:w="4508" w:type="dxa"/>
          </w:tcPr>
          <w:p w14:paraId="6F475AD2" w14:textId="77777777" w:rsidR="00474B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740D92" w14:textId="77777777" w:rsidR="00474B49" w:rsidRDefault="00000000">
            <w:r>
              <w:t>10 Marks</w:t>
            </w:r>
          </w:p>
        </w:tc>
      </w:tr>
    </w:tbl>
    <w:p w14:paraId="2F4225E1" w14:textId="77777777" w:rsidR="00474B49" w:rsidRDefault="00474B49">
      <w:pPr>
        <w:spacing w:after="160" w:line="259" w:lineRule="auto"/>
        <w:rPr>
          <w:rFonts w:ascii="Calibri" w:eastAsia="Calibri" w:hAnsi="Calibri" w:cs="Calibri"/>
          <w:b/>
        </w:rPr>
      </w:pPr>
    </w:p>
    <w:p w14:paraId="17B3FBB0" w14:textId="77777777" w:rsidR="00474B4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  <w:r w:rsidR="00F33E38">
        <w:rPr>
          <w:rFonts w:ascii="Calibri" w:eastAsia="Calibri" w:hAnsi="Calibri" w:cs="Calibri"/>
          <w:b/>
        </w:rPr>
        <w:br/>
      </w:r>
    </w:p>
    <w:p w14:paraId="6ECB4555" w14:textId="77777777" w:rsidR="00474B4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  <w:r w:rsidR="00F33E38">
        <w:rPr>
          <w:rFonts w:ascii="Calibri" w:eastAsia="Calibri" w:hAnsi="Calibri" w:cs="Calibri"/>
        </w:rPr>
        <w:br/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267"/>
        <w:gridCol w:w="3167"/>
        <w:gridCol w:w="3207"/>
      </w:tblGrid>
      <w:tr w:rsidR="00474B49" w14:paraId="4D3ACAB1" w14:textId="77777777">
        <w:trPr>
          <w:trHeight w:val="557"/>
        </w:trPr>
        <w:tc>
          <w:tcPr>
            <w:tcW w:w="735" w:type="dxa"/>
          </w:tcPr>
          <w:p w14:paraId="072FC924" w14:textId="77777777" w:rsidR="00474B4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4F4415E9" w14:textId="77777777" w:rsidR="00474B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2096F74" w14:textId="77777777" w:rsidR="00474B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402" w:type="dxa"/>
          </w:tcPr>
          <w:p w14:paraId="3F056685" w14:textId="77777777" w:rsidR="00474B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74B49" w14:paraId="770DE1B4" w14:textId="77777777">
        <w:trPr>
          <w:trHeight w:val="817"/>
        </w:trPr>
        <w:tc>
          <w:tcPr>
            <w:tcW w:w="735" w:type="dxa"/>
          </w:tcPr>
          <w:p w14:paraId="637ED8FE" w14:textId="77777777" w:rsidR="00474B49" w:rsidRDefault="00000000">
            <w:r>
              <w:t>1.</w:t>
            </w:r>
          </w:p>
        </w:tc>
        <w:tc>
          <w:tcPr>
            <w:tcW w:w="2400" w:type="dxa"/>
          </w:tcPr>
          <w:p w14:paraId="1457694F" w14:textId="77777777" w:rsidR="00474B49" w:rsidRDefault="00000000">
            <w:r>
              <w:t>Model Summary</w:t>
            </w:r>
          </w:p>
        </w:tc>
        <w:tc>
          <w:tcPr>
            <w:tcW w:w="3360" w:type="dxa"/>
          </w:tcPr>
          <w:p w14:paraId="786FB7CA" w14:textId="77777777" w:rsidR="00474B49" w:rsidRDefault="00000000">
            <w:r>
              <w:t xml:space="preserve">Rule-based classification </w:t>
            </w:r>
            <w:proofErr w:type="gramStart"/>
            <w:r>
              <w:t>engine</w:t>
            </w:r>
            <w:proofErr w:type="gramEnd"/>
            <w:r>
              <w:t xml:space="preserve"> built using ServiceNow Flow Designer and Business Rules. Parses Short Description field for predefined keywords and maps to Category/Subcategory pairs. Future upgrade path: ServiceNow Predictive Intelligence (ML-based).</w:t>
            </w:r>
          </w:p>
        </w:tc>
        <w:tc>
          <w:tcPr>
            <w:tcW w:w="3402" w:type="dxa"/>
          </w:tcPr>
          <w:p w14:paraId="70EAB425" w14:textId="77777777" w:rsidR="00474B49" w:rsidRDefault="00474B4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DC4EBD" wp14:editId="52647C46">
                  <wp:extent cx="1939925" cy="1733384"/>
                  <wp:effectExtent l="0" t="0" r="317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087" cy="1755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B49" w14:paraId="080687BC" w14:textId="77777777">
        <w:trPr>
          <w:trHeight w:val="817"/>
        </w:trPr>
        <w:tc>
          <w:tcPr>
            <w:tcW w:w="735" w:type="dxa"/>
          </w:tcPr>
          <w:p w14:paraId="6A98B6BE" w14:textId="77777777" w:rsidR="00474B49" w:rsidRDefault="00000000">
            <w:r>
              <w:t>2.</w:t>
            </w:r>
          </w:p>
        </w:tc>
        <w:tc>
          <w:tcPr>
            <w:tcW w:w="2400" w:type="dxa"/>
          </w:tcPr>
          <w:p w14:paraId="7FA776B4" w14:textId="77777777" w:rsidR="00474B49" w:rsidRDefault="00000000">
            <w:r>
              <w:t>Accuracy</w:t>
            </w:r>
          </w:p>
        </w:tc>
        <w:tc>
          <w:tcPr>
            <w:tcW w:w="3360" w:type="dxa"/>
          </w:tcPr>
          <w:p w14:paraId="5681D5DE" w14:textId="77777777" w:rsidR="00474B49" w:rsidRDefault="00000000">
            <w:r>
              <w:t>Training Accuracy: N/A (rule-based). Validation Accuracy: 95% across 20 test cases. 4 categories tested: Network, Hardware, Access, Performance.</w:t>
            </w:r>
          </w:p>
        </w:tc>
        <w:tc>
          <w:tcPr>
            <w:tcW w:w="3402" w:type="dxa"/>
          </w:tcPr>
          <w:p w14:paraId="4DF696DD" w14:textId="77777777" w:rsidR="00474B49" w:rsidRDefault="00474B4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2CF64C3" wp14:editId="003FD05E">
                  <wp:extent cx="1939925" cy="1096972"/>
                  <wp:effectExtent l="0" t="0" r="3175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72" cy="11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B49" w14:paraId="69B63BCA" w14:textId="77777777">
        <w:trPr>
          <w:trHeight w:val="817"/>
        </w:trPr>
        <w:tc>
          <w:tcPr>
            <w:tcW w:w="735" w:type="dxa"/>
          </w:tcPr>
          <w:p w14:paraId="7D91FCE7" w14:textId="77777777" w:rsidR="00474B49" w:rsidRDefault="00000000">
            <w:r>
              <w:t>3.</w:t>
            </w:r>
          </w:p>
        </w:tc>
        <w:tc>
          <w:tcPr>
            <w:tcW w:w="2400" w:type="dxa"/>
          </w:tcPr>
          <w:p w14:paraId="64A0204E" w14:textId="77777777" w:rsidR="00474B49" w:rsidRDefault="00000000">
            <w:r>
              <w:t>Fine Tuning Result</w:t>
            </w:r>
          </w:p>
        </w:tc>
        <w:tc>
          <w:tcPr>
            <w:tcW w:w="3360" w:type="dxa"/>
          </w:tcPr>
          <w:p w14:paraId="6E0429DF" w14:textId="77777777" w:rsidR="00474B49" w:rsidRDefault="00000000">
            <w:r>
              <w:t>Validation Accuracy after tuning: 100%. Added case-insensitive keyword matching and partial string matching (contains vs equals). All 20 test cases now pass including edge cases.</w:t>
            </w:r>
          </w:p>
        </w:tc>
        <w:tc>
          <w:tcPr>
            <w:tcW w:w="3402" w:type="dxa"/>
          </w:tcPr>
          <w:p w14:paraId="30C7528A" w14:textId="77777777" w:rsidR="00474B49" w:rsidRDefault="00474B4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39A2BD8" wp14:editId="7C12DF16">
                  <wp:extent cx="1952018" cy="1080533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200" cy="112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0B56A" w14:textId="77777777" w:rsidR="00474B49" w:rsidRDefault="00474B49"/>
    <w:sectPr w:rsidR="00474B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BE5"/>
    <w:multiLevelType w:val="multilevel"/>
    <w:tmpl w:val="13448C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0936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B49"/>
    <w:rsid w:val="00173DF5"/>
    <w:rsid w:val="002F1410"/>
    <w:rsid w:val="00313D16"/>
    <w:rsid w:val="0046738F"/>
    <w:rsid w:val="00474B49"/>
    <w:rsid w:val="007F0A27"/>
    <w:rsid w:val="009F175F"/>
    <w:rsid w:val="00D72E05"/>
    <w:rsid w:val="00F3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E8DF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Shabarithasan J</cp:lastModifiedBy>
  <cp:revision>5</cp:revision>
  <dcterms:created xsi:type="dcterms:W3CDTF">2026-09-25T16:59:00Z</dcterms:created>
  <dcterms:modified xsi:type="dcterms:W3CDTF">2026-09-25T17:45:00Z</dcterms:modified>
</cp:coreProperties>
</file>