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AA6" w:rsidRPr="00241AA6" w:rsidRDefault="00241AA6" w:rsidP="00432705">
      <w:pPr>
        <w:spacing w:after="0" w:line="240" w:lineRule="auto"/>
        <w:jc w:val="center"/>
        <w:rPr>
          <w:rFonts w:ascii="Times New Roman" w:eastAsia="Times New Roman" w:hAnsi="Times New Roman" w:cs="Times New Roman"/>
          <w:sz w:val="32"/>
          <w:szCs w:val="32"/>
          <w:rtl/>
        </w:rPr>
      </w:pPr>
      <w:r w:rsidRPr="00241AA6">
        <w:rPr>
          <w:rFonts w:ascii="Times New Roman" w:eastAsia="Times New Roman" w:hAnsi="Times New Roman" w:cs="Times New Roman"/>
          <w:sz w:val="32"/>
          <w:szCs w:val="32"/>
          <w:rtl/>
        </w:rPr>
        <w:t xml:space="preserve">مشروع </w:t>
      </w:r>
      <w:r w:rsidRPr="00241AA6">
        <w:rPr>
          <w:rFonts w:ascii="Times New Roman" w:eastAsia="Times New Roman" w:hAnsi="Times New Roman" w:cs="Times New Roman"/>
          <w:b/>
          <w:bCs/>
          <w:sz w:val="32"/>
          <w:szCs w:val="32"/>
          <w:rtl/>
        </w:rPr>
        <w:t>المحكمة الافتراضية</w:t>
      </w:r>
      <w:r w:rsidRPr="00241AA6">
        <w:rPr>
          <w:rFonts w:ascii="Times New Roman" w:eastAsia="Times New Roman" w:hAnsi="Times New Roman" w:cs="Times New Roman" w:hint="cs"/>
          <w:b/>
          <w:bCs/>
          <w:sz w:val="32"/>
          <w:szCs w:val="32"/>
          <w:rtl/>
        </w:rPr>
        <w:t xml:space="preserve"> </w:t>
      </w:r>
      <w:r w:rsidRPr="00241AA6">
        <w:rPr>
          <w:rFonts w:ascii="Times New Roman" w:eastAsia="Times New Roman" w:hAnsi="Times New Roman" w:cs="Times New Roman"/>
          <w:b/>
          <w:bCs/>
          <w:sz w:val="32"/>
          <w:szCs w:val="32"/>
        </w:rPr>
        <w:t xml:space="preserve"> (Virtual Court)</w:t>
      </w:r>
    </w:p>
    <w:p w:rsidR="00241AA6" w:rsidRPr="00241AA6" w:rsidRDefault="00241AA6" w:rsidP="00432705">
      <w:pPr>
        <w:spacing w:after="0" w:line="240" w:lineRule="auto"/>
        <w:jc w:val="both"/>
        <w:rPr>
          <w:rFonts w:ascii="Times New Roman" w:eastAsia="Times New Roman" w:hAnsi="Times New Roman" w:cs="Times New Roman"/>
          <w:sz w:val="24"/>
          <w:szCs w:val="24"/>
          <w:rtl/>
        </w:rPr>
      </w:pPr>
    </w:p>
    <w:p w:rsidR="00432705" w:rsidRDefault="00432705" w:rsidP="00432705">
      <w:pPr>
        <w:spacing w:after="0" w:line="240" w:lineRule="auto"/>
        <w:jc w:val="both"/>
        <w:rPr>
          <w:rFonts w:ascii="Times New Roman" w:eastAsia="Times New Roman" w:hAnsi="Times New Roman" w:cs="Times New Roman" w:hint="cs"/>
          <w:sz w:val="24"/>
          <w:szCs w:val="24"/>
          <w:rtl/>
        </w:rPr>
      </w:pPr>
    </w:p>
    <w:p w:rsidR="00432705" w:rsidRDefault="00432705" w:rsidP="00432705">
      <w:pPr>
        <w:pStyle w:val="a3"/>
        <w:bidi/>
      </w:pPr>
      <w:r>
        <w:rPr>
          <w:rtl/>
        </w:rPr>
        <w:t xml:space="preserve">النسخة الكاملة من منصة </w:t>
      </w:r>
      <w:r>
        <w:rPr>
          <w:rStyle w:val="a4"/>
        </w:rPr>
        <w:t>Pal-Law-AI</w:t>
      </w:r>
      <w:r>
        <w:t xml:space="preserve"> </w:t>
      </w:r>
      <w:r>
        <w:rPr>
          <w:rtl/>
        </w:rPr>
        <w:t>مع الملفات التالية</w:t>
      </w:r>
      <w:r>
        <w:t>:</w:t>
      </w:r>
    </w:p>
    <w:p w:rsidR="00432705" w:rsidRDefault="00432705" w:rsidP="00432705">
      <w:pPr>
        <w:pStyle w:val="a3"/>
        <w:numPr>
          <w:ilvl w:val="0"/>
          <w:numId w:val="2"/>
        </w:numPr>
        <w:bidi/>
      </w:pPr>
      <w:r>
        <w:rPr>
          <w:rStyle w:val="a4"/>
        </w:rPr>
        <w:t>Frontend</w:t>
      </w:r>
      <w:r>
        <w:t>:</w:t>
      </w:r>
    </w:p>
    <w:p w:rsidR="00432705" w:rsidRDefault="00432705" w:rsidP="00432705">
      <w:pPr>
        <w:pStyle w:val="a3"/>
        <w:numPr>
          <w:ilvl w:val="1"/>
          <w:numId w:val="2"/>
        </w:numPr>
        <w:bidi/>
      </w:pPr>
      <w:r>
        <w:rPr>
          <w:rtl/>
        </w:rPr>
        <w:t>صفحات المصادقة</w:t>
      </w:r>
      <w:r>
        <w:t xml:space="preserve"> (</w:t>
      </w:r>
      <w:proofErr w:type="spellStart"/>
      <w:r>
        <w:rPr>
          <w:rStyle w:val="HTMLCode"/>
        </w:rPr>
        <w:t>Login.jsx</w:t>
      </w:r>
      <w:proofErr w:type="spellEnd"/>
      <w:r>
        <w:t xml:space="preserve">, </w:t>
      </w:r>
      <w:proofErr w:type="spellStart"/>
      <w:r>
        <w:rPr>
          <w:rStyle w:val="HTMLCode"/>
        </w:rPr>
        <w:t>Register.jsx</w:t>
      </w:r>
      <w:proofErr w:type="spellEnd"/>
      <w:r>
        <w:t xml:space="preserve">, </w:t>
      </w:r>
      <w:proofErr w:type="spellStart"/>
      <w:r>
        <w:rPr>
          <w:rStyle w:val="HTMLCode"/>
        </w:rPr>
        <w:t>ForgotPassword.jsx</w:t>
      </w:r>
      <w:proofErr w:type="spellEnd"/>
      <w:r>
        <w:t>)</w:t>
      </w:r>
    </w:p>
    <w:p w:rsidR="00432705" w:rsidRDefault="00432705" w:rsidP="00432705">
      <w:pPr>
        <w:pStyle w:val="a3"/>
        <w:numPr>
          <w:ilvl w:val="1"/>
          <w:numId w:val="2"/>
        </w:numPr>
        <w:bidi/>
      </w:pPr>
      <w:r>
        <w:rPr>
          <w:rtl/>
        </w:rPr>
        <w:t>لوحة التحكم</w:t>
      </w:r>
      <w:r>
        <w:t xml:space="preserve"> (</w:t>
      </w:r>
      <w:proofErr w:type="spellStart"/>
      <w:r>
        <w:rPr>
          <w:rStyle w:val="HTMLCode"/>
        </w:rPr>
        <w:t>Dashboard.jsx</w:t>
      </w:r>
      <w:proofErr w:type="spellEnd"/>
      <w:r>
        <w:t xml:space="preserve">, </w:t>
      </w:r>
      <w:proofErr w:type="spellStart"/>
      <w:r>
        <w:rPr>
          <w:rStyle w:val="HTMLCode"/>
        </w:rPr>
        <w:t>Sidebar.jsx</w:t>
      </w:r>
      <w:proofErr w:type="spellEnd"/>
      <w:r>
        <w:t xml:space="preserve">, </w:t>
      </w:r>
      <w:proofErr w:type="spellStart"/>
      <w:r>
        <w:rPr>
          <w:rStyle w:val="HTMLCode"/>
        </w:rPr>
        <w:t>Header.jsx</w:t>
      </w:r>
      <w:proofErr w:type="spellEnd"/>
      <w:r>
        <w:t xml:space="preserve">, </w:t>
      </w:r>
      <w:proofErr w:type="spellStart"/>
      <w:r>
        <w:rPr>
          <w:rStyle w:val="HTMLCode"/>
        </w:rPr>
        <w:t>UserManagement.jsx</w:t>
      </w:r>
      <w:proofErr w:type="spellEnd"/>
      <w:r>
        <w:t xml:space="preserve">, </w:t>
      </w:r>
      <w:proofErr w:type="spellStart"/>
      <w:r>
        <w:rPr>
          <w:rStyle w:val="HTMLCode"/>
        </w:rPr>
        <w:t>Settings.jsx</w:t>
      </w:r>
      <w:proofErr w:type="spellEnd"/>
      <w:r>
        <w:t xml:space="preserve">, </w:t>
      </w:r>
      <w:proofErr w:type="spellStart"/>
      <w:r>
        <w:rPr>
          <w:rStyle w:val="HTMLCode"/>
        </w:rPr>
        <w:t>Analytics.jsx</w:t>
      </w:r>
      <w:proofErr w:type="spellEnd"/>
      <w:r>
        <w:t xml:space="preserve">, </w:t>
      </w:r>
      <w:proofErr w:type="spellStart"/>
      <w:r>
        <w:rPr>
          <w:rStyle w:val="HTMLCode"/>
        </w:rPr>
        <w:t>Profile.jsx</w:t>
      </w:r>
      <w:proofErr w:type="spellEnd"/>
      <w:r>
        <w:t>)</w:t>
      </w:r>
      <w:bookmarkStart w:id="0" w:name="_GoBack"/>
      <w:bookmarkEnd w:id="0"/>
    </w:p>
    <w:p w:rsidR="00432705" w:rsidRDefault="00432705" w:rsidP="00432705">
      <w:pPr>
        <w:pStyle w:val="a3"/>
        <w:numPr>
          <w:ilvl w:val="1"/>
          <w:numId w:val="2"/>
        </w:numPr>
        <w:bidi/>
      </w:pPr>
      <w:r>
        <w:rPr>
          <w:rtl/>
        </w:rPr>
        <w:t>صفحات الهبوط</w:t>
      </w:r>
      <w:r>
        <w:t xml:space="preserve"> (</w:t>
      </w:r>
      <w:proofErr w:type="spellStart"/>
      <w:r>
        <w:rPr>
          <w:rStyle w:val="HTMLCode"/>
        </w:rPr>
        <w:t>LandingPage.jsx</w:t>
      </w:r>
      <w:proofErr w:type="spellEnd"/>
      <w:r>
        <w:t xml:space="preserve">, </w:t>
      </w:r>
      <w:proofErr w:type="spellStart"/>
      <w:r>
        <w:rPr>
          <w:rStyle w:val="HTMLCode"/>
        </w:rPr>
        <w:t>HeroSection.jsx</w:t>
      </w:r>
      <w:proofErr w:type="spellEnd"/>
      <w:r>
        <w:t xml:space="preserve">, </w:t>
      </w:r>
      <w:proofErr w:type="spellStart"/>
      <w:r>
        <w:rPr>
          <w:rStyle w:val="HTMLCode"/>
        </w:rPr>
        <w:t>Features.jsx</w:t>
      </w:r>
      <w:proofErr w:type="spellEnd"/>
      <w:r>
        <w:t xml:space="preserve">, </w:t>
      </w:r>
      <w:proofErr w:type="spellStart"/>
      <w:r>
        <w:rPr>
          <w:rStyle w:val="HTMLCode"/>
        </w:rPr>
        <w:t>Footer.jsx</w:t>
      </w:r>
      <w:proofErr w:type="spellEnd"/>
      <w:r>
        <w:t>)</w:t>
      </w:r>
    </w:p>
    <w:p w:rsidR="00432705" w:rsidRDefault="00432705" w:rsidP="00432705">
      <w:pPr>
        <w:pStyle w:val="a3"/>
        <w:numPr>
          <w:ilvl w:val="1"/>
          <w:numId w:val="2"/>
        </w:numPr>
        <w:bidi/>
      </w:pPr>
      <w:r>
        <w:rPr>
          <w:rtl/>
        </w:rPr>
        <w:t>المحكمة الافتراضية</w:t>
      </w:r>
      <w:r>
        <w:t xml:space="preserve"> (</w:t>
      </w:r>
      <w:proofErr w:type="spellStart"/>
      <w:r>
        <w:rPr>
          <w:rStyle w:val="HTMLCode"/>
        </w:rPr>
        <w:t>VirtualCourt.jsx</w:t>
      </w:r>
      <w:proofErr w:type="spellEnd"/>
      <w:r>
        <w:t xml:space="preserve">) </w:t>
      </w:r>
      <w:r>
        <w:rPr>
          <w:rtl/>
        </w:rPr>
        <w:t>باستخدام</w:t>
      </w:r>
      <w:r>
        <w:t xml:space="preserve"> Three.js</w:t>
      </w:r>
      <w:r>
        <w:rPr>
          <w:rtl/>
        </w:rPr>
        <w:t xml:space="preserve">، </w:t>
      </w:r>
      <w:r>
        <w:t>@react-three/fiber</w:t>
      </w:r>
      <w:r>
        <w:rPr>
          <w:rtl/>
        </w:rPr>
        <w:t xml:space="preserve">، </w:t>
      </w:r>
      <w:r>
        <w:t>@react-three/</w:t>
      </w:r>
      <w:proofErr w:type="spellStart"/>
      <w:r>
        <w:t>drei</w:t>
      </w:r>
      <w:proofErr w:type="spellEnd"/>
      <w:r>
        <w:rPr>
          <w:rtl/>
        </w:rPr>
        <w:t>، مع نماذج</w:t>
      </w:r>
      <w:r>
        <w:t xml:space="preserve"> GLB</w:t>
      </w:r>
    </w:p>
    <w:p w:rsidR="00432705" w:rsidRDefault="00432705" w:rsidP="00432705">
      <w:pPr>
        <w:pStyle w:val="a3"/>
        <w:numPr>
          <w:ilvl w:val="1"/>
          <w:numId w:val="2"/>
        </w:numPr>
        <w:bidi/>
      </w:pPr>
      <w:r>
        <w:rPr>
          <w:rtl/>
        </w:rPr>
        <w:t>سياقات وإعدادات</w:t>
      </w:r>
      <w:r>
        <w:t xml:space="preserve"> (</w:t>
      </w:r>
      <w:proofErr w:type="spellStart"/>
      <w:r>
        <w:rPr>
          <w:rStyle w:val="HTMLCode"/>
        </w:rPr>
        <w:t>AuthContext.jsx</w:t>
      </w:r>
      <w:proofErr w:type="spellEnd"/>
      <w:r>
        <w:t xml:space="preserve">, </w:t>
      </w:r>
      <w:proofErr w:type="spellStart"/>
      <w:r>
        <w:rPr>
          <w:rStyle w:val="HTMLCode"/>
        </w:rPr>
        <w:t>ThemeContext.jsx</w:t>
      </w:r>
      <w:proofErr w:type="spellEnd"/>
      <w:r>
        <w:t>)</w:t>
      </w:r>
    </w:p>
    <w:p w:rsidR="00432705" w:rsidRDefault="00432705" w:rsidP="00432705">
      <w:pPr>
        <w:pStyle w:val="a3"/>
        <w:numPr>
          <w:ilvl w:val="1"/>
          <w:numId w:val="2"/>
        </w:numPr>
        <w:bidi/>
      </w:pPr>
      <w:r>
        <w:rPr>
          <w:rtl/>
        </w:rPr>
        <w:t>الخدمات</w:t>
      </w:r>
      <w:r>
        <w:t xml:space="preserve"> (</w:t>
      </w:r>
      <w:r>
        <w:rPr>
          <w:rStyle w:val="HTMLCode"/>
        </w:rPr>
        <w:t>api.js</w:t>
      </w:r>
      <w:r>
        <w:t xml:space="preserve">, </w:t>
      </w:r>
      <w:r>
        <w:rPr>
          <w:rStyle w:val="HTMLCode"/>
        </w:rPr>
        <w:t>auth.js</w:t>
      </w:r>
      <w:r>
        <w:t xml:space="preserve">, </w:t>
      </w:r>
      <w:r>
        <w:rPr>
          <w:rStyle w:val="HTMLCode"/>
        </w:rPr>
        <w:t>users.js</w:t>
      </w:r>
      <w:r>
        <w:t>)</w:t>
      </w:r>
    </w:p>
    <w:p w:rsidR="00432705" w:rsidRDefault="00432705" w:rsidP="00432705">
      <w:pPr>
        <w:pStyle w:val="a3"/>
        <w:numPr>
          <w:ilvl w:val="1"/>
          <w:numId w:val="2"/>
        </w:numPr>
        <w:bidi/>
      </w:pPr>
      <w:r>
        <w:rPr>
          <w:rtl/>
        </w:rPr>
        <w:t>الـ</w:t>
      </w:r>
      <w:r>
        <w:t xml:space="preserve"> hooks (</w:t>
      </w:r>
      <w:r>
        <w:rPr>
          <w:rStyle w:val="HTMLCode"/>
        </w:rPr>
        <w:t>useAuth.js</w:t>
      </w:r>
      <w:r>
        <w:t xml:space="preserve">, </w:t>
      </w:r>
      <w:r>
        <w:rPr>
          <w:rStyle w:val="HTMLCode"/>
        </w:rPr>
        <w:t>useTheme.js</w:t>
      </w:r>
      <w:r>
        <w:t>)</w:t>
      </w:r>
    </w:p>
    <w:p w:rsidR="00432705" w:rsidRDefault="00432705" w:rsidP="00432705">
      <w:pPr>
        <w:pStyle w:val="a3"/>
        <w:numPr>
          <w:ilvl w:val="1"/>
          <w:numId w:val="2"/>
        </w:numPr>
        <w:bidi/>
      </w:pPr>
      <w:r>
        <w:t xml:space="preserve">CSS </w:t>
      </w:r>
      <w:proofErr w:type="spellStart"/>
      <w:r>
        <w:rPr>
          <w:rtl/>
        </w:rPr>
        <w:t>وجافاسكربت</w:t>
      </w:r>
      <w:proofErr w:type="spellEnd"/>
      <w:r>
        <w:rPr>
          <w:rtl/>
        </w:rPr>
        <w:t xml:space="preserve"> المساند</w:t>
      </w:r>
    </w:p>
    <w:p w:rsidR="00432705" w:rsidRDefault="00432705" w:rsidP="00432705">
      <w:pPr>
        <w:pStyle w:val="a3"/>
        <w:numPr>
          <w:ilvl w:val="0"/>
          <w:numId w:val="2"/>
        </w:numPr>
        <w:bidi/>
      </w:pPr>
      <w:r>
        <w:rPr>
          <w:rStyle w:val="a4"/>
        </w:rPr>
        <w:t>Backend (Flask)</w:t>
      </w:r>
      <w:r>
        <w:t>:</w:t>
      </w:r>
    </w:p>
    <w:p w:rsidR="00432705" w:rsidRDefault="00432705" w:rsidP="00432705">
      <w:pPr>
        <w:pStyle w:val="a3"/>
        <w:numPr>
          <w:ilvl w:val="1"/>
          <w:numId w:val="2"/>
        </w:numPr>
        <w:bidi/>
      </w:pPr>
      <w:r>
        <w:rPr>
          <w:rtl/>
        </w:rPr>
        <w:t>نماذج البيانات</w:t>
      </w:r>
      <w:r>
        <w:t xml:space="preserve"> (</w:t>
      </w:r>
      <w:r>
        <w:rPr>
          <w:rStyle w:val="HTMLCode"/>
        </w:rPr>
        <w:t>User.py</w:t>
      </w:r>
      <w:r>
        <w:t xml:space="preserve">, </w:t>
      </w:r>
      <w:r>
        <w:rPr>
          <w:rStyle w:val="HTMLCode"/>
        </w:rPr>
        <w:t>Role.py</w:t>
      </w:r>
      <w:r>
        <w:t xml:space="preserve">, </w:t>
      </w:r>
      <w:r>
        <w:rPr>
          <w:rStyle w:val="HTMLCode"/>
        </w:rPr>
        <w:t>Permission.py</w:t>
      </w:r>
      <w:r>
        <w:t>)</w:t>
      </w:r>
    </w:p>
    <w:p w:rsidR="00432705" w:rsidRDefault="00432705" w:rsidP="00432705">
      <w:pPr>
        <w:pStyle w:val="a3"/>
        <w:numPr>
          <w:ilvl w:val="1"/>
          <w:numId w:val="2"/>
        </w:numPr>
        <w:bidi/>
      </w:pPr>
      <w:r>
        <w:t>Routes (</w:t>
      </w:r>
      <w:r>
        <w:rPr>
          <w:rStyle w:val="HTMLCode"/>
        </w:rPr>
        <w:t>auth.py</w:t>
      </w:r>
      <w:r>
        <w:t xml:space="preserve">, </w:t>
      </w:r>
      <w:r>
        <w:rPr>
          <w:rStyle w:val="HTMLCode"/>
        </w:rPr>
        <w:t>users.py</w:t>
      </w:r>
      <w:r>
        <w:t xml:space="preserve">, </w:t>
      </w:r>
      <w:r>
        <w:rPr>
          <w:rStyle w:val="HTMLCode"/>
        </w:rPr>
        <w:t>settings.py</w:t>
      </w:r>
      <w:r>
        <w:t>)</w:t>
      </w:r>
    </w:p>
    <w:p w:rsidR="00432705" w:rsidRDefault="00432705" w:rsidP="00432705">
      <w:pPr>
        <w:pStyle w:val="a3"/>
        <w:numPr>
          <w:ilvl w:val="1"/>
          <w:numId w:val="2"/>
        </w:numPr>
        <w:bidi/>
      </w:pPr>
      <w:r>
        <w:rPr>
          <w:rtl/>
        </w:rPr>
        <w:t>أدوات مساعدة</w:t>
      </w:r>
      <w:r>
        <w:t xml:space="preserve"> (</w:t>
      </w:r>
      <w:r>
        <w:rPr>
          <w:rStyle w:val="HTMLCode"/>
        </w:rPr>
        <w:t>auth_utils.py</w:t>
      </w:r>
      <w:r>
        <w:t xml:space="preserve">, </w:t>
      </w:r>
      <w:r>
        <w:rPr>
          <w:rStyle w:val="HTMLCode"/>
        </w:rPr>
        <w:t>validators.py</w:t>
      </w:r>
      <w:r>
        <w:t>)</w:t>
      </w:r>
    </w:p>
    <w:p w:rsidR="00432705" w:rsidRDefault="00432705" w:rsidP="00432705">
      <w:pPr>
        <w:pStyle w:val="a3"/>
        <w:numPr>
          <w:ilvl w:val="1"/>
          <w:numId w:val="2"/>
        </w:numPr>
        <w:bidi/>
      </w:pPr>
      <w:r>
        <w:rPr>
          <w:rtl/>
        </w:rPr>
        <w:t xml:space="preserve">ملف الإعداد </w:t>
      </w:r>
      <w:r>
        <w:rPr>
          <w:rStyle w:val="HTMLCode"/>
        </w:rPr>
        <w:t>config.py</w:t>
      </w:r>
    </w:p>
    <w:p w:rsidR="00432705" w:rsidRDefault="00432705" w:rsidP="00432705">
      <w:pPr>
        <w:pStyle w:val="a3"/>
        <w:numPr>
          <w:ilvl w:val="1"/>
          <w:numId w:val="2"/>
        </w:numPr>
        <w:bidi/>
      </w:pPr>
      <w:r>
        <w:rPr>
          <w:rStyle w:val="HTMLCode"/>
        </w:rPr>
        <w:t>app.py</w:t>
      </w:r>
      <w:r>
        <w:t xml:space="preserve"> </w:t>
      </w:r>
      <w:r>
        <w:rPr>
          <w:rtl/>
        </w:rPr>
        <w:t>لتشغيل السيرفر</w:t>
      </w:r>
    </w:p>
    <w:p w:rsidR="00432705" w:rsidRDefault="00432705" w:rsidP="00432705">
      <w:pPr>
        <w:pStyle w:val="a3"/>
        <w:numPr>
          <w:ilvl w:val="0"/>
          <w:numId w:val="2"/>
        </w:numPr>
        <w:bidi/>
      </w:pPr>
      <w:r>
        <w:rPr>
          <w:rStyle w:val="a4"/>
          <w:rtl/>
        </w:rPr>
        <w:t>ملفات</w:t>
      </w:r>
      <w:r>
        <w:rPr>
          <w:rStyle w:val="a4"/>
        </w:rPr>
        <w:t xml:space="preserve"> GLB </w:t>
      </w:r>
      <w:r>
        <w:rPr>
          <w:rStyle w:val="a4"/>
          <w:rtl/>
        </w:rPr>
        <w:t>افتراضية</w:t>
      </w:r>
      <w:r>
        <w:t>:</w:t>
      </w:r>
    </w:p>
    <w:p w:rsidR="00432705" w:rsidRDefault="00432705" w:rsidP="00432705">
      <w:pPr>
        <w:pStyle w:val="a3"/>
        <w:numPr>
          <w:ilvl w:val="1"/>
          <w:numId w:val="2"/>
        </w:numPr>
        <w:bidi/>
      </w:pPr>
      <w:proofErr w:type="spellStart"/>
      <w:r>
        <w:rPr>
          <w:rStyle w:val="HTMLCode"/>
        </w:rPr>
        <w:t>courtroom.glb</w:t>
      </w:r>
      <w:proofErr w:type="spellEnd"/>
    </w:p>
    <w:p w:rsidR="00432705" w:rsidRDefault="00432705" w:rsidP="00432705">
      <w:pPr>
        <w:pStyle w:val="a3"/>
        <w:numPr>
          <w:ilvl w:val="1"/>
          <w:numId w:val="2"/>
        </w:numPr>
        <w:bidi/>
      </w:pPr>
      <w:proofErr w:type="spellStart"/>
      <w:r>
        <w:rPr>
          <w:rStyle w:val="HTMLCode"/>
        </w:rPr>
        <w:t>avatar_judge.glb</w:t>
      </w:r>
      <w:proofErr w:type="spellEnd"/>
    </w:p>
    <w:p w:rsidR="00432705" w:rsidRDefault="00432705" w:rsidP="00432705">
      <w:pPr>
        <w:pStyle w:val="a3"/>
        <w:numPr>
          <w:ilvl w:val="1"/>
          <w:numId w:val="2"/>
        </w:numPr>
        <w:bidi/>
      </w:pPr>
      <w:proofErr w:type="spellStart"/>
      <w:r>
        <w:rPr>
          <w:rStyle w:val="HTMLCode"/>
        </w:rPr>
        <w:t>avatar_lawyer.glb</w:t>
      </w:r>
      <w:proofErr w:type="spellEnd"/>
    </w:p>
    <w:p w:rsidR="00432705" w:rsidRDefault="00432705" w:rsidP="00432705">
      <w:pPr>
        <w:pStyle w:val="a3"/>
        <w:numPr>
          <w:ilvl w:val="1"/>
          <w:numId w:val="2"/>
        </w:numPr>
        <w:bidi/>
      </w:pPr>
      <w:proofErr w:type="spellStart"/>
      <w:r>
        <w:rPr>
          <w:rStyle w:val="HTMLCode"/>
        </w:rPr>
        <w:t>avatar_defendant.glb</w:t>
      </w:r>
      <w:proofErr w:type="spellEnd"/>
    </w:p>
    <w:p w:rsidR="00432705" w:rsidRDefault="00432705" w:rsidP="00432705">
      <w:pPr>
        <w:pStyle w:val="a3"/>
        <w:numPr>
          <w:ilvl w:val="0"/>
          <w:numId w:val="2"/>
        </w:numPr>
        <w:bidi/>
      </w:pPr>
      <w:r>
        <w:rPr>
          <w:rStyle w:val="a4"/>
          <w:rtl/>
        </w:rPr>
        <w:t>ملف</w:t>
      </w:r>
      <w:r>
        <w:rPr>
          <w:rStyle w:val="a4"/>
        </w:rPr>
        <w:t xml:space="preserve"> README.md</w:t>
      </w:r>
      <w:r>
        <w:t xml:space="preserve"> </w:t>
      </w:r>
      <w:r>
        <w:rPr>
          <w:rtl/>
        </w:rPr>
        <w:t>مفصل كما صممناه سابقًا</w:t>
      </w:r>
    </w:p>
    <w:p w:rsidR="00432705" w:rsidRPr="00432705" w:rsidRDefault="00432705" w:rsidP="00432705">
      <w:pPr>
        <w:spacing w:after="0" w:line="240" w:lineRule="auto"/>
        <w:jc w:val="both"/>
        <w:rPr>
          <w:rFonts w:ascii="Times New Roman" w:eastAsia="Times New Roman" w:hAnsi="Times New Roman" w:cs="Times New Roman" w:hint="cs"/>
          <w:sz w:val="24"/>
          <w:szCs w:val="24"/>
          <w:rtl/>
        </w:rPr>
      </w:pPr>
    </w:p>
    <w:p w:rsidR="00432705" w:rsidRDefault="00432705" w:rsidP="00432705">
      <w:pPr>
        <w:spacing w:after="0" w:line="240" w:lineRule="auto"/>
        <w:jc w:val="both"/>
        <w:rPr>
          <w:rFonts w:ascii="Times New Roman" w:eastAsia="Times New Roman" w:hAnsi="Times New Roman" w:cs="Times New Roman" w:hint="cs"/>
          <w:sz w:val="24"/>
          <w:szCs w:val="24"/>
          <w:rtl/>
        </w:rPr>
      </w:pPr>
    </w:p>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اريد عمل كود لصفحة المحكمة الافتراضية وتفرعاتها وارتباطاتها واستخدام الواقع الافتراضي المعزز والذكاء الاصطناعي في عمل المحكمة الافتراضية الشبيهة بالمحاكم النظامية من حيث العناصر والادوات والمكونات داخل المحكمة من عنصر بشري ومادي والبروتوكولات التي تسير عليها في عقد الجلسات والمحاكمات والشخوص الذين يديرون المحكمة من قضاة ومحامين وكتبة وادعاء عام ومتهمين وحضور وامكانية الاستفادة من تطبيقات الالعاب وخاصة لعبة</w:t>
      </w:r>
      <w:r w:rsidRPr="00241AA6">
        <w:rPr>
          <w:rFonts w:ascii="Times New Roman" w:eastAsia="Times New Roman" w:hAnsi="Times New Roman" w:cs="Times New Roman"/>
          <w:sz w:val="24"/>
          <w:szCs w:val="24"/>
        </w:rPr>
        <w:t xml:space="preserve"> counterstrike </w:t>
      </w:r>
      <w:r w:rsidRPr="00241AA6">
        <w:rPr>
          <w:rFonts w:ascii="Times New Roman" w:eastAsia="Times New Roman" w:hAnsi="Times New Roman" w:cs="Times New Roman"/>
          <w:sz w:val="24"/>
          <w:szCs w:val="24"/>
          <w:rtl/>
        </w:rPr>
        <w:t>في اختيار الشخصيات والتحكم فيها وفي حركتها واختياراتها وامكانية مشاركة مستخدمين اخرين من اجهزة اخرى في الشبكة للتفاعل والمشاركة في الجلسات والمحاكمات والمداولات التي تعقدها المحكمة الافتراضية وامكانية تغيير الادوار من قاض الى محامي الى مدعي عام او متهم او شاهد او من الحضور والباقي الغير مختارين يكونون باستخدام الذكاء الاصطناعي روبوت منافس او مشارك والمطلوب تصميم مشاهد ثلاثية الابعاد بالواقع الافتراضي والذكاء الاصطناعي كل ذلك بالكود المساند لمنصة</w:t>
      </w:r>
      <w:r w:rsidRPr="00241AA6">
        <w:rPr>
          <w:rFonts w:ascii="Times New Roman" w:eastAsia="Times New Roman" w:hAnsi="Times New Roman" w:cs="Times New Roman"/>
          <w:sz w:val="24"/>
          <w:szCs w:val="24"/>
        </w:rPr>
        <w:t xml:space="preserve"> pal-law-</w:t>
      </w:r>
      <w:proofErr w:type="spellStart"/>
      <w:r w:rsidRPr="00241AA6">
        <w:rPr>
          <w:rFonts w:ascii="Times New Roman" w:eastAsia="Times New Roman" w:hAnsi="Times New Roman" w:cs="Times New Roman"/>
          <w:sz w:val="24"/>
          <w:szCs w:val="24"/>
        </w:rPr>
        <w:t>ai</w:t>
      </w:r>
      <w:proofErr w:type="spellEnd"/>
    </w:p>
    <w:p w:rsidR="004F25AB" w:rsidRDefault="004F25AB" w:rsidP="00432705">
      <w:pPr>
        <w:jc w:val="both"/>
        <w:rPr>
          <w:rtl/>
        </w:rPr>
      </w:pPr>
    </w:p>
    <w:p w:rsidR="00241AA6" w:rsidRDefault="00241AA6" w:rsidP="00432705">
      <w:pPr>
        <w:jc w:val="both"/>
        <w:rPr>
          <w:rtl/>
        </w:rPr>
      </w:pPr>
    </w:p>
    <w:p w:rsidR="00241AA6" w:rsidRPr="00241AA6" w:rsidRDefault="00241AA6" w:rsidP="00432705">
      <w:p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 xml:space="preserve">مشروع </w:t>
      </w:r>
      <w:r w:rsidRPr="00241AA6">
        <w:rPr>
          <w:rFonts w:ascii="Times New Roman" w:eastAsia="Times New Roman" w:hAnsi="Times New Roman" w:cs="Times New Roman"/>
          <w:b/>
          <w:bCs/>
          <w:sz w:val="24"/>
          <w:szCs w:val="24"/>
          <w:rtl/>
        </w:rPr>
        <w:t>المحكمة الافتراضية</w:t>
      </w:r>
      <w:r w:rsidRPr="00241AA6">
        <w:rPr>
          <w:rFonts w:ascii="Times New Roman" w:eastAsia="Times New Roman" w:hAnsi="Times New Roman" w:cs="Times New Roman"/>
          <w:b/>
          <w:bCs/>
          <w:sz w:val="24"/>
          <w:szCs w:val="24"/>
        </w:rPr>
        <w:t xml:space="preserve"> (Virtual Court)</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 xml:space="preserve">الذي تصفه هو مشروع ضخم ومتقدم يجمع بين </w:t>
      </w:r>
      <w:r w:rsidRPr="00241AA6">
        <w:rPr>
          <w:rFonts w:ascii="Times New Roman" w:eastAsia="Times New Roman" w:hAnsi="Times New Roman" w:cs="Times New Roman"/>
          <w:b/>
          <w:bCs/>
          <w:sz w:val="24"/>
          <w:szCs w:val="24"/>
          <w:rtl/>
        </w:rPr>
        <w:t>الواقع الافتراضي</w:t>
      </w:r>
      <w:r w:rsidRPr="00241AA6">
        <w:rPr>
          <w:rFonts w:ascii="Times New Roman" w:eastAsia="Times New Roman" w:hAnsi="Times New Roman" w:cs="Times New Roman"/>
          <w:b/>
          <w:bCs/>
          <w:sz w:val="24"/>
          <w:szCs w:val="24"/>
        </w:rPr>
        <w:t xml:space="preserve"> (VR/AR)</w:t>
      </w:r>
      <w:r w:rsidRPr="00241AA6">
        <w:rPr>
          <w:rFonts w:ascii="Times New Roman" w:eastAsia="Times New Roman" w:hAnsi="Times New Roman" w:cs="Times New Roman"/>
          <w:b/>
          <w:bCs/>
          <w:sz w:val="24"/>
          <w:szCs w:val="24"/>
          <w:rtl/>
        </w:rPr>
        <w:t>، الذكاء الاصطناعي</w:t>
      </w:r>
      <w:r w:rsidRPr="00241AA6">
        <w:rPr>
          <w:rFonts w:ascii="Times New Roman" w:eastAsia="Times New Roman" w:hAnsi="Times New Roman" w:cs="Times New Roman"/>
          <w:b/>
          <w:bCs/>
          <w:sz w:val="24"/>
          <w:szCs w:val="24"/>
        </w:rPr>
        <w:t xml:space="preserve"> (AI)</w:t>
      </w:r>
      <w:r w:rsidRPr="00241AA6">
        <w:rPr>
          <w:rFonts w:ascii="Times New Roman" w:eastAsia="Times New Roman" w:hAnsi="Times New Roman" w:cs="Times New Roman"/>
          <w:b/>
          <w:bCs/>
          <w:sz w:val="24"/>
          <w:szCs w:val="24"/>
          <w:rtl/>
        </w:rPr>
        <w:t>، والألعاب التفاعلية متعددة اللاعبين</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 xml:space="preserve">سأضع لك خطة </w:t>
      </w:r>
      <w:r w:rsidRPr="00241AA6">
        <w:rPr>
          <w:rFonts w:ascii="Times New Roman" w:eastAsia="Times New Roman" w:hAnsi="Times New Roman" w:cs="Times New Roman"/>
          <w:sz w:val="24"/>
          <w:szCs w:val="24"/>
          <w:rtl/>
        </w:rPr>
        <w:lastRenderedPageBreak/>
        <w:t xml:space="preserve">واضحة ومخطط كود </w:t>
      </w:r>
      <w:r w:rsidRPr="00241AA6">
        <w:rPr>
          <w:rFonts w:ascii="Times New Roman" w:eastAsia="Times New Roman" w:hAnsi="Times New Roman" w:cs="Times New Roman"/>
          <w:b/>
          <w:bCs/>
          <w:sz w:val="24"/>
          <w:szCs w:val="24"/>
          <w:rtl/>
        </w:rPr>
        <w:t>متكامل المراحل</w:t>
      </w:r>
      <w:r w:rsidRPr="00241AA6">
        <w:rPr>
          <w:rFonts w:ascii="Times New Roman" w:eastAsia="Times New Roman" w:hAnsi="Times New Roman" w:cs="Times New Roman"/>
          <w:sz w:val="24"/>
          <w:szCs w:val="24"/>
          <w:rtl/>
        </w:rPr>
        <w:t xml:space="preserve"> يمكنك البدء به على منصة </w:t>
      </w:r>
      <w:r w:rsidRPr="00241AA6">
        <w:rPr>
          <w:rFonts w:ascii="Courier New" w:eastAsia="Times New Roman" w:hAnsi="Courier New" w:cs="Courier New"/>
          <w:sz w:val="20"/>
          <w:szCs w:val="20"/>
        </w:rPr>
        <w:t>pal-law-</w:t>
      </w:r>
      <w:proofErr w:type="spellStart"/>
      <w:r w:rsidRPr="00241AA6">
        <w:rPr>
          <w:rFonts w:ascii="Courier New" w:eastAsia="Times New Roman" w:hAnsi="Courier New" w:cs="Courier New"/>
          <w:sz w:val="20"/>
          <w:szCs w:val="20"/>
        </w:rPr>
        <w:t>ai</w:t>
      </w:r>
      <w:proofErr w:type="spellEnd"/>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مع أمثلة عملية للكود لدعم هذا المشروع</w:t>
      </w:r>
      <w:r w:rsidRPr="00241AA6">
        <w:rPr>
          <w:rFonts w:ascii="Times New Roman" w:eastAsia="Times New Roman" w:hAnsi="Times New Roman" w:cs="Times New Roman"/>
          <w:sz w:val="24"/>
          <w:szCs w:val="24"/>
        </w:rPr>
        <w:t>.</w:t>
      </w:r>
    </w:p>
    <w:p w:rsidR="00241AA6" w:rsidRPr="00241AA6" w:rsidRDefault="00A321D8" w:rsidP="004327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41AA6" w:rsidRPr="00241AA6" w:rsidRDefault="00241AA6" w:rsidP="0043270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41AA6">
        <w:rPr>
          <w:rFonts w:ascii="Times New Roman" w:eastAsia="Times New Roman" w:hAnsi="Times New Roman" w:cs="Times New Roman"/>
          <w:b/>
          <w:bCs/>
          <w:sz w:val="36"/>
          <w:szCs w:val="36"/>
        </w:rPr>
        <w:t>1️</w:t>
      </w:r>
      <w:r w:rsidRPr="00241AA6">
        <w:rPr>
          <w:rFonts w:ascii="Tahoma" w:eastAsia="Times New Roman" w:hAnsi="Tahoma" w:cs="Tahoma"/>
          <w:b/>
          <w:bCs/>
          <w:sz w:val="36"/>
          <w:szCs w:val="36"/>
        </w:rPr>
        <w:t>⃣</w:t>
      </w:r>
      <w:r w:rsidRPr="00241AA6">
        <w:rPr>
          <w:rFonts w:ascii="Times New Roman" w:eastAsia="Times New Roman" w:hAnsi="Times New Roman" w:cs="Times New Roman"/>
          <w:b/>
          <w:bCs/>
          <w:sz w:val="36"/>
          <w:szCs w:val="36"/>
        </w:rPr>
        <w:t xml:space="preserve"> </w:t>
      </w:r>
      <w:r w:rsidRPr="00241AA6">
        <w:rPr>
          <w:rFonts w:ascii="Times New Roman" w:eastAsia="Times New Roman" w:hAnsi="Times New Roman" w:cs="Times New Roman"/>
          <w:b/>
          <w:bCs/>
          <w:sz w:val="36"/>
          <w:szCs w:val="36"/>
          <w:rtl/>
        </w:rPr>
        <w:t>الهيكل العام للمشروع</w:t>
      </w:r>
    </w:p>
    <w:p w:rsidR="00241AA6" w:rsidRPr="00241AA6" w:rsidRDefault="00241AA6" w:rsidP="0043270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41AA6">
        <w:rPr>
          <w:rFonts w:ascii="Times New Roman" w:eastAsia="Times New Roman" w:hAnsi="Times New Roman" w:cs="Times New Roman"/>
          <w:b/>
          <w:bCs/>
          <w:sz w:val="27"/>
          <w:szCs w:val="27"/>
          <w:rtl/>
        </w:rPr>
        <w:t xml:space="preserve">التقسيم الأساسي </w:t>
      </w:r>
      <w:proofErr w:type="spellStart"/>
      <w:r w:rsidRPr="00241AA6">
        <w:rPr>
          <w:rFonts w:ascii="Times New Roman" w:eastAsia="Times New Roman" w:hAnsi="Times New Roman" w:cs="Times New Roman"/>
          <w:b/>
          <w:bCs/>
          <w:sz w:val="27"/>
          <w:szCs w:val="27"/>
          <w:rtl/>
        </w:rPr>
        <w:t>لل</w:t>
      </w:r>
      <w:proofErr w:type="spellEnd"/>
      <w:r w:rsidRPr="00241AA6">
        <w:rPr>
          <w:rFonts w:ascii="Times New Roman" w:eastAsia="Times New Roman" w:hAnsi="Times New Roman" w:cs="Times New Roman"/>
          <w:b/>
          <w:bCs/>
          <w:sz w:val="27"/>
          <w:szCs w:val="27"/>
          <w:rtl/>
        </w:rPr>
        <w:t>ـ</w:t>
      </w:r>
      <w:r w:rsidRPr="00241AA6">
        <w:rPr>
          <w:rFonts w:ascii="Times New Roman" w:eastAsia="Times New Roman" w:hAnsi="Times New Roman" w:cs="Times New Roman"/>
          <w:b/>
          <w:bCs/>
          <w:sz w:val="27"/>
          <w:szCs w:val="27"/>
        </w:rPr>
        <w:t xml:space="preserve"> Virtual Court:</w:t>
      </w:r>
    </w:p>
    <w:p w:rsidR="00241AA6" w:rsidRPr="00241AA6" w:rsidRDefault="00241AA6" w:rsidP="004327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tl/>
        </w:rPr>
        <w:t>الواجهة الرئيسية للمحكمة</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دخول المستخدم</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اختيار الدور: قاضي، محامي، مدعي عام، شاهد، متهم، حضور</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اختيار غرفة المحكمة الافتراضية</w:t>
      </w:r>
    </w:p>
    <w:p w:rsidR="00241AA6" w:rsidRPr="00241AA6" w:rsidRDefault="00241AA6" w:rsidP="004327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tl/>
        </w:rPr>
        <w:t>المحكمة الافتراضية ثلاثية الأبعاد</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القاعة</w:t>
      </w:r>
      <w:r w:rsidRPr="00241AA6">
        <w:rPr>
          <w:rFonts w:ascii="Times New Roman" w:eastAsia="Times New Roman" w:hAnsi="Times New Roman" w:cs="Times New Roman"/>
          <w:sz w:val="24"/>
          <w:szCs w:val="24"/>
        </w:rPr>
        <w:t xml:space="preserve"> (Courtroom) </w:t>
      </w:r>
      <w:r w:rsidRPr="00241AA6">
        <w:rPr>
          <w:rFonts w:ascii="Times New Roman" w:eastAsia="Times New Roman" w:hAnsi="Times New Roman" w:cs="Times New Roman"/>
          <w:sz w:val="24"/>
          <w:szCs w:val="24"/>
          <w:rtl/>
        </w:rPr>
        <w:t>بتقسيمها إلى</w:t>
      </w:r>
      <w:r w:rsidRPr="00241AA6">
        <w:rPr>
          <w:rFonts w:ascii="Times New Roman" w:eastAsia="Times New Roman" w:hAnsi="Times New Roman" w:cs="Times New Roman"/>
          <w:sz w:val="24"/>
          <w:szCs w:val="24"/>
        </w:rPr>
        <w:t>:</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منصة القاضي</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منصة الدفاع والادعاء</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أماكن الشهود والمتهمين والحضور</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أدوات المحاكمة</w:t>
      </w:r>
      <w:r w:rsidRPr="00241AA6">
        <w:rPr>
          <w:rFonts w:ascii="Times New Roman" w:eastAsia="Times New Roman" w:hAnsi="Times New Roman" w:cs="Times New Roman"/>
          <w:sz w:val="24"/>
          <w:szCs w:val="24"/>
        </w:rPr>
        <w:t>:</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دفتر المحكمة / الكتيبات القانونية</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أدوات التصويت والمناقشة</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إمكانية تسجيل الجلسات صوتياً ومرئياً</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شخصيات</w:t>
      </w:r>
      <w:r w:rsidRPr="00241AA6">
        <w:rPr>
          <w:rFonts w:ascii="Times New Roman" w:eastAsia="Times New Roman" w:hAnsi="Times New Roman" w:cs="Times New Roman"/>
          <w:sz w:val="24"/>
          <w:szCs w:val="24"/>
        </w:rPr>
        <w:t>:</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بشرية (مستخدمين متصلين عبر الشبكة</w:t>
      </w:r>
      <w:r w:rsidRPr="00241AA6">
        <w:rPr>
          <w:rFonts w:ascii="Times New Roman" w:eastAsia="Times New Roman" w:hAnsi="Times New Roman" w:cs="Times New Roman"/>
          <w:sz w:val="24"/>
          <w:szCs w:val="24"/>
        </w:rPr>
        <w:t>)</w:t>
      </w:r>
    </w:p>
    <w:p w:rsidR="00241AA6" w:rsidRPr="00241AA6" w:rsidRDefault="00241AA6" w:rsidP="00432705">
      <w:pPr>
        <w:numPr>
          <w:ilvl w:val="2"/>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روبوتات</w:t>
      </w:r>
      <w:r w:rsidRPr="00241AA6">
        <w:rPr>
          <w:rFonts w:ascii="Times New Roman" w:eastAsia="Times New Roman" w:hAnsi="Times New Roman" w:cs="Times New Roman"/>
          <w:sz w:val="24"/>
          <w:szCs w:val="24"/>
        </w:rPr>
        <w:t xml:space="preserve"> AI (</w:t>
      </w:r>
      <w:r w:rsidRPr="00241AA6">
        <w:rPr>
          <w:rFonts w:ascii="Times New Roman" w:eastAsia="Times New Roman" w:hAnsi="Times New Roman" w:cs="Times New Roman"/>
          <w:sz w:val="24"/>
          <w:szCs w:val="24"/>
          <w:rtl/>
        </w:rPr>
        <w:t>ذكاء اصطناعي لتغطية الأدوار الغير موجودة</w:t>
      </w:r>
      <w:r w:rsidRPr="00241AA6">
        <w:rPr>
          <w:rFonts w:ascii="Times New Roman" w:eastAsia="Times New Roman" w:hAnsi="Times New Roman" w:cs="Times New Roman"/>
          <w:sz w:val="24"/>
          <w:szCs w:val="24"/>
        </w:rPr>
        <w:t>)</w:t>
      </w:r>
    </w:p>
    <w:p w:rsidR="00241AA6" w:rsidRPr="00241AA6" w:rsidRDefault="00241AA6" w:rsidP="004327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tl/>
        </w:rPr>
        <w:t>البروتوكولات</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فتح الجلسة، تقديم الأدلة، الاستجواب، المرافعات، الحكم</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إدارة أدوار اللاعبين</w:t>
      </w:r>
      <w:r w:rsidRPr="00241AA6">
        <w:rPr>
          <w:rFonts w:ascii="Times New Roman" w:eastAsia="Times New Roman" w:hAnsi="Times New Roman" w:cs="Times New Roman"/>
          <w:sz w:val="24"/>
          <w:szCs w:val="24"/>
        </w:rPr>
        <w:t xml:space="preserve"> AI </w:t>
      </w:r>
      <w:r w:rsidRPr="00241AA6">
        <w:rPr>
          <w:rFonts w:ascii="Times New Roman" w:eastAsia="Times New Roman" w:hAnsi="Times New Roman" w:cs="Times New Roman"/>
          <w:sz w:val="24"/>
          <w:szCs w:val="24"/>
          <w:rtl/>
        </w:rPr>
        <w:t>و</w:t>
      </w:r>
      <w:r w:rsidRPr="00241AA6">
        <w:rPr>
          <w:rFonts w:ascii="Times New Roman" w:eastAsia="Times New Roman" w:hAnsi="Times New Roman" w:cs="Times New Roman"/>
          <w:sz w:val="24"/>
          <w:szCs w:val="24"/>
        </w:rPr>
        <w:t xml:space="preserve"> Users</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التفاعل المباشر مع الأدوات والشخصيات</w:t>
      </w:r>
    </w:p>
    <w:p w:rsidR="00241AA6" w:rsidRPr="00241AA6" w:rsidRDefault="00241AA6" w:rsidP="0043270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tl/>
        </w:rPr>
        <w:t>التفاعل الشبكي</w:t>
      </w:r>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مشاركة مستخدمين آخرين عبر</w:t>
      </w:r>
      <w:r w:rsidRPr="00241AA6">
        <w:rPr>
          <w:rFonts w:ascii="Times New Roman" w:eastAsia="Times New Roman" w:hAnsi="Times New Roman" w:cs="Times New Roman"/>
          <w:sz w:val="24"/>
          <w:szCs w:val="24"/>
        </w:rPr>
        <w:t xml:space="preserve"> </w:t>
      </w:r>
      <w:proofErr w:type="spellStart"/>
      <w:r w:rsidRPr="00241AA6">
        <w:rPr>
          <w:rFonts w:ascii="Times New Roman" w:eastAsia="Times New Roman" w:hAnsi="Times New Roman" w:cs="Times New Roman"/>
          <w:sz w:val="24"/>
          <w:szCs w:val="24"/>
        </w:rPr>
        <w:t>WebSockets</w:t>
      </w:r>
      <w:proofErr w:type="spellEnd"/>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أو</w:t>
      </w:r>
      <w:r w:rsidRPr="00241AA6">
        <w:rPr>
          <w:rFonts w:ascii="Times New Roman" w:eastAsia="Times New Roman" w:hAnsi="Times New Roman" w:cs="Times New Roman"/>
          <w:sz w:val="24"/>
          <w:szCs w:val="24"/>
        </w:rPr>
        <w:t xml:space="preserve"> </w:t>
      </w:r>
      <w:proofErr w:type="spellStart"/>
      <w:r w:rsidRPr="00241AA6">
        <w:rPr>
          <w:rFonts w:ascii="Times New Roman" w:eastAsia="Times New Roman" w:hAnsi="Times New Roman" w:cs="Times New Roman"/>
          <w:sz w:val="24"/>
          <w:szCs w:val="24"/>
        </w:rPr>
        <w:t>WebRTC</w:t>
      </w:r>
      <w:proofErr w:type="spellEnd"/>
    </w:p>
    <w:p w:rsidR="00241AA6" w:rsidRPr="00241AA6" w:rsidRDefault="00241AA6" w:rsidP="00432705">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تغييرات ديناميكية في الدور</w:t>
      </w:r>
      <w:r w:rsidRPr="00241AA6">
        <w:rPr>
          <w:rFonts w:ascii="Times New Roman" w:eastAsia="Times New Roman" w:hAnsi="Times New Roman" w:cs="Times New Roman"/>
          <w:sz w:val="24"/>
          <w:szCs w:val="24"/>
        </w:rPr>
        <w:t xml:space="preserve"> (Role switching)</w:t>
      </w:r>
    </w:p>
    <w:p w:rsidR="00241AA6" w:rsidRPr="00241AA6" w:rsidRDefault="00A321D8" w:rsidP="004327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41AA6" w:rsidRPr="00241AA6" w:rsidRDefault="00241AA6" w:rsidP="0043270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41AA6">
        <w:rPr>
          <w:rFonts w:ascii="Times New Roman" w:eastAsia="Times New Roman" w:hAnsi="Times New Roman" w:cs="Times New Roman"/>
          <w:b/>
          <w:bCs/>
          <w:sz w:val="36"/>
          <w:szCs w:val="36"/>
        </w:rPr>
        <w:t>2️</w:t>
      </w:r>
      <w:r w:rsidRPr="00241AA6">
        <w:rPr>
          <w:rFonts w:ascii="Tahoma" w:eastAsia="Times New Roman" w:hAnsi="Tahoma" w:cs="Tahoma"/>
          <w:b/>
          <w:bCs/>
          <w:sz w:val="36"/>
          <w:szCs w:val="36"/>
        </w:rPr>
        <w:t>⃣</w:t>
      </w:r>
      <w:r w:rsidRPr="00241AA6">
        <w:rPr>
          <w:rFonts w:ascii="Times New Roman" w:eastAsia="Times New Roman" w:hAnsi="Times New Roman" w:cs="Times New Roman"/>
          <w:b/>
          <w:bCs/>
          <w:sz w:val="36"/>
          <w:szCs w:val="36"/>
        </w:rPr>
        <w:t xml:space="preserve"> </w:t>
      </w:r>
      <w:r w:rsidRPr="00241AA6">
        <w:rPr>
          <w:rFonts w:ascii="Times New Roman" w:eastAsia="Times New Roman" w:hAnsi="Times New Roman" w:cs="Times New Roman"/>
          <w:b/>
          <w:bCs/>
          <w:sz w:val="36"/>
          <w:szCs w:val="36"/>
          <w:rtl/>
        </w:rPr>
        <w:t>التكنولوجيا المقترحة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6655"/>
      </w:tblGrid>
      <w:tr w:rsidR="00241AA6" w:rsidRPr="00241AA6" w:rsidTr="00241AA6">
        <w:trPr>
          <w:tblHeade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b/>
                <w:bCs/>
                <w:sz w:val="24"/>
                <w:szCs w:val="24"/>
              </w:rPr>
            </w:pPr>
            <w:r w:rsidRPr="00241AA6">
              <w:rPr>
                <w:rFonts w:ascii="Times New Roman" w:eastAsia="Times New Roman" w:hAnsi="Times New Roman" w:cs="Times New Roman"/>
                <w:b/>
                <w:bCs/>
                <w:sz w:val="24"/>
                <w:szCs w:val="24"/>
                <w:rtl/>
              </w:rPr>
              <w:t>الغرض</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b/>
                <w:bCs/>
                <w:sz w:val="24"/>
                <w:szCs w:val="24"/>
              </w:rPr>
            </w:pPr>
            <w:r w:rsidRPr="00241AA6">
              <w:rPr>
                <w:rFonts w:ascii="Times New Roman" w:eastAsia="Times New Roman" w:hAnsi="Times New Roman" w:cs="Times New Roman"/>
                <w:b/>
                <w:bCs/>
                <w:sz w:val="24"/>
                <w:szCs w:val="24"/>
                <w:rtl/>
              </w:rPr>
              <w:t>التقنية</w:t>
            </w:r>
          </w:p>
        </w:tc>
      </w:tr>
      <w:tr w:rsidR="00241AA6" w:rsidRPr="00241AA6" w:rsidTr="00241AA6">
        <w:trP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الواجهة ثلاثية الأبعاد</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Pr>
              <w:t>Three.js</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 xml:space="preserve">أو </w:t>
            </w:r>
            <w:r w:rsidRPr="00241AA6">
              <w:rPr>
                <w:rFonts w:ascii="Times New Roman" w:eastAsia="Times New Roman" w:hAnsi="Times New Roman" w:cs="Times New Roman"/>
                <w:b/>
                <w:bCs/>
                <w:sz w:val="24"/>
                <w:szCs w:val="24"/>
              </w:rPr>
              <w:t>Babylon.js</w:t>
            </w:r>
            <w:r w:rsidRPr="00241AA6">
              <w:rPr>
                <w:rFonts w:ascii="Times New Roman" w:eastAsia="Times New Roman" w:hAnsi="Times New Roman" w:cs="Times New Roman"/>
                <w:sz w:val="24"/>
                <w:szCs w:val="24"/>
              </w:rPr>
              <w:t xml:space="preserve"> (Web-based VR/3D)</w:t>
            </w:r>
          </w:p>
        </w:tc>
      </w:tr>
      <w:tr w:rsidR="00241AA6" w:rsidRPr="00241AA6" w:rsidTr="00241AA6">
        <w:trP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Pr>
              <w:t>VR/AR</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proofErr w:type="spellStart"/>
            <w:r w:rsidRPr="00241AA6">
              <w:rPr>
                <w:rFonts w:ascii="Times New Roman" w:eastAsia="Times New Roman" w:hAnsi="Times New Roman" w:cs="Times New Roman"/>
                <w:b/>
                <w:bCs/>
                <w:sz w:val="24"/>
                <w:szCs w:val="24"/>
              </w:rPr>
              <w:t>WebXR</w:t>
            </w:r>
            <w:proofErr w:type="spellEnd"/>
            <w:r w:rsidRPr="00241AA6">
              <w:rPr>
                <w:rFonts w:ascii="Times New Roman" w:eastAsia="Times New Roman" w:hAnsi="Times New Roman" w:cs="Times New Roman"/>
                <w:b/>
                <w:bCs/>
                <w:sz w:val="24"/>
                <w:szCs w:val="24"/>
              </w:rPr>
              <w:t xml:space="preserve"> API</w:t>
            </w:r>
          </w:p>
        </w:tc>
      </w:tr>
      <w:tr w:rsidR="00241AA6" w:rsidRPr="00241AA6" w:rsidTr="00241AA6">
        <w:trP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محاكاة</w:t>
            </w:r>
            <w:r w:rsidRPr="00241AA6">
              <w:rPr>
                <w:rFonts w:ascii="Times New Roman" w:eastAsia="Times New Roman" w:hAnsi="Times New Roman" w:cs="Times New Roman"/>
                <w:sz w:val="24"/>
                <w:szCs w:val="24"/>
              </w:rPr>
              <w:t xml:space="preserve"> AI </w:t>
            </w:r>
            <w:r w:rsidRPr="00241AA6">
              <w:rPr>
                <w:rFonts w:ascii="Times New Roman" w:eastAsia="Times New Roman" w:hAnsi="Times New Roman" w:cs="Times New Roman"/>
                <w:sz w:val="24"/>
                <w:szCs w:val="24"/>
                <w:rtl/>
              </w:rPr>
              <w:t>للشخصيات</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proofErr w:type="spellStart"/>
            <w:r w:rsidRPr="00241AA6">
              <w:rPr>
                <w:rFonts w:ascii="Times New Roman" w:eastAsia="Times New Roman" w:hAnsi="Times New Roman" w:cs="Times New Roman"/>
                <w:b/>
                <w:bCs/>
                <w:sz w:val="24"/>
                <w:szCs w:val="24"/>
              </w:rPr>
              <w:t>OpenAI</w:t>
            </w:r>
            <w:proofErr w:type="spellEnd"/>
            <w:r w:rsidRPr="00241AA6">
              <w:rPr>
                <w:rFonts w:ascii="Times New Roman" w:eastAsia="Times New Roman" w:hAnsi="Times New Roman" w:cs="Times New Roman"/>
                <w:b/>
                <w:bCs/>
                <w:sz w:val="24"/>
                <w:szCs w:val="24"/>
              </w:rPr>
              <w:t xml:space="preserve"> GPT API</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للسلوك والتفاعل النصي) + الذكاء الاصطناعي للقرارات</w:t>
            </w:r>
          </w:p>
        </w:tc>
      </w:tr>
      <w:tr w:rsidR="00241AA6" w:rsidRPr="00241AA6" w:rsidTr="00241AA6">
        <w:trP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التواصل الشبكي</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b/>
                <w:bCs/>
                <w:sz w:val="24"/>
                <w:szCs w:val="24"/>
              </w:rPr>
              <w:t>Socket.io</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 xml:space="preserve">أو </w:t>
            </w:r>
            <w:proofErr w:type="spellStart"/>
            <w:r w:rsidRPr="00241AA6">
              <w:rPr>
                <w:rFonts w:ascii="Times New Roman" w:eastAsia="Times New Roman" w:hAnsi="Times New Roman" w:cs="Times New Roman"/>
                <w:b/>
                <w:bCs/>
                <w:sz w:val="24"/>
                <w:szCs w:val="24"/>
              </w:rPr>
              <w:t>WebRTC</w:t>
            </w:r>
            <w:proofErr w:type="spellEnd"/>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لمزامنة اللاعبين</w:t>
            </w:r>
          </w:p>
        </w:tc>
      </w:tr>
      <w:tr w:rsidR="00241AA6" w:rsidRPr="00241AA6" w:rsidTr="00241AA6">
        <w:trPr>
          <w:tblCellSpacing w:w="15" w:type="dxa"/>
        </w:trPr>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محاكاة الألعاب</w:t>
            </w:r>
          </w:p>
        </w:tc>
        <w:tc>
          <w:tcPr>
            <w:tcW w:w="0" w:type="auto"/>
            <w:vAlign w:val="center"/>
            <w:hideMark/>
          </w:tcPr>
          <w:p w:rsidR="00241AA6" w:rsidRPr="00241AA6" w:rsidRDefault="00241AA6" w:rsidP="00432705">
            <w:pPr>
              <w:spacing w:after="0" w:line="240" w:lineRule="auto"/>
              <w:jc w:val="both"/>
              <w:rPr>
                <w:rFonts w:ascii="Times New Roman" w:eastAsia="Times New Roman" w:hAnsi="Times New Roman" w:cs="Times New Roman"/>
                <w:sz w:val="24"/>
                <w:szCs w:val="24"/>
              </w:rPr>
            </w:pPr>
            <w:r w:rsidRPr="00241AA6">
              <w:rPr>
                <w:rFonts w:ascii="Times New Roman" w:eastAsia="Times New Roman" w:hAnsi="Times New Roman" w:cs="Times New Roman"/>
                <w:sz w:val="24"/>
                <w:szCs w:val="24"/>
                <w:rtl/>
              </w:rPr>
              <w:t xml:space="preserve">استلهام حركة الشخصيات من </w:t>
            </w:r>
            <w:r w:rsidRPr="00241AA6">
              <w:rPr>
                <w:rFonts w:ascii="Times New Roman" w:eastAsia="Times New Roman" w:hAnsi="Times New Roman" w:cs="Times New Roman"/>
                <w:b/>
                <w:bCs/>
                <w:sz w:val="24"/>
                <w:szCs w:val="24"/>
              </w:rPr>
              <w:t>Unity</w:t>
            </w:r>
            <w:r w:rsidRPr="00241AA6">
              <w:rPr>
                <w:rFonts w:ascii="Times New Roman" w:eastAsia="Times New Roman" w:hAnsi="Times New Roman" w:cs="Times New Roman"/>
                <w:sz w:val="24"/>
                <w:szCs w:val="24"/>
              </w:rPr>
              <w:t xml:space="preserve"> </w:t>
            </w:r>
            <w:r w:rsidRPr="00241AA6">
              <w:rPr>
                <w:rFonts w:ascii="Times New Roman" w:eastAsia="Times New Roman" w:hAnsi="Times New Roman" w:cs="Times New Roman"/>
                <w:sz w:val="24"/>
                <w:szCs w:val="24"/>
                <w:rtl/>
              </w:rPr>
              <w:t xml:space="preserve">أو تصميم مشابه </w:t>
            </w:r>
            <w:proofErr w:type="spellStart"/>
            <w:r w:rsidRPr="00241AA6">
              <w:rPr>
                <w:rFonts w:ascii="Times New Roman" w:eastAsia="Times New Roman" w:hAnsi="Times New Roman" w:cs="Times New Roman"/>
                <w:sz w:val="24"/>
                <w:szCs w:val="24"/>
                <w:rtl/>
              </w:rPr>
              <w:t>لل</w:t>
            </w:r>
            <w:proofErr w:type="spellEnd"/>
            <w:r w:rsidRPr="00241AA6">
              <w:rPr>
                <w:rFonts w:ascii="Times New Roman" w:eastAsia="Times New Roman" w:hAnsi="Times New Roman" w:cs="Times New Roman"/>
                <w:sz w:val="24"/>
                <w:szCs w:val="24"/>
                <w:rtl/>
              </w:rPr>
              <w:t>ـ</w:t>
            </w:r>
            <w:r w:rsidRPr="00241AA6">
              <w:rPr>
                <w:rFonts w:ascii="Times New Roman" w:eastAsia="Times New Roman" w:hAnsi="Times New Roman" w:cs="Times New Roman"/>
                <w:sz w:val="24"/>
                <w:szCs w:val="24"/>
              </w:rPr>
              <w:t xml:space="preserve"> Counter-Strike </w:t>
            </w:r>
            <w:r w:rsidRPr="00241AA6">
              <w:rPr>
                <w:rFonts w:ascii="Times New Roman" w:eastAsia="Times New Roman" w:hAnsi="Times New Roman" w:cs="Times New Roman"/>
                <w:sz w:val="24"/>
                <w:szCs w:val="24"/>
                <w:rtl/>
              </w:rPr>
              <w:t>في</w:t>
            </w:r>
            <w:r w:rsidRPr="00241AA6">
              <w:rPr>
                <w:rFonts w:ascii="Times New Roman" w:eastAsia="Times New Roman" w:hAnsi="Times New Roman" w:cs="Times New Roman"/>
                <w:sz w:val="24"/>
                <w:szCs w:val="24"/>
              </w:rPr>
              <w:t xml:space="preserve"> Three.js</w:t>
            </w:r>
          </w:p>
        </w:tc>
      </w:tr>
    </w:tbl>
    <w:p w:rsidR="00241AA6" w:rsidRPr="00241AA6" w:rsidRDefault="00241AA6" w:rsidP="00432705">
      <w:pPr>
        <w:jc w:val="both"/>
      </w:pPr>
    </w:p>
    <w:sectPr w:rsidR="00241AA6" w:rsidRPr="00241AA6" w:rsidSect="00B2129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1D8" w:rsidRDefault="00A321D8" w:rsidP="00241AA6">
      <w:pPr>
        <w:spacing w:after="0" w:line="240" w:lineRule="auto"/>
      </w:pPr>
      <w:r>
        <w:separator/>
      </w:r>
    </w:p>
  </w:endnote>
  <w:endnote w:type="continuationSeparator" w:id="0">
    <w:p w:rsidR="00A321D8" w:rsidRDefault="00A321D8" w:rsidP="0024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1D8" w:rsidRDefault="00A321D8" w:rsidP="00241AA6">
      <w:pPr>
        <w:spacing w:after="0" w:line="240" w:lineRule="auto"/>
      </w:pPr>
      <w:r>
        <w:separator/>
      </w:r>
    </w:p>
  </w:footnote>
  <w:footnote w:type="continuationSeparator" w:id="0">
    <w:p w:rsidR="00A321D8" w:rsidRDefault="00A321D8" w:rsidP="00241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67D58"/>
    <w:multiLevelType w:val="multilevel"/>
    <w:tmpl w:val="B4F4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C10CE"/>
    <w:multiLevelType w:val="multilevel"/>
    <w:tmpl w:val="B1BE6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A6"/>
    <w:rsid w:val="001D0E38"/>
    <w:rsid w:val="00241AA6"/>
    <w:rsid w:val="00432705"/>
    <w:rsid w:val="004F25AB"/>
    <w:rsid w:val="00A321D8"/>
    <w:rsid w:val="00B21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241AA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41AA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41AA6"/>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241AA6"/>
    <w:rPr>
      <w:rFonts w:ascii="Times New Roman" w:eastAsia="Times New Roman" w:hAnsi="Times New Roman" w:cs="Times New Roman"/>
      <w:b/>
      <w:bCs/>
      <w:sz w:val="27"/>
      <w:szCs w:val="27"/>
    </w:rPr>
  </w:style>
  <w:style w:type="paragraph" w:styleId="a3">
    <w:name w:val="Normal (Web)"/>
    <w:basedOn w:val="a"/>
    <w:uiPriority w:val="99"/>
    <w:semiHidden/>
    <w:unhideWhenUsed/>
    <w:rsid w:val="00241A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41AA6"/>
    <w:rPr>
      <w:b/>
      <w:bCs/>
    </w:rPr>
  </w:style>
  <w:style w:type="character" w:styleId="HTMLCode">
    <w:name w:val="HTML Code"/>
    <w:basedOn w:val="a0"/>
    <w:uiPriority w:val="99"/>
    <w:semiHidden/>
    <w:unhideWhenUsed/>
    <w:rsid w:val="00241AA6"/>
    <w:rPr>
      <w:rFonts w:ascii="Courier New" w:eastAsia="Times New Roman" w:hAnsi="Courier New" w:cs="Courier New"/>
      <w:sz w:val="20"/>
      <w:szCs w:val="20"/>
    </w:rPr>
  </w:style>
  <w:style w:type="paragraph" w:styleId="a5">
    <w:name w:val="header"/>
    <w:basedOn w:val="a"/>
    <w:link w:val="Char"/>
    <w:uiPriority w:val="99"/>
    <w:unhideWhenUsed/>
    <w:rsid w:val="00241AA6"/>
    <w:pPr>
      <w:tabs>
        <w:tab w:val="center" w:pos="4153"/>
        <w:tab w:val="right" w:pos="8306"/>
      </w:tabs>
      <w:spacing w:after="0" w:line="240" w:lineRule="auto"/>
    </w:pPr>
  </w:style>
  <w:style w:type="character" w:customStyle="1" w:styleId="Char">
    <w:name w:val="رأس الصفحة Char"/>
    <w:basedOn w:val="a0"/>
    <w:link w:val="a5"/>
    <w:uiPriority w:val="99"/>
    <w:rsid w:val="00241AA6"/>
  </w:style>
  <w:style w:type="paragraph" w:styleId="a6">
    <w:name w:val="footer"/>
    <w:basedOn w:val="a"/>
    <w:link w:val="Char0"/>
    <w:uiPriority w:val="99"/>
    <w:unhideWhenUsed/>
    <w:rsid w:val="00241AA6"/>
    <w:pPr>
      <w:tabs>
        <w:tab w:val="center" w:pos="4153"/>
        <w:tab w:val="right" w:pos="8306"/>
      </w:tabs>
      <w:spacing w:after="0" w:line="240" w:lineRule="auto"/>
    </w:pPr>
  </w:style>
  <w:style w:type="character" w:customStyle="1" w:styleId="Char0">
    <w:name w:val="تذييل الصفحة Char"/>
    <w:basedOn w:val="a0"/>
    <w:link w:val="a6"/>
    <w:uiPriority w:val="99"/>
    <w:rsid w:val="00241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241AA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41AA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41AA6"/>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241AA6"/>
    <w:rPr>
      <w:rFonts w:ascii="Times New Roman" w:eastAsia="Times New Roman" w:hAnsi="Times New Roman" w:cs="Times New Roman"/>
      <w:b/>
      <w:bCs/>
      <w:sz w:val="27"/>
      <w:szCs w:val="27"/>
    </w:rPr>
  </w:style>
  <w:style w:type="paragraph" w:styleId="a3">
    <w:name w:val="Normal (Web)"/>
    <w:basedOn w:val="a"/>
    <w:uiPriority w:val="99"/>
    <w:semiHidden/>
    <w:unhideWhenUsed/>
    <w:rsid w:val="00241A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41AA6"/>
    <w:rPr>
      <w:b/>
      <w:bCs/>
    </w:rPr>
  </w:style>
  <w:style w:type="character" w:styleId="HTMLCode">
    <w:name w:val="HTML Code"/>
    <w:basedOn w:val="a0"/>
    <w:uiPriority w:val="99"/>
    <w:semiHidden/>
    <w:unhideWhenUsed/>
    <w:rsid w:val="00241AA6"/>
    <w:rPr>
      <w:rFonts w:ascii="Courier New" w:eastAsia="Times New Roman" w:hAnsi="Courier New" w:cs="Courier New"/>
      <w:sz w:val="20"/>
      <w:szCs w:val="20"/>
    </w:rPr>
  </w:style>
  <w:style w:type="paragraph" w:styleId="a5">
    <w:name w:val="header"/>
    <w:basedOn w:val="a"/>
    <w:link w:val="Char"/>
    <w:uiPriority w:val="99"/>
    <w:unhideWhenUsed/>
    <w:rsid w:val="00241AA6"/>
    <w:pPr>
      <w:tabs>
        <w:tab w:val="center" w:pos="4153"/>
        <w:tab w:val="right" w:pos="8306"/>
      </w:tabs>
      <w:spacing w:after="0" w:line="240" w:lineRule="auto"/>
    </w:pPr>
  </w:style>
  <w:style w:type="character" w:customStyle="1" w:styleId="Char">
    <w:name w:val="رأس الصفحة Char"/>
    <w:basedOn w:val="a0"/>
    <w:link w:val="a5"/>
    <w:uiPriority w:val="99"/>
    <w:rsid w:val="00241AA6"/>
  </w:style>
  <w:style w:type="paragraph" w:styleId="a6">
    <w:name w:val="footer"/>
    <w:basedOn w:val="a"/>
    <w:link w:val="Char0"/>
    <w:uiPriority w:val="99"/>
    <w:unhideWhenUsed/>
    <w:rsid w:val="00241AA6"/>
    <w:pPr>
      <w:tabs>
        <w:tab w:val="center" w:pos="4153"/>
        <w:tab w:val="right" w:pos="8306"/>
      </w:tabs>
      <w:spacing w:after="0" w:line="240" w:lineRule="auto"/>
    </w:pPr>
  </w:style>
  <w:style w:type="character" w:customStyle="1" w:styleId="Char0">
    <w:name w:val="تذييل الصفحة Char"/>
    <w:basedOn w:val="a0"/>
    <w:link w:val="a6"/>
    <w:uiPriority w:val="99"/>
    <w:rsid w:val="0024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268740">
      <w:bodyDiv w:val="1"/>
      <w:marLeft w:val="0"/>
      <w:marRight w:val="0"/>
      <w:marTop w:val="0"/>
      <w:marBottom w:val="0"/>
      <w:divBdr>
        <w:top w:val="none" w:sz="0" w:space="0" w:color="auto"/>
        <w:left w:val="none" w:sz="0" w:space="0" w:color="auto"/>
        <w:bottom w:val="none" w:sz="0" w:space="0" w:color="auto"/>
        <w:right w:val="none" w:sz="0" w:space="0" w:color="auto"/>
      </w:divBdr>
      <w:divsChild>
        <w:div w:id="293802607">
          <w:marLeft w:val="0"/>
          <w:marRight w:val="0"/>
          <w:marTop w:val="0"/>
          <w:marBottom w:val="0"/>
          <w:divBdr>
            <w:top w:val="none" w:sz="0" w:space="0" w:color="auto"/>
            <w:left w:val="none" w:sz="0" w:space="0" w:color="auto"/>
            <w:bottom w:val="none" w:sz="0" w:space="0" w:color="auto"/>
            <w:right w:val="none" w:sz="0" w:space="0" w:color="auto"/>
          </w:divBdr>
          <w:divsChild>
            <w:div w:id="1954315727">
              <w:marLeft w:val="0"/>
              <w:marRight w:val="0"/>
              <w:marTop w:val="0"/>
              <w:marBottom w:val="0"/>
              <w:divBdr>
                <w:top w:val="none" w:sz="0" w:space="0" w:color="auto"/>
                <w:left w:val="none" w:sz="0" w:space="0" w:color="auto"/>
                <w:bottom w:val="none" w:sz="0" w:space="0" w:color="auto"/>
                <w:right w:val="none" w:sz="0" w:space="0" w:color="auto"/>
              </w:divBdr>
              <w:divsChild>
                <w:div w:id="345982317">
                  <w:marLeft w:val="0"/>
                  <w:marRight w:val="0"/>
                  <w:marTop w:val="0"/>
                  <w:marBottom w:val="0"/>
                  <w:divBdr>
                    <w:top w:val="none" w:sz="0" w:space="0" w:color="auto"/>
                    <w:left w:val="none" w:sz="0" w:space="0" w:color="auto"/>
                    <w:bottom w:val="none" w:sz="0" w:space="0" w:color="auto"/>
                    <w:right w:val="none" w:sz="0" w:space="0" w:color="auto"/>
                  </w:divBdr>
                  <w:divsChild>
                    <w:div w:id="1157962347">
                      <w:marLeft w:val="0"/>
                      <w:marRight w:val="0"/>
                      <w:marTop w:val="0"/>
                      <w:marBottom w:val="0"/>
                      <w:divBdr>
                        <w:top w:val="none" w:sz="0" w:space="0" w:color="auto"/>
                        <w:left w:val="none" w:sz="0" w:space="0" w:color="auto"/>
                        <w:bottom w:val="none" w:sz="0" w:space="0" w:color="auto"/>
                        <w:right w:val="none" w:sz="0" w:space="0" w:color="auto"/>
                      </w:divBdr>
                      <w:divsChild>
                        <w:div w:id="753934563">
                          <w:marLeft w:val="0"/>
                          <w:marRight w:val="0"/>
                          <w:marTop w:val="0"/>
                          <w:marBottom w:val="0"/>
                          <w:divBdr>
                            <w:top w:val="none" w:sz="0" w:space="0" w:color="auto"/>
                            <w:left w:val="none" w:sz="0" w:space="0" w:color="auto"/>
                            <w:bottom w:val="none" w:sz="0" w:space="0" w:color="auto"/>
                            <w:right w:val="none" w:sz="0" w:space="0" w:color="auto"/>
                          </w:divBdr>
                          <w:divsChild>
                            <w:div w:id="1268342548">
                              <w:marLeft w:val="0"/>
                              <w:marRight w:val="0"/>
                              <w:marTop w:val="0"/>
                              <w:marBottom w:val="0"/>
                              <w:divBdr>
                                <w:top w:val="none" w:sz="0" w:space="0" w:color="auto"/>
                                <w:left w:val="none" w:sz="0" w:space="0" w:color="auto"/>
                                <w:bottom w:val="none" w:sz="0" w:space="0" w:color="auto"/>
                                <w:right w:val="none" w:sz="0" w:space="0" w:color="auto"/>
                              </w:divBdr>
                              <w:divsChild>
                                <w:div w:id="1401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117883">
      <w:bodyDiv w:val="1"/>
      <w:marLeft w:val="0"/>
      <w:marRight w:val="0"/>
      <w:marTop w:val="0"/>
      <w:marBottom w:val="0"/>
      <w:divBdr>
        <w:top w:val="none" w:sz="0" w:space="0" w:color="auto"/>
        <w:left w:val="none" w:sz="0" w:space="0" w:color="auto"/>
        <w:bottom w:val="none" w:sz="0" w:space="0" w:color="auto"/>
        <w:right w:val="none" w:sz="0" w:space="0" w:color="auto"/>
      </w:divBdr>
      <w:divsChild>
        <w:div w:id="21785656">
          <w:marLeft w:val="0"/>
          <w:marRight w:val="0"/>
          <w:marTop w:val="0"/>
          <w:marBottom w:val="0"/>
          <w:divBdr>
            <w:top w:val="none" w:sz="0" w:space="0" w:color="auto"/>
            <w:left w:val="none" w:sz="0" w:space="0" w:color="auto"/>
            <w:bottom w:val="none" w:sz="0" w:space="0" w:color="auto"/>
            <w:right w:val="none" w:sz="0" w:space="0" w:color="auto"/>
          </w:divBdr>
          <w:divsChild>
            <w:div w:id="471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2025-09-03T15:26:00Z</dcterms:created>
  <dcterms:modified xsi:type="dcterms:W3CDTF">2025-09-04T08:00:00Z</dcterms:modified>
</cp:coreProperties>
</file>