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6AC9" w:rsidRDefault="00D56AC9"/>
    <w:p w:rsidR="00322713" w:rsidRPr="00322713" w:rsidRDefault="00322713">
      <w:pPr>
        <w:rPr>
          <w:b/>
          <w:color w:val="FF0000"/>
          <w:u w:val="single"/>
        </w:rPr>
      </w:pPr>
      <w:r w:rsidRPr="00322713">
        <w:rPr>
          <w:b/>
          <w:color w:val="FF0000"/>
          <w:u w:val="single"/>
        </w:rPr>
        <w:t>MS1</w:t>
      </w:r>
      <w:r w:rsidRPr="0020484C">
        <w:rPr>
          <w:color w:val="000000" w:themeColor="text1"/>
        </w:rPr>
        <w:t>:</w:t>
      </w:r>
      <w:r w:rsidR="0020484C" w:rsidRPr="0020484C">
        <w:rPr>
          <w:color w:val="000000" w:themeColor="text1"/>
        </w:rPr>
        <w:t xml:space="preserve"> </w:t>
      </w:r>
      <w:r w:rsidR="0020484C" w:rsidRPr="0020484C">
        <w:rPr>
          <w:bCs/>
          <w:color w:val="000000" w:themeColor="text1"/>
          <w:lang w:val="en-US"/>
        </w:rPr>
        <w:t>Develop a manage currency conversion factor microservice (MS-1) using Spring Boot with H2 database as backend.</w:t>
      </w:r>
      <w:r w:rsidR="0020484C" w:rsidRPr="0020484C">
        <w:rPr>
          <w:b/>
          <w:bCs/>
          <w:color w:val="000000" w:themeColor="text1"/>
          <w:u w:val="single"/>
          <w:lang w:val="en-US"/>
        </w:rPr>
        <w:t xml:space="preserve"> </w:t>
      </w:r>
    </w:p>
    <w:p w:rsidR="00322713" w:rsidRPr="00322713" w:rsidRDefault="0037543A" w:rsidP="00322713">
      <w:r>
        <w:rPr>
          <w:b/>
          <w:bCs/>
          <w:lang w:val="en-US"/>
        </w:rPr>
        <w:t>1.</w:t>
      </w:r>
      <w:r w:rsidRPr="00322713">
        <w:rPr>
          <w:b/>
          <w:bCs/>
          <w:lang w:val="en-US"/>
        </w:rPr>
        <w:t>addConversionFactor:</w:t>
      </w:r>
      <w:r w:rsidR="00322713">
        <w:rPr>
          <w:b/>
          <w:bCs/>
          <w:lang w:val="en-US"/>
        </w:rPr>
        <w:t xml:space="preserve"> </w:t>
      </w:r>
      <w:r w:rsidR="00322713" w:rsidRPr="0061713B">
        <w:rPr>
          <w:bCs/>
          <w:lang w:val="en-US"/>
        </w:rPr>
        <w:t>Adding Country code with conversion Factor</w:t>
      </w:r>
      <w:r w:rsidR="0061713B" w:rsidRPr="0061713B">
        <w:rPr>
          <w:bCs/>
          <w:lang w:val="en-US"/>
        </w:rPr>
        <w:t xml:space="preserve">, </w:t>
      </w:r>
      <w:r w:rsidR="00600103">
        <w:rPr>
          <w:bCs/>
          <w:lang w:val="en-US"/>
        </w:rPr>
        <w:t>“</w:t>
      </w:r>
      <w:r w:rsidR="00600103" w:rsidRPr="00874CE4">
        <w:rPr>
          <w:b/>
          <w:bCs/>
          <w:lang w:val="en-US"/>
        </w:rPr>
        <w:t>A</w:t>
      </w:r>
      <w:r w:rsidR="0061713B" w:rsidRPr="00874CE4">
        <w:rPr>
          <w:b/>
          <w:bCs/>
          <w:lang w:val="en-US"/>
        </w:rPr>
        <w:t>dded successfully</w:t>
      </w:r>
      <w:r w:rsidR="00600103">
        <w:rPr>
          <w:bCs/>
          <w:lang w:val="en-US"/>
        </w:rPr>
        <w:t xml:space="preserve">” </w:t>
      </w:r>
      <w:r w:rsidR="0061713B" w:rsidRPr="0061713B">
        <w:rPr>
          <w:bCs/>
          <w:lang w:val="en-US"/>
        </w:rPr>
        <w:t xml:space="preserve">message is </w:t>
      </w:r>
      <w:r w:rsidR="00600103">
        <w:rPr>
          <w:bCs/>
          <w:lang w:val="en-US"/>
        </w:rPr>
        <w:t>shown</w:t>
      </w:r>
    </w:p>
    <w:p w:rsidR="00322713" w:rsidRPr="00322713" w:rsidRDefault="00160738" w:rsidP="00322713">
      <w:pPr>
        <w:numPr>
          <w:ilvl w:val="1"/>
          <w:numId w:val="1"/>
        </w:numPr>
      </w:pPr>
      <w:r w:rsidRPr="00322713">
        <w:rPr>
          <w:bCs/>
          <w:lang w:val="en-US"/>
        </w:rPr>
        <w:t>Input:</w:t>
      </w:r>
      <w:r w:rsidR="00322713" w:rsidRPr="00322713">
        <w:rPr>
          <w:bCs/>
          <w:lang w:val="en-US"/>
        </w:rPr>
        <w:t xml:space="preserve"> Country Code, Conversion Factor</w:t>
      </w:r>
    </w:p>
    <w:p w:rsidR="00322713" w:rsidRPr="00322713" w:rsidRDefault="00160738" w:rsidP="00322713">
      <w:pPr>
        <w:numPr>
          <w:ilvl w:val="1"/>
          <w:numId w:val="1"/>
        </w:numPr>
      </w:pPr>
      <w:r w:rsidRPr="00322713">
        <w:rPr>
          <w:bCs/>
          <w:lang w:val="en-US"/>
        </w:rPr>
        <w:t>Output:</w:t>
      </w:r>
      <w:r w:rsidR="00322713" w:rsidRPr="00322713">
        <w:rPr>
          <w:bCs/>
          <w:lang w:val="en-US"/>
        </w:rPr>
        <w:t xml:space="preserve"> </w:t>
      </w:r>
      <w:r w:rsidRPr="00322713">
        <w:rPr>
          <w:bCs/>
          <w:lang w:val="en-US"/>
        </w:rPr>
        <w:t>Response Status (</w:t>
      </w:r>
      <w:r w:rsidR="00322713" w:rsidRPr="00322713">
        <w:rPr>
          <w:bCs/>
          <w:lang w:val="en-US"/>
        </w:rPr>
        <w:t>status, error message)</w:t>
      </w:r>
    </w:p>
    <w:p w:rsidR="00322713" w:rsidRDefault="002F7BEF">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 xml:space="preserve">URL: </w:t>
      </w:r>
      <w:hyperlink r:id="rId5" w:history="1">
        <w:r w:rsidR="00874CE4" w:rsidRPr="00CB36B9">
          <w:rPr>
            <w:rStyle w:val="Hyperlink"/>
            <w:rFonts w:ascii="Helvetica" w:hAnsi="Helvetica" w:cs="Helvetica"/>
            <w:sz w:val="18"/>
            <w:szCs w:val="18"/>
            <w:shd w:val="clear" w:color="auto" w:fill="FFFFFF"/>
          </w:rPr>
          <w:t>http://localhost:8080/currencyConversion</w:t>
        </w:r>
      </w:hyperlink>
    </w:p>
    <w:p w:rsidR="00874CE4" w:rsidRDefault="00874CE4">
      <w:pPr>
        <w:rPr>
          <w:b/>
        </w:rPr>
      </w:pPr>
    </w:p>
    <w:p w:rsidR="00322713" w:rsidRDefault="00322713">
      <w:pPr>
        <w:rPr>
          <w:b/>
        </w:rPr>
      </w:pPr>
      <w:r>
        <w:rPr>
          <w:b/>
          <w:noProof/>
        </w:rPr>
        <w:drawing>
          <wp:inline distT="0" distB="0" distL="0" distR="0">
            <wp:extent cx="5727700" cy="20510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7700" cy="2051050"/>
                    </a:xfrm>
                    <a:prstGeom prst="rect">
                      <a:avLst/>
                    </a:prstGeom>
                    <a:noFill/>
                    <a:ln>
                      <a:noFill/>
                    </a:ln>
                  </pic:spPr>
                </pic:pic>
              </a:graphicData>
            </a:graphic>
          </wp:inline>
        </w:drawing>
      </w:r>
    </w:p>
    <w:p w:rsidR="00322713" w:rsidRDefault="00322713">
      <w:pPr>
        <w:rPr>
          <w:b/>
        </w:rPr>
      </w:pPr>
    </w:p>
    <w:p w:rsidR="00322713" w:rsidRPr="00322713" w:rsidRDefault="0037543A" w:rsidP="00322713">
      <w:r>
        <w:rPr>
          <w:b/>
          <w:bCs/>
          <w:lang w:val="en-US"/>
        </w:rPr>
        <w:t>2.</w:t>
      </w:r>
      <w:r w:rsidRPr="00322713">
        <w:rPr>
          <w:b/>
          <w:bCs/>
          <w:lang w:val="en-US"/>
        </w:rPr>
        <w:t>updateConversionFactor:</w:t>
      </w:r>
      <w:r w:rsidR="00322713">
        <w:rPr>
          <w:b/>
          <w:bCs/>
          <w:lang w:val="en-US"/>
        </w:rPr>
        <w:t xml:space="preserve"> </w:t>
      </w:r>
      <w:r w:rsidR="00322713" w:rsidRPr="00322713">
        <w:rPr>
          <w:bCs/>
          <w:lang w:val="en-US"/>
        </w:rPr>
        <w:t xml:space="preserve">After Updating same Currency code with different conversion </w:t>
      </w:r>
      <w:r w:rsidR="00460B05" w:rsidRPr="00322713">
        <w:rPr>
          <w:bCs/>
          <w:lang w:val="en-US"/>
        </w:rPr>
        <w:t>factor, getting</w:t>
      </w:r>
      <w:r w:rsidR="00322713" w:rsidRPr="00322713">
        <w:rPr>
          <w:bCs/>
          <w:lang w:val="en-US"/>
        </w:rPr>
        <w:t xml:space="preserve"> </w:t>
      </w:r>
      <w:r w:rsidR="00874CE4">
        <w:rPr>
          <w:bCs/>
          <w:lang w:val="en-US"/>
        </w:rPr>
        <w:t>“</w:t>
      </w:r>
      <w:r w:rsidR="00874CE4" w:rsidRPr="00DE60EA">
        <w:rPr>
          <w:b/>
          <w:bCs/>
          <w:lang w:val="en-US"/>
        </w:rPr>
        <w:t>U</w:t>
      </w:r>
      <w:r w:rsidR="00322713" w:rsidRPr="00DE60EA">
        <w:rPr>
          <w:b/>
          <w:bCs/>
          <w:lang w:val="en-US"/>
        </w:rPr>
        <w:t xml:space="preserve">pdated </w:t>
      </w:r>
      <w:r w:rsidR="00874CE4" w:rsidRPr="00DE60EA">
        <w:rPr>
          <w:b/>
          <w:bCs/>
          <w:lang w:val="en-US"/>
        </w:rPr>
        <w:t>S</w:t>
      </w:r>
      <w:r w:rsidR="00322713" w:rsidRPr="00DE60EA">
        <w:rPr>
          <w:b/>
          <w:bCs/>
          <w:lang w:val="en-US"/>
        </w:rPr>
        <w:t>uccessfully</w:t>
      </w:r>
      <w:r w:rsidR="00874CE4">
        <w:rPr>
          <w:bCs/>
          <w:lang w:val="en-US"/>
        </w:rPr>
        <w:t>”</w:t>
      </w:r>
      <w:r w:rsidR="00322713" w:rsidRPr="00322713">
        <w:rPr>
          <w:bCs/>
          <w:lang w:val="en-US"/>
        </w:rPr>
        <w:t xml:space="preserve"> message</w:t>
      </w:r>
      <w:r w:rsidR="002A3076">
        <w:rPr>
          <w:bCs/>
          <w:lang w:val="en-US"/>
        </w:rPr>
        <w:t xml:space="preserve"> is shown</w:t>
      </w:r>
    </w:p>
    <w:p w:rsidR="00322713" w:rsidRPr="00322713" w:rsidRDefault="00460B05" w:rsidP="00322713">
      <w:pPr>
        <w:numPr>
          <w:ilvl w:val="1"/>
          <w:numId w:val="2"/>
        </w:numPr>
      </w:pPr>
      <w:r w:rsidRPr="00322713">
        <w:rPr>
          <w:bCs/>
          <w:lang w:val="en-US"/>
        </w:rPr>
        <w:t>Input:</w:t>
      </w:r>
      <w:r w:rsidR="00322713" w:rsidRPr="00322713">
        <w:rPr>
          <w:bCs/>
          <w:lang w:val="en-US"/>
        </w:rPr>
        <w:t xml:space="preserve"> Country Code, Conversion Factor</w:t>
      </w:r>
    </w:p>
    <w:p w:rsidR="00322713" w:rsidRDefault="00460B05" w:rsidP="002F7BEF">
      <w:pPr>
        <w:numPr>
          <w:ilvl w:val="1"/>
          <w:numId w:val="2"/>
        </w:numPr>
      </w:pPr>
      <w:r w:rsidRPr="00322713">
        <w:rPr>
          <w:bCs/>
          <w:lang w:val="en-US"/>
        </w:rPr>
        <w:t>Output:</w:t>
      </w:r>
      <w:r w:rsidR="00322713" w:rsidRPr="00322713">
        <w:rPr>
          <w:bCs/>
          <w:lang w:val="en-US"/>
        </w:rPr>
        <w:t xml:space="preserve"> </w:t>
      </w:r>
      <w:r w:rsidR="00612A4C" w:rsidRPr="00322713">
        <w:rPr>
          <w:bCs/>
          <w:lang w:val="en-US"/>
        </w:rPr>
        <w:t>Response Status</w:t>
      </w:r>
      <w:r w:rsidR="00322713" w:rsidRPr="00322713">
        <w:rPr>
          <w:bCs/>
          <w:lang w:val="en-US"/>
        </w:rPr>
        <w:t xml:space="preserve"> (status, error message)</w:t>
      </w:r>
    </w:p>
    <w:p w:rsidR="00322713" w:rsidRDefault="002F7BEF" w:rsidP="002F7BEF">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 xml:space="preserve">URL: </w:t>
      </w:r>
      <w:hyperlink r:id="rId7" w:history="1">
        <w:r w:rsidR="003A7DBB" w:rsidRPr="00CB36B9">
          <w:rPr>
            <w:rStyle w:val="Hyperlink"/>
            <w:rFonts w:ascii="Helvetica" w:hAnsi="Helvetica" w:cs="Helvetica"/>
            <w:sz w:val="18"/>
            <w:szCs w:val="18"/>
            <w:shd w:val="clear" w:color="auto" w:fill="FFFFFF"/>
          </w:rPr>
          <w:t>http://localhost:8080/currencyConversion</w:t>
        </w:r>
      </w:hyperlink>
    </w:p>
    <w:p w:rsidR="00322713" w:rsidRPr="00322713" w:rsidRDefault="00322713" w:rsidP="002F7BEF"/>
    <w:p w:rsidR="00322713" w:rsidRDefault="00322713">
      <w:pPr>
        <w:rPr>
          <w:b/>
        </w:rPr>
      </w:pPr>
      <w:r>
        <w:rPr>
          <w:b/>
          <w:noProof/>
        </w:rPr>
        <w:drawing>
          <wp:inline distT="0" distB="0" distL="0" distR="0">
            <wp:extent cx="5727700" cy="20574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700" cy="2057400"/>
                    </a:xfrm>
                    <a:prstGeom prst="rect">
                      <a:avLst/>
                    </a:prstGeom>
                    <a:noFill/>
                    <a:ln>
                      <a:noFill/>
                    </a:ln>
                  </pic:spPr>
                </pic:pic>
              </a:graphicData>
            </a:graphic>
          </wp:inline>
        </w:drawing>
      </w:r>
    </w:p>
    <w:p w:rsidR="003A7DBB" w:rsidRDefault="003A7DBB">
      <w:pPr>
        <w:rPr>
          <w:b/>
        </w:rPr>
      </w:pPr>
    </w:p>
    <w:p w:rsidR="003A7DBB" w:rsidRDefault="003A7DBB" w:rsidP="003A7DBB">
      <w:pPr>
        <w:rPr>
          <w:b/>
          <w:bCs/>
          <w:lang w:val="en-US"/>
        </w:rPr>
      </w:pPr>
    </w:p>
    <w:p w:rsidR="00A96275" w:rsidRDefault="00A96275" w:rsidP="003A7DBB">
      <w:pPr>
        <w:rPr>
          <w:b/>
          <w:bCs/>
          <w:lang w:val="en-US"/>
        </w:rPr>
      </w:pPr>
    </w:p>
    <w:p w:rsidR="00A96275" w:rsidRDefault="00A96275" w:rsidP="003A7DBB">
      <w:pPr>
        <w:rPr>
          <w:b/>
          <w:bCs/>
          <w:lang w:val="en-US"/>
        </w:rPr>
      </w:pPr>
    </w:p>
    <w:p w:rsidR="00196F6F" w:rsidRDefault="00196F6F" w:rsidP="003A7DBB">
      <w:pPr>
        <w:rPr>
          <w:b/>
          <w:bCs/>
          <w:lang w:val="en-US"/>
        </w:rPr>
      </w:pPr>
    </w:p>
    <w:p w:rsidR="00196F6F" w:rsidRDefault="00196F6F" w:rsidP="003A7DBB">
      <w:pPr>
        <w:rPr>
          <w:b/>
          <w:bCs/>
          <w:lang w:val="en-US"/>
        </w:rPr>
      </w:pPr>
    </w:p>
    <w:p w:rsidR="003A7DBB" w:rsidRPr="00322713" w:rsidRDefault="00594F07" w:rsidP="003A7DBB">
      <w:r w:rsidRPr="00322713">
        <w:rPr>
          <w:b/>
          <w:bCs/>
          <w:lang w:val="en-US"/>
        </w:rPr>
        <w:t>getConversionFactor:</w:t>
      </w:r>
      <w:r w:rsidR="003A7DBB" w:rsidRPr="00322713">
        <w:rPr>
          <w:b/>
          <w:bCs/>
          <w:lang w:val="en-US"/>
        </w:rPr>
        <w:t xml:space="preserve"> </w:t>
      </w:r>
    </w:p>
    <w:p w:rsidR="00322713" w:rsidRPr="00322713" w:rsidRDefault="00A96275" w:rsidP="003A7DBB">
      <w:pPr>
        <w:numPr>
          <w:ilvl w:val="1"/>
          <w:numId w:val="3"/>
        </w:numPr>
      </w:pPr>
      <w:r w:rsidRPr="00322713">
        <w:rPr>
          <w:bCs/>
          <w:lang w:val="en-US"/>
        </w:rPr>
        <w:t>Input:</w:t>
      </w:r>
      <w:r w:rsidR="00322713" w:rsidRPr="00322713">
        <w:rPr>
          <w:bCs/>
          <w:lang w:val="en-US"/>
        </w:rPr>
        <w:t xml:space="preserve"> Country </w:t>
      </w:r>
      <w:r w:rsidR="00C47FF3" w:rsidRPr="00322713">
        <w:rPr>
          <w:bCs/>
          <w:lang w:val="en-US"/>
        </w:rPr>
        <w:t>Code:</w:t>
      </w:r>
      <w:r w:rsidR="00322713" w:rsidRPr="00322713">
        <w:rPr>
          <w:bCs/>
          <w:lang w:val="en-US"/>
        </w:rPr>
        <w:t xml:space="preserve"> String</w:t>
      </w:r>
    </w:p>
    <w:p w:rsidR="003A7DBB" w:rsidRPr="003A7DBB" w:rsidRDefault="00A96275" w:rsidP="003A7DBB">
      <w:pPr>
        <w:numPr>
          <w:ilvl w:val="1"/>
          <w:numId w:val="3"/>
        </w:numPr>
      </w:pPr>
      <w:r w:rsidRPr="00322713">
        <w:rPr>
          <w:bCs/>
          <w:lang w:val="en-US"/>
        </w:rPr>
        <w:t>Output:</w:t>
      </w:r>
      <w:r w:rsidR="00322713" w:rsidRPr="00322713">
        <w:rPr>
          <w:bCs/>
          <w:lang w:val="en-US"/>
        </w:rPr>
        <w:t xml:space="preserve"> Conversion </w:t>
      </w:r>
      <w:r w:rsidR="00C47FF3" w:rsidRPr="00322713">
        <w:rPr>
          <w:bCs/>
          <w:lang w:val="en-US"/>
        </w:rPr>
        <w:t>Factor:</w:t>
      </w:r>
      <w:r w:rsidR="00322713" w:rsidRPr="00322713">
        <w:rPr>
          <w:bCs/>
          <w:lang w:val="en-US"/>
        </w:rPr>
        <w:t xml:space="preserve"> Double</w:t>
      </w:r>
    </w:p>
    <w:p w:rsidR="003A7DBB" w:rsidRDefault="00DF1D40" w:rsidP="003A7DBB">
      <w:pPr>
        <w:rPr>
          <w:rFonts w:ascii="Helvetica" w:hAnsi="Helvetica" w:cs="Helvetica"/>
          <w:color w:val="505050"/>
          <w:sz w:val="18"/>
          <w:szCs w:val="18"/>
          <w:shd w:val="clear" w:color="auto" w:fill="FFFFFF"/>
        </w:rPr>
      </w:pPr>
      <w:hyperlink r:id="rId9" w:history="1">
        <w:r w:rsidR="003A7DBB" w:rsidRPr="00CB36B9">
          <w:rPr>
            <w:rStyle w:val="Hyperlink"/>
            <w:rFonts w:ascii="Helvetica" w:hAnsi="Helvetica" w:cs="Helvetica"/>
            <w:sz w:val="18"/>
            <w:szCs w:val="18"/>
            <w:shd w:val="clear" w:color="auto" w:fill="FFFFFF"/>
          </w:rPr>
          <w:t>http://localhost:8080/currencyConversion/USA</w:t>
        </w:r>
      </w:hyperlink>
    </w:p>
    <w:p w:rsidR="003A7DBB" w:rsidRDefault="003A7DBB" w:rsidP="003A7DBB">
      <w:r>
        <w:rPr>
          <w:noProof/>
        </w:rPr>
        <w:drawing>
          <wp:inline distT="0" distB="0" distL="0" distR="0">
            <wp:extent cx="5727700" cy="19367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1936750"/>
                    </a:xfrm>
                    <a:prstGeom prst="rect">
                      <a:avLst/>
                    </a:prstGeom>
                    <a:noFill/>
                    <a:ln>
                      <a:noFill/>
                    </a:ln>
                  </pic:spPr>
                </pic:pic>
              </a:graphicData>
            </a:graphic>
          </wp:inline>
        </w:drawing>
      </w:r>
    </w:p>
    <w:p w:rsidR="003A7DBB" w:rsidRPr="003A7DBB" w:rsidRDefault="003A7DBB" w:rsidP="003A7DBB">
      <w:pPr>
        <w:rPr>
          <w:u w:val="single"/>
        </w:rPr>
      </w:pPr>
      <w:r w:rsidRPr="003A7DBB">
        <w:rPr>
          <w:u w:val="single"/>
        </w:rPr>
        <w:t>All added Currency code with Conversion factor</w:t>
      </w:r>
    </w:p>
    <w:p w:rsidR="003A7DBB" w:rsidRDefault="003A7DBB" w:rsidP="003A7DBB">
      <w:r>
        <w:rPr>
          <w:noProof/>
        </w:rPr>
        <w:drawing>
          <wp:inline distT="0" distB="0" distL="0" distR="0">
            <wp:extent cx="5727700" cy="29273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2927350"/>
                    </a:xfrm>
                    <a:prstGeom prst="rect">
                      <a:avLst/>
                    </a:prstGeom>
                    <a:noFill/>
                    <a:ln>
                      <a:noFill/>
                    </a:ln>
                  </pic:spPr>
                </pic:pic>
              </a:graphicData>
            </a:graphic>
          </wp:inline>
        </w:drawing>
      </w:r>
    </w:p>
    <w:p w:rsidR="00701CC9" w:rsidRDefault="00701CC9" w:rsidP="003A7DBB"/>
    <w:p w:rsidR="00701CC9" w:rsidRDefault="00701CC9" w:rsidP="003A7DBB"/>
    <w:p w:rsidR="00701CC9" w:rsidRDefault="00701CC9" w:rsidP="003A7DBB">
      <w:pPr>
        <w:rPr>
          <w:b/>
          <w:color w:val="FF0000"/>
          <w:u w:val="single"/>
        </w:rPr>
      </w:pPr>
    </w:p>
    <w:p w:rsidR="00701CC9" w:rsidRDefault="00701CC9" w:rsidP="003A7DBB">
      <w:pPr>
        <w:rPr>
          <w:b/>
          <w:color w:val="FF0000"/>
          <w:u w:val="single"/>
        </w:rPr>
      </w:pPr>
    </w:p>
    <w:p w:rsidR="00701CC9" w:rsidRDefault="00701CC9" w:rsidP="003A7DBB">
      <w:pPr>
        <w:rPr>
          <w:b/>
          <w:color w:val="FF0000"/>
          <w:u w:val="single"/>
        </w:rPr>
      </w:pPr>
    </w:p>
    <w:p w:rsidR="00600103" w:rsidRDefault="00600103" w:rsidP="003A7DBB">
      <w:pPr>
        <w:rPr>
          <w:b/>
          <w:color w:val="FF0000"/>
          <w:u w:val="single"/>
        </w:rPr>
      </w:pPr>
    </w:p>
    <w:p w:rsidR="00600103" w:rsidRDefault="00600103" w:rsidP="003A7DBB">
      <w:pPr>
        <w:rPr>
          <w:b/>
          <w:color w:val="FF0000"/>
          <w:u w:val="single"/>
        </w:rPr>
      </w:pPr>
    </w:p>
    <w:p w:rsidR="00BD63AD" w:rsidRPr="00DF1D40" w:rsidRDefault="00BD63AD" w:rsidP="003A7DBB">
      <w:pPr>
        <w:rPr>
          <w:b/>
          <w:color w:val="C00000"/>
          <w:u w:val="single"/>
        </w:rPr>
      </w:pPr>
    </w:p>
    <w:p w:rsidR="00701CC9" w:rsidRPr="00DF1D40" w:rsidRDefault="00701CC9" w:rsidP="003A7DBB">
      <w:pPr>
        <w:rPr>
          <w:color w:val="C00000"/>
        </w:rPr>
      </w:pPr>
      <w:r w:rsidRPr="00DF1D40">
        <w:rPr>
          <w:b/>
          <w:color w:val="C00000"/>
          <w:u w:val="single"/>
        </w:rPr>
        <w:t>MS</w:t>
      </w:r>
      <w:r w:rsidR="00CF7545" w:rsidRPr="00DF1D40">
        <w:rPr>
          <w:b/>
          <w:color w:val="C00000"/>
          <w:u w:val="single"/>
        </w:rPr>
        <w:t xml:space="preserve">2: </w:t>
      </w:r>
      <w:r w:rsidR="00266FC6" w:rsidRPr="00DF1D40">
        <w:rPr>
          <w:b/>
          <w:color w:val="C00000"/>
          <w:u w:val="single"/>
        </w:rPr>
        <w:t xml:space="preserve"> </w:t>
      </w:r>
      <w:r w:rsidR="00266FC6" w:rsidRPr="00DF1D40">
        <w:rPr>
          <w:bCs/>
          <w:color w:val="C00000"/>
          <w:lang w:val="en-US"/>
        </w:rPr>
        <w:t>Develop a convert Currency microservice (MS-2) using Spring Boot</w:t>
      </w:r>
      <w:bookmarkStart w:id="0" w:name="_GoBack"/>
      <w:bookmarkEnd w:id="0"/>
    </w:p>
    <w:p w:rsidR="00701CC9" w:rsidRPr="00701CC9" w:rsidRDefault="007D3084" w:rsidP="00701CC9">
      <w:pPr>
        <w:rPr>
          <w:b/>
          <w:color w:val="000000" w:themeColor="text1"/>
        </w:rPr>
      </w:pPr>
      <w:r w:rsidRPr="00701CC9">
        <w:rPr>
          <w:b/>
          <w:bCs/>
          <w:color w:val="000000" w:themeColor="text1"/>
          <w:lang w:val="en-US"/>
        </w:rPr>
        <w:t>convert Currency:</w:t>
      </w:r>
      <w:r w:rsidR="005345E0">
        <w:rPr>
          <w:b/>
          <w:bCs/>
          <w:color w:val="000000" w:themeColor="text1"/>
          <w:lang w:val="en-US"/>
        </w:rPr>
        <w:t xml:space="preserve"> </w:t>
      </w:r>
      <w:r w:rsidR="005345E0" w:rsidRPr="005345E0">
        <w:rPr>
          <w:bCs/>
          <w:color w:val="000000" w:themeColor="text1"/>
          <w:lang w:val="en-US"/>
        </w:rPr>
        <w:t>MS2 is calling MS1 by Country code to get the conversion factor based on the conversion factor from MS1 we are calculating the total amount</w:t>
      </w:r>
    </w:p>
    <w:p w:rsidR="00701CC9" w:rsidRPr="00701CC9" w:rsidRDefault="007D3084" w:rsidP="00701CC9">
      <w:pPr>
        <w:rPr>
          <w:color w:val="000000" w:themeColor="text1"/>
        </w:rPr>
      </w:pPr>
      <w:r w:rsidRPr="00701CC9">
        <w:rPr>
          <w:bCs/>
          <w:color w:val="000000" w:themeColor="text1"/>
          <w:lang w:val="en-US"/>
        </w:rPr>
        <w:t>Input:</w:t>
      </w:r>
      <w:r w:rsidR="00701CC9" w:rsidRPr="00701CC9">
        <w:rPr>
          <w:bCs/>
          <w:color w:val="000000" w:themeColor="text1"/>
          <w:lang w:val="en-US"/>
        </w:rPr>
        <w:t xml:space="preserve"> Country Code, Amount</w:t>
      </w:r>
    </w:p>
    <w:p w:rsidR="00701CC9" w:rsidRDefault="007D3084" w:rsidP="00701CC9">
      <w:pPr>
        <w:rPr>
          <w:bCs/>
          <w:color w:val="000000" w:themeColor="text1"/>
          <w:lang w:val="en-US"/>
        </w:rPr>
      </w:pPr>
      <w:r w:rsidRPr="00701CC9">
        <w:rPr>
          <w:bCs/>
          <w:color w:val="000000" w:themeColor="text1"/>
          <w:lang w:val="en-US"/>
        </w:rPr>
        <w:t>Output:</w:t>
      </w:r>
      <w:r w:rsidR="00701CC9" w:rsidRPr="00701CC9">
        <w:rPr>
          <w:bCs/>
          <w:color w:val="000000" w:themeColor="text1"/>
          <w:lang w:val="en-US"/>
        </w:rPr>
        <w:t xml:space="preserve"> Converted Amount</w:t>
      </w:r>
    </w:p>
    <w:p w:rsidR="00306068" w:rsidRDefault="00306068" w:rsidP="00701CC9">
      <w:pPr>
        <w:rPr>
          <w:bCs/>
          <w:color w:val="000000" w:themeColor="text1"/>
          <w:lang w:val="en-US"/>
        </w:rPr>
      </w:pPr>
    </w:p>
    <w:p w:rsidR="00701CC9" w:rsidRDefault="00701CC9" w:rsidP="00701CC9">
      <w:pPr>
        <w:rPr>
          <w:color w:val="000000" w:themeColor="text1"/>
        </w:rPr>
      </w:pPr>
      <w:r>
        <w:rPr>
          <w:noProof/>
          <w:color w:val="000000" w:themeColor="text1"/>
        </w:rPr>
        <w:drawing>
          <wp:inline distT="0" distB="0" distL="0" distR="0">
            <wp:extent cx="5721350" cy="2000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1350" cy="2000250"/>
                    </a:xfrm>
                    <a:prstGeom prst="rect">
                      <a:avLst/>
                    </a:prstGeom>
                    <a:noFill/>
                    <a:ln>
                      <a:noFill/>
                    </a:ln>
                  </pic:spPr>
                </pic:pic>
              </a:graphicData>
            </a:graphic>
          </wp:inline>
        </w:drawing>
      </w:r>
    </w:p>
    <w:p w:rsidR="00306068" w:rsidRDefault="00306068" w:rsidP="00701CC9">
      <w:pPr>
        <w:rPr>
          <w:color w:val="000000" w:themeColor="text1"/>
        </w:rPr>
      </w:pPr>
    </w:p>
    <w:p w:rsidR="00BD63AD" w:rsidRDefault="00BD63AD" w:rsidP="00701CC9">
      <w:pPr>
        <w:rPr>
          <w:color w:val="000000" w:themeColor="text1"/>
        </w:rPr>
      </w:pPr>
    </w:p>
    <w:p w:rsidR="00BD63AD" w:rsidRDefault="00BD63AD" w:rsidP="00701CC9">
      <w:pPr>
        <w:rPr>
          <w:color w:val="000000" w:themeColor="text1"/>
        </w:rPr>
      </w:pPr>
    </w:p>
    <w:p w:rsidR="00BD63AD" w:rsidRDefault="00BD63AD" w:rsidP="00701CC9">
      <w:pPr>
        <w:rPr>
          <w:color w:val="000000" w:themeColor="text1"/>
        </w:rPr>
      </w:pPr>
    </w:p>
    <w:p w:rsidR="00306068" w:rsidRDefault="00306068" w:rsidP="00701CC9">
      <w:pPr>
        <w:rPr>
          <w:color w:val="000000" w:themeColor="text1"/>
        </w:rPr>
      </w:pPr>
    </w:p>
    <w:p w:rsidR="00701CC9" w:rsidRDefault="00701CC9" w:rsidP="00701CC9">
      <w:pPr>
        <w:rPr>
          <w:color w:val="000000" w:themeColor="text1"/>
        </w:rPr>
      </w:pPr>
    </w:p>
    <w:p w:rsidR="00600103" w:rsidRDefault="00701CC9" w:rsidP="00701CC9">
      <w:pPr>
        <w:rPr>
          <w:color w:val="000000" w:themeColor="text1"/>
        </w:rPr>
      </w:pPr>
      <w:r>
        <w:rPr>
          <w:noProof/>
          <w:color w:val="000000" w:themeColor="text1"/>
        </w:rPr>
        <w:drawing>
          <wp:inline distT="0" distB="0" distL="0" distR="0">
            <wp:extent cx="5727700" cy="19558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1955800"/>
                    </a:xfrm>
                    <a:prstGeom prst="rect">
                      <a:avLst/>
                    </a:prstGeom>
                    <a:noFill/>
                    <a:ln>
                      <a:noFill/>
                    </a:ln>
                  </pic:spPr>
                </pic:pic>
              </a:graphicData>
            </a:graphic>
          </wp:inline>
        </w:drawing>
      </w:r>
    </w:p>
    <w:p w:rsidR="00600103" w:rsidRDefault="00600103" w:rsidP="00701CC9">
      <w:pPr>
        <w:rPr>
          <w:color w:val="000000" w:themeColor="text1"/>
        </w:rPr>
      </w:pPr>
    </w:p>
    <w:p w:rsidR="00600103" w:rsidRDefault="00600103" w:rsidP="00701CC9">
      <w:pPr>
        <w:rPr>
          <w:color w:val="000000" w:themeColor="text1"/>
        </w:rPr>
      </w:pPr>
    </w:p>
    <w:p w:rsidR="00600103" w:rsidRDefault="00600103" w:rsidP="00600103">
      <w:pPr>
        <w:rPr>
          <w:b/>
          <w:color w:val="C00000"/>
          <w:u w:val="single"/>
        </w:rPr>
      </w:pPr>
      <w:r w:rsidRPr="00600103">
        <w:rPr>
          <w:b/>
          <w:color w:val="C00000"/>
          <w:u w:val="single"/>
        </w:rPr>
        <w:t xml:space="preserve">Activity 2 – Eureka </w:t>
      </w:r>
      <w:r w:rsidR="000D67C5" w:rsidRPr="00600103">
        <w:rPr>
          <w:b/>
          <w:color w:val="C00000"/>
          <w:u w:val="single"/>
        </w:rPr>
        <w:t>Server</w:t>
      </w:r>
      <w:r w:rsidR="000D67C5" w:rsidRPr="000D67C5">
        <w:rPr>
          <w:b/>
          <w:color w:val="C00000"/>
        </w:rPr>
        <w:t>:</w:t>
      </w:r>
      <w:r w:rsidR="000D67C5">
        <w:rPr>
          <w:b/>
          <w:color w:val="C00000"/>
          <w:u w:val="single"/>
        </w:rPr>
        <w:t xml:space="preserve"> </w:t>
      </w:r>
      <w:r w:rsidR="000D67C5" w:rsidRPr="000D67C5">
        <w:rPr>
          <w:b/>
          <w:color w:val="C00000"/>
        </w:rPr>
        <w:t xml:space="preserve">MS1 </w:t>
      </w:r>
      <w:r w:rsidR="0008072B">
        <w:rPr>
          <w:rFonts w:ascii="Arial" w:hAnsi="Arial" w:cs="Arial"/>
          <w:b/>
          <w:bCs/>
          <w:color w:val="34302D"/>
          <w:sz w:val="21"/>
          <w:szCs w:val="21"/>
        </w:rPr>
        <w:t xml:space="preserve">ACTIVITY1MS1 </w:t>
      </w:r>
      <w:r w:rsidR="000D67C5" w:rsidRPr="000D67C5">
        <w:rPr>
          <w:b/>
          <w:color w:val="C00000"/>
        </w:rPr>
        <w:t xml:space="preserve">and MS2 </w:t>
      </w:r>
      <w:r w:rsidR="0008072B">
        <w:rPr>
          <w:rFonts w:ascii="Arial" w:hAnsi="Arial" w:cs="Arial"/>
          <w:b/>
          <w:bCs/>
          <w:color w:val="34302D"/>
          <w:sz w:val="21"/>
          <w:szCs w:val="21"/>
        </w:rPr>
        <w:t xml:space="preserve">ACTIVITY1MS2 </w:t>
      </w:r>
      <w:r w:rsidR="000D67C5" w:rsidRPr="000D67C5">
        <w:rPr>
          <w:b/>
          <w:color w:val="C00000"/>
        </w:rPr>
        <w:t>is registered to eureka server</w:t>
      </w:r>
    </w:p>
    <w:p w:rsidR="00600103" w:rsidRPr="00A869DC" w:rsidRDefault="00600103" w:rsidP="00600103">
      <w:pPr>
        <w:rPr>
          <w:b/>
          <w:bCs/>
          <w:color w:val="000000" w:themeColor="text1"/>
          <w:lang w:val="en-US"/>
        </w:rPr>
      </w:pPr>
      <w:r w:rsidRPr="00600103">
        <w:rPr>
          <w:b/>
          <w:bCs/>
          <w:color w:val="000000" w:themeColor="text1"/>
          <w:lang w:val="en-US"/>
        </w:rPr>
        <w:t>Set up the Eureka Server registry and register these services</w:t>
      </w:r>
    </w:p>
    <w:p w:rsidR="00BD63AD" w:rsidRDefault="007D3084" w:rsidP="003A7DBB">
      <w:pPr>
        <w:rPr>
          <w:color w:val="000000" w:themeColor="text1"/>
        </w:rPr>
      </w:pPr>
      <w:r>
        <w:rPr>
          <w:noProof/>
        </w:rPr>
        <w:drawing>
          <wp:inline distT="0" distB="0" distL="0" distR="0" wp14:anchorId="1F618919" wp14:editId="705431FB">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rsidR="008134F8" w:rsidRDefault="008134F8" w:rsidP="003A7DBB">
      <w:pPr>
        <w:rPr>
          <w:color w:val="000000" w:themeColor="text1"/>
        </w:rPr>
      </w:pPr>
    </w:p>
    <w:p w:rsidR="008134F8" w:rsidRDefault="008134F8" w:rsidP="003A7DBB">
      <w:pPr>
        <w:rPr>
          <w:b/>
          <w:bCs/>
          <w:color w:val="000000" w:themeColor="text1"/>
          <w:lang w:val="en-US"/>
        </w:rPr>
      </w:pPr>
      <w:r w:rsidRPr="008134F8">
        <w:rPr>
          <w:b/>
          <w:color w:val="FF0000"/>
        </w:rPr>
        <w:t xml:space="preserve">Activity 2: </w:t>
      </w:r>
      <w:r w:rsidRPr="009E4676">
        <w:rPr>
          <w:b/>
          <w:color w:val="FF0000"/>
        </w:rPr>
        <w:t xml:space="preserve">Invoke and </w:t>
      </w:r>
      <w:r w:rsidRPr="009E4676">
        <w:rPr>
          <w:b/>
          <w:bCs/>
          <w:color w:val="FF0000"/>
          <w:lang w:val="en-US"/>
        </w:rPr>
        <w:t>Update the Feign client for MS-1 to point to the Discovery Service and ensure MS-2 run successfully</w:t>
      </w:r>
    </w:p>
    <w:p w:rsidR="008134F8" w:rsidRPr="008134F8" w:rsidRDefault="008134F8" w:rsidP="003A7DBB">
      <w:pPr>
        <w:rPr>
          <w:bCs/>
          <w:color w:val="000000" w:themeColor="text1"/>
          <w:lang w:val="en-US"/>
        </w:rPr>
      </w:pPr>
      <w:r w:rsidRPr="008134F8">
        <w:rPr>
          <w:bCs/>
          <w:color w:val="000000" w:themeColor="text1"/>
          <w:lang w:val="en-US"/>
        </w:rPr>
        <w:t>Earlier to call MS1 from MS2 used Rest</w:t>
      </w:r>
      <w:r>
        <w:rPr>
          <w:bCs/>
          <w:color w:val="000000" w:themeColor="text1"/>
          <w:lang w:val="en-US"/>
        </w:rPr>
        <w:t xml:space="preserve"> </w:t>
      </w:r>
      <w:r w:rsidRPr="008134F8">
        <w:rPr>
          <w:bCs/>
          <w:color w:val="000000" w:themeColor="text1"/>
          <w:lang w:val="en-US"/>
        </w:rPr>
        <w:t>Te</w:t>
      </w:r>
      <w:r>
        <w:rPr>
          <w:bCs/>
          <w:color w:val="000000" w:themeColor="text1"/>
          <w:lang w:val="en-US"/>
        </w:rPr>
        <w:t>mp</w:t>
      </w:r>
      <w:r w:rsidRPr="008134F8">
        <w:rPr>
          <w:bCs/>
          <w:color w:val="000000" w:themeColor="text1"/>
          <w:lang w:val="en-US"/>
        </w:rPr>
        <w:t xml:space="preserve">late </w:t>
      </w:r>
      <w:r>
        <w:rPr>
          <w:bCs/>
          <w:color w:val="000000" w:themeColor="text1"/>
          <w:lang w:val="en-US"/>
        </w:rPr>
        <w:t xml:space="preserve">object </w:t>
      </w:r>
      <w:r w:rsidRPr="008134F8">
        <w:rPr>
          <w:bCs/>
          <w:color w:val="000000" w:themeColor="text1"/>
          <w:lang w:val="en-US"/>
        </w:rPr>
        <w:t xml:space="preserve">but for Feign have created Feign client and updated the </w:t>
      </w:r>
      <w:r w:rsidR="004E7EBF" w:rsidRPr="008134F8">
        <w:rPr>
          <w:bCs/>
          <w:color w:val="000000" w:themeColor="text1"/>
          <w:lang w:val="en-US"/>
        </w:rPr>
        <w:t>name</w:t>
      </w:r>
      <w:r w:rsidR="004E7EBF">
        <w:rPr>
          <w:bCs/>
          <w:color w:val="000000" w:themeColor="text1"/>
          <w:lang w:val="en-US"/>
        </w:rPr>
        <w:t xml:space="preserve"> (</w:t>
      </w:r>
      <w:r w:rsidRPr="004E7EBF">
        <w:rPr>
          <w:b/>
          <w:bCs/>
          <w:color w:val="000000" w:themeColor="text1"/>
          <w:lang w:val="en-US"/>
        </w:rPr>
        <w:t>Activity1MS1</w:t>
      </w:r>
      <w:r>
        <w:rPr>
          <w:bCs/>
          <w:color w:val="000000" w:themeColor="text1"/>
          <w:lang w:val="en-US"/>
        </w:rPr>
        <w:t>)</w:t>
      </w:r>
      <w:r w:rsidRPr="008134F8">
        <w:rPr>
          <w:bCs/>
          <w:color w:val="000000" w:themeColor="text1"/>
          <w:lang w:val="en-US"/>
        </w:rPr>
        <w:t xml:space="preserve"> registered in service discovery.</w:t>
      </w:r>
    </w:p>
    <w:p w:rsidR="008134F8" w:rsidRDefault="004E7EBF" w:rsidP="003A7DBB">
      <w:pPr>
        <w:rPr>
          <w:b/>
          <w:bCs/>
          <w:color w:val="000000" w:themeColor="text1"/>
          <w:lang w:val="en-US"/>
        </w:rPr>
      </w:pPr>
      <w:r w:rsidRPr="004E7EBF">
        <w:rPr>
          <w:bCs/>
          <w:color w:val="000000" w:themeColor="text1"/>
          <w:lang w:val="en-US"/>
        </w:rPr>
        <w:t xml:space="preserve">Added the dependency in POM.xml for Feign and added annotation </w:t>
      </w:r>
      <w:r w:rsidRPr="004E7EBF">
        <w:rPr>
          <w:b/>
          <w:bCs/>
          <w:color w:val="000000" w:themeColor="text1"/>
          <w:lang w:val="en-US"/>
        </w:rPr>
        <w:t>@</w:t>
      </w:r>
      <w:proofErr w:type="spellStart"/>
      <w:r w:rsidRPr="004E7EBF">
        <w:rPr>
          <w:b/>
          <w:bCs/>
          <w:color w:val="000000" w:themeColor="text1"/>
          <w:lang w:val="en-US"/>
        </w:rPr>
        <w:t>EnableFeignClients</w:t>
      </w:r>
      <w:proofErr w:type="spellEnd"/>
    </w:p>
    <w:p w:rsidR="004E7EBF" w:rsidRPr="004E7EBF" w:rsidRDefault="004E7EBF" w:rsidP="003A7DBB">
      <w:pPr>
        <w:rPr>
          <w:bCs/>
          <w:color w:val="000000" w:themeColor="text1"/>
          <w:lang w:val="en-US"/>
        </w:rPr>
      </w:pPr>
      <w:r>
        <w:rPr>
          <w:bCs/>
          <w:color w:val="000000" w:themeColor="text1"/>
        </w:rPr>
        <w:t xml:space="preserve">Have </w:t>
      </w:r>
      <w:r w:rsidRPr="004E7EBF">
        <w:rPr>
          <w:bCs/>
          <w:color w:val="000000" w:themeColor="text1"/>
        </w:rPr>
        <w:t xml:space="preserve">define the method call </w:t>
      </w:r>
      <w:r>
        <w:rPr>
          <w:bCs/>
          <w:color w:val="000000" w:themeColor="text1"/>
        </w:rPr>
        <w:t xml:space="preserve">in </w:t>
      </w:r>
      <w:r w:rsidRPr="009E4676">
        <w:rPr>
          <w:b/>
          <w:bCs/>
          <w:color w:val="000000" w:themeColor="text1"/>
        </w:rPr>
        <w:t>Activity2MS2</w:t>
      </w:r>
      <w:r>
        <w:rPr>
          <w:bCs/>
          <w:color w:val="000000" w:themeColor="text1"/>
        </w:rPr>
        <w:t xml:space="preserve"> </w:t>
      </w:r>
      <w:r w:rsidRPr="004E7EBF">
        <w:rPr>
          <w:bCs/>
          <w:color w:val="000000" w:themeColor="text1"/>
        </w:rPr>
        <w:t xml:space="preserve">to be made to consume the REST service exposed by the </w:t>
      </w:r>
      <w:r>
        <w:rPr>
          <w:bCs/>
          <w:color w:val="000000" w:themeColor="text1"/>
        </w:rPr>
        <w:t xml:space="preserve">Activity1MS1 </w:t>
      </w:r>
      <w:r w:rsidRPr="004E7EBF">
        <w:rPr>
          <w:bCs/>
          <w:color w:val="000000" w:themeColor="text1"/>
        </w:rPr>
        <w:t>module.</w:t>
      </w:r>
    </w:p>
    <w:p w:rsidR="009E4676" w:rsidRPr="009E4676" w:rsidRDefault="008134F8" w:rsidP="003A7DBB">
      <w:pPr>
        <w:rPr>
          <w:b/>
          <w:color w:val="000000" w:themeColor="text1"/>
        </w:rPr>
      </w:pPr>
      <w:r>
        <w:rPr>
          <w:b/>
          <w:noProof/>
          <w:color w:val="000000" w:themeColor="text1"/>
        </w:rPr>
        <w:drawing>
          <wp:inline distT="0" distB="0" distL="0" distR="0">
            <wp:extent cx="5727700" cy="8890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889000"/>
                    </a:xfrm>
                    <a:prstGeom prst="rect">
                      <a:avLst/>
                    </a:prstGeom>
                    <a:noFill/>
                    <a:ln>
                      <a:noFill/>
                    </a:ln>
                  </pic:spPr>
                </pic:pic>
              </a:graphicData>
            </a:graphic>
          </wp:inline>
        </w:drawing>
      </w:r>
    </w:p>
    <w:p w:rsidR="009E4676" w:rsidRDefault="009E4676" w:rsidP="003A7DBB">
      <w:pPr>
        <w:rPr>
          <w:b/>
          <w:color w:val="FF0000"/>
          <w:u w:val="single"/>
        </w:rPr>
      </w:pPr>
    </w:p>
    <w:p w:rsidR="00780583" w:rsidRDefault="004E7EBF" w:rsidP="003A7DBB">
      <w:pPr>
        <w:rPr>
          <w:b/>
          <w:color w:val="FF0000"/>
          <w:u w:val="single"/>
        </w:rPr>
      </w:pPr>
      <w:r>
        <w:rPr>
          <w:b/>
          <w:noProof/>
          <w:color w:val="FF0000"/>
          <w:u w:val="single"/>
        </w:rPr>
        <w:lastRenderedPageBreak/>
        <w:drawing>
          <wp:inline distT="0" distB="0" distL="0" distR="0">
            <wp:extent cx="5727700" cy="23304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2330450"/>
                    </a:xfrm>
                    <a:prstGeom prst="rect">
                      <a:avLst/>
                    </a:prstGeom>
                    <a:noFill/>
                    <a:ln>
                      <a:noFill/>
                    </a:ln>
                  </pic:spPr>
                </pic:pic>
              </a:graphicData>
            </a:graphic>
          </wp:inline>
        </w:drawing>
      </w:r>
    </w:p>
    <w:p w:rsidR="009E4676" w:rsidRDefault="009E4676" w:rsidP="003A7DBB">
      <w:pPr>
        <w:rPr>
          <w:b/>
          <w:color w:val="FF0000"/>
          <w:u w:val="single"/>
        </w:rPr>
      </w:pPr>
    </w:p>
    <w:p w:rsidR="009E4676" w:rsidRPr="009E4676" w:rsidRDefault="009E4676" w:rsidP="009E4676">
      <w:pPr>
        <w:rPr>
          <w:b/>
          <w:color w:val="FF0000"/>
          <w:u w:val="single"/>
        </w:rPr>
      </w:pPr>
      <w:r>
        <w:rPr>
          <w:b/>
          <w:bCs/>
          <w:color w:val="FF0000"/>
          <w:u w:val="single"/>
          <w:lang w:val="en-US"/>
        </w:rPr>
        <w:t>Activity2</w:t>
      </w:r>
      <w:r w:rsidRPr="009E4676">
        <w:rPr>
          <w:b/>
          <w:bCs/>
          <w:color w:val="FF0000"/>
          <w:lang w:val="en-US"/>
        </w:rPr>
        <w:t xml:space="preserve">: </w:t>
      </w:r>
      <w:r w:rsidRPr="009E4676">
        <w:rPr>
          <w:b/>
          <w:bCs/>
          <w:color w:val="FF0000"/>
          <w:lang w:val="en-US"/>
        </w:rPr>
        <w:t>Set up 2 instances of MS-1 and load balance the call from MS-2 to MS-1 using Ribbon Load Balancer</w:t>
      </w:r>
    </w:p>
    <w:p w:rsidR="009E4676" w:rsidRDefault="009E4676" w:rsidP="003A7DBB">
      <w:r>
        <w:t>For Ribbon to use Load balancing have deployed Activity1MS1 service three times on port 8080,8082 and 8083 and added one method in MS1 that will give port number once it is called from MS2</w:t>
      </w:r>
    </w:p>
    <w:p w:rsidR="009E4676" w:rsidRDefault="009E4676" w:rsidP="003A7DBB">
      <w:r>
        <w:t xml:space="preserve">In MS2 added the dependency in POM.xml and added the below property in </w:t>
      </w:r>
      <w:proofErr w:type="spellStart"/>
      <w:proofErr w:type="gramStart"/>
      <w:r>
        <w:t>application.properties</w:t>
      </w:r>
      <w:proofErr w:type="spellEnd"/>
      <w:proofErr w:type="gramEnd"/>
    </w:p>
    <w:p w:rsidR="009E4676" w:rsidRDefault="009E4676" w:rsidP="009E4676">
      <w:r>
        <w:t>#For Ribbon</w:t>
      </w:r>
    </w:p>
    <w:p w:rsidR="009E4676" w:rsidRDefault="009E4676" w:rsidP="009E4676">
      <w:proofErr w:type="gramStart"/>
      <w:r>
        <w:t>server.ribbon</w:t>
      </w:r>
      <w:proofErr w:type="gramEnd"/>
      <w:r>
        <w:t>.eureka.enabled=true</w:t>
      </w:r>
    </w:p>
    <w:p w:rsidR="009E4676" w:rsidRDefault="009E4676" w:rsidP="009E4676">
      <w:proofErr w:type="gramStart"/>
      <w:r>
        <w:t>server.ribbon</w:t>
      </w:r>
      <w:proofErr w:type="gramEnd"/>
      <w:r>
        <w:t>.listOfServers=localhost:8080,localhost:8082,localhost:8083</w:t>
      </w:r>
    </w:p>
    <w:p w:rsidR="009E4676" w:rsidRDefault="009E4676" w:rsidP="009E4676">
      <w:proofErr w:type="spellStart"/>
      <w:proofErr w:type="gramStart"/>
      <w:r>
        <w:t>server.ribbon</w:t>
      </w:r>
      <w:proofErr w:type="gramEnd"/>
      <w:r>
        <w:t>.ServerListRefreshInterval</w:t>
      </w:r>
      <w:proofErr w:type="spellEnd"/>
      <w:r>
        <w:t>=1000</w:t>
      </w:r>
    </w:p>
    <w:p w:rsidR="009E200F" w:rsidRDefault="009E200F" w:rsidP="009E4676">
      <w:r w:rsidRPr="007E137D">
        <w:rPr>
          <w:b/>
        </w:rPr>
        <w:t>ACTIVITY1MS1</w:t>
      </w:r>
      <w:r>
        <w:t xml:space="preserve"> Has been deployed on three ports 8080,8082,8083</w:t>
      </w:r>
    </w:p>
    <w:p w:rsidR="009E200F" w:rsidRDefault="009E200F" w:rsidP="009E4676">
      <w:r>
        <w:rPr>
          <w:noProof/>
        </w:rPr>
        <w:drawing>
          <wp:inline distT="0" distB="0" distL="0" distR="0" wp14:anchorId="4C396EB0" wp14:editId="4F75565B">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rsidR="00892BEE" w:rsidRDefault="00892BEE" w:rsidP="009E4676"/>
    <w:p w:rsidR="00892BEE" w:rsidRDefault="00892BEE" w:rsidP="009E4676"/>
    <w:p w:rsidR="00892BEE" w:rsidRDefault="00892BEE" w:rsidP="00892BEE">
      <w:r>
        <w:t>URL:</w:t>
      </w:r>
      <w:r>
        <w:t xml:space="preserve"> </w:t>
      </w:r>
      <w:r w:rsidRPr="00892BEE">
        <w:t>http://localhost:8081/convertCurrency/checkLoadBalancing</w:t>
      </w:r>
    </w:p>
    <w:p w:rsidR="00892BEE" w:rsidRDefault="00D344E6" w:rsidP="009E4676">
      <w:r w:rsidRPr="00D344E6">
        <w:rPr>
          <w:b/>
        </w:rPr>
        <w:t>First</w:t>
      </w:r>
      <w:r w:rsidRPr="00D344E6">
        <w:rPr>
          <w:b/>
        </w:rPr>
        <w:t xml:space="preserve"> time hit</w:t>
      </w:r>
      <w:r>
        <w:t xml:space="preserve"> – port 808</w:t>
      </w:r>
      <w:r>
        <w:t>0</w:t>
      </w:r>
      <w:r>
        <w:t xml:space="preserve"> is coming from MS1</w:t>
      </w:r>
    </w:p>
    <w:p w:rsidR="00892BEE" w:rsidRDefault="00892BEE" w:rsidP="009E4676">
      <w:r>
        <w:rPr>
          <w:noProof/>
        </w:rPr>
        <w:drawing>
          <wp:inline distT="0" distB="0" distL="0" distR="0">
            <wp:extent cx="5727700" cy="172720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700" cy="1727200"/>
                    </a:xfrm>
                    <a:prstGeom prst="rect">
                      <a:avLst/>
                    </a:prstGeom>
                    <a:noFill/>
                    <a:ln>
                      <a:noFill/>
                    </a:ln>
                  </pic:spPr>
                </pic:pic>
              </a:graphicData>
            </a:graphic>
          </wp:inline>
        </w:drawing>
      </w:r>
    </w:p>
    <w:p w:rsidR="00892BEE" w:rsidRDefault="00D344E6" w:rsidP="009E4676">
      <w:r w:rsidRPr="00D344E6">
        <w:rPr>
          <w:b/>
        </w:rPr>
        <w:t>Second time hit</w:t>
      </w:r>
      <w:r>
        <w:t xml:space="preserve"> – port 8082 is coming from MS1</w:t>
      </w:r>
    </w:p>
    <w:p w:rsidR="00892BEE" w:rsidRDefault="00892BEE" w:rsidP="009E4676">
      <w:r>
        <w:rPr>
          <w:noProof/>
        </w:rPr>
        <w:drawing>
          <wp:inline distT="0" distB="0" distL="0" distR="0">
            <wp:extent cx="5727700" cy="163195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1631950"/>
                    </a:xfrm>
                    <a:prstGeom prst="rect">
                      <a:avLst/>
                    </a:prstGeom>
                    <a:noFill/>
                    <a:ln>
                      <a:noFill/>
                    </a:ln>
                  </pic:spPr>
                </pic:pic>
              </a:graphicData>
            </a:graphic>
          </wp:inline>
        </w:drawing>
      </w:r>
    </w:p>
    <w:p w:rsidR="00D344E6" w:rsidRDefault="00D344E6" w:rsidP="009E4676"/>
    <w:p w:rsidR="00DF1D40" w:rsidRDefault="00DF1D40" w:rsidP="009E4676"/>
    <w:p w:rsidR="00D344E6" w:rsidRDefault="00D344E6" w:rsidP="009E4676">
      <w:r w:rsidRPr="00D344E6">
        <w:rPr>
          <w:b/>
        </w:rPr>
        <w:t>Third time hit</w:t>
      </w:r>
      <w:r>
        <w:t xml:space="preserve"> – port 8083 is coming from MS1, </w:t>
      </w:r>
      <w:proofErr w:type="gramStart"/>
      <w:r>
        <w:t>In</w:t>
      </w:r>
      <w:proofErr w:type="gramEnd"/>
      <w:r>
        <w:t xml:space="preserve"> this way Load Balancing is </w:t>
      </w:r>
      <w:r w:rsidR="00176B1E">
        <w:t>achieved through</w:t>
      </w:r>
      <w:r>
        <w:t xml:space="preserve"> Ribbon</w:t>
      </w:r>
    </w:p>
    <w:p w:rsidR="00D344E6" w:rsidRDefault="00D344E6" w:rsidP="009E4676">
      <w:r>
        <w:rPr>
          <w:noProof/>
        </w:rPr>
        <w:drawing>
          <wp:inline distT="0" distB="0" distL="0" distR="0">
            <wp:extent cx="5727700" cy="153670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700" cy="1536700"/>
                    </a:xfrm>
                    <a:prstGeom prst="rect">
                      <a:avLst/>
                    </a:prstGeom>
                    <a:noFill/>
                    <a:ln>
                      <a:noFill/>
                    </a:ln>
                  </pic:spPr>
                </pic:pic>
              </a:graphicData>
            </a:graphic>
          </wp:inline>
        </w:drawing>
      </w:r>
    </w:p>
    <w:p w:rsidR="009A5732" w:rsidRDefault="009A5732" w:rsidP="009A5732">
      <w:pPr>
        <w:rPr>
          <w:b/>
          <w:bCs/>
          <w:color w:val="C00000"/>
          <w:lang w:val="en-US"/>
        </w:rPr>
      </w:pPr>
    </w:p>
    <w:p w:rsidR="009A5732" w:rsidRDefault="009A5732" w:rsidP="009A5732">
      <w:pPr>
        <w:rPr>
          <w:b/>
          <w:bCs/>
          <w:color w:val="C00000"/>
          <w:lang w:val="en-US"/>
        </w:rPr>
      </w:pPr>
    </w:p>
    <w:p w:rsidR="009A5732" w:rsidRDefault="009A5732" w:rsidP="009A5732">
      <w:pPr>
        <w:rPr>
          <w:b/>
          <w:bCs/>
          <w:color w:val="C00000"/>
          <w:lang w:val="en-US"/>
        </w:rPr>
      </w:pPr>
    </w:p>
    <w:p w:rsidR="009A5732" w:rsidRDefault="009A5732" w:rsidP="009A5732">
      <w:pPr>
        <w:rPr>
          <w:b/>
          <w:bCs/>
          <w:color w:val="C00000"/>
          <w:lang w:val="en-US"/>
        </w:rPr>
      </w:pPr>
    </w:p>
    <w:p w:rsidR="009A5732" w:rsidRDefault="009A5732" w:rsidP="009A5732">
      <w:pPr>
        <w:rPr>
          <w:b/>
          <w:bCs/>
          <w:color w:val="C00000"/>
          <w:lang w:val="en-US"/>
        </w:rPr>
      </w:pPr>
    </w:p>
    <w:p w:rsidR="009A5732" w:rsidRDefault="009A5732" w:rsidP="009A5732">
      <w:pPr>
        <w:rPr>
          <w:b/>
          <w:bCs/>
          <w:color w:val="C00000"/>
          <w:lang w:val="en-US"/>
        </w:rPr>
      </w:pPr>
    </w:p>
    <w:p w:rsidR="009A5732" w:rsidRDefault="009A5732" w:rsidP="009A5732">
      <w:pPr>
        <w:rPr>
          <w:b/>
          <w:bCs/>
          <w:color w:val="C00000"/>
          <w:lang w:val="en-US"/>
        </w:rPr>
      </w:pPr>
    </w:p>
    <w:p w:rsidR="009A5732" w:rsidRDefault="009A5732" w:rsidP="009A5732">
      <w:pPr>
        <w:rPr>
          <w:b/>
          <w:bCs/>
          <w:color w:val="C00000"/>
          <w:lang w:val="en-US"/>
        </w:rPr>
      </w:pPr>
    </w:p>
    <w:p w:rsidR="009A5732" w:rsidRDefault="009A5732" w:rsidP="009A5732">
      <w:pPr>
        <w:rPr>
          <w:b/>
          <w:bCs/>
          <w:color w:val="C00000"/>
          <w:lang w:val="en-US"/>
        </w:rPr>
      </w:pPr>
    </w:p>
    <w:p w:rsidR="009A5732" w:rsidRPr="009A5732" w:rsidRDefault="009A5732" w:rsidP="009A5732">
      <w:pPr>
        <w:rPr>
          <w:color w:val="C00000"/>
        </w:rPr>
      </w:pPr>
      <w:r w:rsidRPr="009A5732">
        <w:rPr>
          <w:b/>
          <w:bCs/>
          <w:color w:val="C00000"/>
          <w:lang w:val="en-US"/>
        </w:rPr>
        <w:t xml:space="preserve">Activity2: </w:t>
      </w:r>
      <w:r w:rsidRPr="009A5732">
        <w:rPr>
          <w:b/>
          <w:bCs/>
          <w:color w:val="C00000"/>
          <w:lang w:val="en-US"/>
        </w:rPr>
        <w:t xml:space="preserve">Enable the </w:t>
      </w:r>
      <w:proofErr w:type="spellStart"/>
      <w:r w:rsidRPr="009A5732">
        <w:rPr>
          <w:b/>
          <w:bCs/>
          <w:color w:val="C00000"/>
          <w:lang w:val="en-US"/>
        </w:rPr>
        <w:t>Hystrix</w:t>
      </w:r>
      <w:proofErr w:type="spellEnd"/>
      <w:r w:rsidRPr="009A5732">
        <w:rPr>
          <w:b/>
          <w:bCs/>
          <w:color w:val="C00000"/>
          <w:lang w:val="en-US"/>
        </w:rPr>
        <w:t xml:space="preserve"> Circuit Breaker for MS-1</w:t>
      </w:r>
    </w:p>
    <w:p w:rsidR="00892BEE" w:rsidRDefault="009E6D58" w:rsidP="009E4676">
      <w:r>
        <w:t xml:space="preserve">To enable </w:t>
      </w:r>
      <w:proofErr w:type="spellStart"/>
      <w:r>
        <w:t>Hystrix</w:t>
      </w:r>
      <w:proofErr w:type="spellEnd"/>
      <w:r>
        <w:t xml:space="preserve"> for fault tolerance have added the below</w:t>
      </w:r>
    </w:p>
    <w:p w:rsidR="009E6D58" w:rsidRDefault="009E6D58" w:rsidP="009E6D58">
      <w:r>
        <w:t>@</w:t>
      </w:r>
      <w:proofErr w:type="spellStart"/>
      <w:r>
        <w:t>EnableHystrix</w:t>
      </w:r>
      <w:proofErr w:type="spellEnd"/>
    </w:p>
    <w:p w:rsidR="009E6D58" w:rsidRDefault="009E6D58" w:rsidP="009E6D58">
      <w:r>
        <w:t>@</w:t>
      </w:r>
      <w:proofErr w:type="spellStart"/>
      <w:r>
        <w:t>EnableCircuitBreaker</w:t>
      </w:r>
      <w:proofErr w:type="spellEnd"/>
    </w:p>
    <w:p w:rsidR="009E6D58" w:rsidRDefault="009E6D58" w:rsidP="009E6D58">
      <w:r>
        <w:rPr>
          <w:noProof/>
        </w:rPr>
        <w:drawing>
          <wp:inline distT="0" distB="0" distL="0" distR="0">
            <wp:extent cx="5727700" cy="4064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406400"/>
                    </a:xfrm>
                    <a:prstGeom prst="rect">
                      <a:avLst/>
                    </a:prstGeom>
                    <a:noFill/>
                    <a:ln>
                      <a:noFill/>
                    </a:ln>
                  </pic:spPr>
                </pic:pic>
              </a:graphicData>
            </a:graphic>
          </wp:inline>
        </w:drawing>
      </w:r>
    </w:p>
    <w:p w:rsidR="00892BEE" w:rsidRDefault="00892BEE" w:rsidP="009E4676"/>
    <w:p w:rsidR="009E6D58" w:rsidRDefault="009E6D58" w:rsidP="009E4676">
      <w:r>
        <w:rPr>
          <w:noProof/>
        </w:rPr>
        <w:drawing>
          <wp:inline distT="0" distB="0" distL="0" distR="0">
            <wp:extent cx="5727700" cy="5524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7700" cy="552450"/>
                    </a:xfrm>
                    <a:prstGeom prst="rect">
                      <a:avLst/>
                    </a:prstGeom>
                    <a:noFill/>
                    <a:ln>
                      <a:noFill/>
                    </a:ln>
                  </pic:spPr>
                </pic:pic>
              </a:graphicData>
            </a:graphic>
          </wp:inline>
        </w:drawing>
      </w:r>
    </w:p>
    <w:p w:rsidR="009E6D58" w:rsidRPr="009E4676" w:rsidRDefault="009E6D58" w:rsidP="009E4676"/>
    <w:p w:rsidR="00C071DE" w:rsidRPr="00701CC9" w:rsidRDefault="00A4352B" w:rsidP="003A7DBB">
      <w:pPr>
        <w:rPr>
          <w:b/>
          <w:color w:val="FF0000"/>
          <w:u w:val="single"/>
        </w:rPr>
      </w:pPr>
      <w:r>
        <w:rPr>
          <w:noProof/>
        </w:rPr>
        <w:drawing>
          <wp:inline distT="0" distB="0" distL="0" distR="0" wp14:anchorId="29E0D090" wp14:editId="0350CB7D">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rsidR="003A7DBB" w:rsidRDefault="003A7DBB" w:rsidP="003A7DBB"/>
    <w:p w:rsidR="003A7DBB" w:rsidRPr="003A7DBB" w:rsidRDefault="003A7DBB" w:rsidP="003A7DBB"/>
    <w:p w:rsidR="003A7DBB" w:rsidRDefault="003A7DBB">
      <w:pPr>
        <w:rPr>
          <w:b/>
        </w:rPr>
      </w:pPr>
    </w:p>
    <w:p w:rsidR="003A7DBB" w:rsidRPr="00322713" w:rsidRDefault="003A7DBB">
      <w:pPr>
        <w:rPr>
          <w:b/>
        </w:rPr>
      </w:pPr>
    </w:p>
    <w:sectPr w:rsidR="003A7DBB" w:rsidRPr="003227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D1146F"/>
    <w:multiLevelType w:val="hybridMultilevel"/>
    <w:tmpl w:val="1B9EC748"/>
    <w:lvl w:ilvl="0" w:tplc="9BFA4A84">
      <w:start w:val="1"/>
      <w:numFmt w:val="bullet"/>
      <w:lvlText w:val="•"/>
      <w:lvlJc w:val="left"/>
      <w:pPr>
        <w:tabs>
          <w:tab w:val="num" w:pos="720"/>
        </w:tabs>
        <w:ind w:left="720" w:hanging="360"/>
      </w:pPr>
      <w:rPr>
        <w:rFonts w:ascii="Arial" w:hAnsi="Arial" w:hint="default"/>
      </w:rPr>
    </w:lvl>
    <w:lvl w:ilvl="1" w:tplc="FBC2F272">
      <w:start w:val="1"/>
      <w:numFmt w:val="bullet"/>
      <w:lvlText w:val="•"/>
      <w:lvlJc w:val="left"/>
      <w:pPr>
        <w:tabs>
          <w:tab w:val="num" w:pos="1440"/>
        </w:tabs>
        <w:ind w:left="1440" w:hanging="360"/>
      </w:pPr>
      <w:rPr>
        <w:rFonts w:ascii="Arial" w:hAnsi="Arial" w:hint="default"/>
      </w:rPr>
    </w:lvl>
    <w:lvl w:ilvl="2" w:tplc="B96CD71A" w:tentative="1">
      <w:start w:val="1"/>
      <w:numFmt w:val="bullet"/>
      <w:lvlText w:val="•"/>
      <w:lvlJc w:val="left"/>
      <w:pPr>
        <w:tabs>
          <w:tab w:val="num" w:pos="2160"/>
        </w:tabs>
        <w:ind w:left="2160" w:hanging="360"/>
      </w:pPr>
      <w:rPr>
        <w:rFonts w:ascii="Arial" w:hAnsi="Arial" w:hint="default"/>
      </w:rPr>
    </w:lvl>
    <w:lvl w:ilvl="3" w:tplc="ACC6DD80" w:tentative="1">
      <w:start w:val="1"/>
      <w:numFmt w:val="bullet"/>
      <w:lvlText w:val="•"/>
      <w:lvlJc w:val="left"/>
      <w:pPr>
        <w:tabs>
          <w:tab w:val="num" w:pos="2880"/>
        </w:tabs>
        <w:ind w:left="2880" w:hanging="360"/>
      </w:pPr>
      <w:rPr>
        <w:rFonts w:ascii="Arial" w:hAnsi="Arial" w:hint="default"/>
      </w:rPr>
    </w:lvl>
    <w:lvl w:ilvl="4" w:tplc="17C2E77A" w:tentative="1">
      <w:start w:val="1"/>
      <w:numFmt w:val="bullet"/>
      <w:lvlText w:val="•"/>
      <w:lvlJc w:val="left"/>
      <w:pPr>
        <w:tabs>
          <w:tab w:val="num" w:pos="3600"/>
        </w:tabs>
        <w:ind w:left="3600" w:hanging="360"/>
      </w:pPr>
      <w:rPr>
        <w:rFonts w:ascii="Arial" w:hAnsi="Arial" w:hint="default"/>
      </w:rPr>
    </w:lvl>
    <w:lvl w:ilvl="5" w:tplc="FA261868" w:tentative="1">
      <w:start w:val="1"/>
      <w:numFmt w:val="bullet"/>
      <w:lvlText w:val="•"/>
      <w:lvlJc w:val="left"/>
      <w:pPr>
        <w:tabs>
          <w:tab w:val="num" w:pos="4320"/>
        </w:tabs>
        <w:ind w:left="4320" w:hanging="360"/>
      </w:pPr>
      <w:rPr>
        <w:rFonts w:ascii="Arial" w:hAnsi="Arial" w:hint="default"/>
      </w:rPr>
    </w:lvl>
    <w:lvl w:ilvl="6" w:tplc="AE06A0F8" w:tentative="1">
      <w:start w:val="1"/>
      <w:numFmt w:val="bullet"/>
      <w:lvlText w:val="•"/>
      <w:lvlJc w:val="left"/>
      <w:pPr>
        <w:tabs>
          <w:tab w:val="num" w:pos="5040"/>
        </w:tabs>
        <w:ind w:left="5040" w:hanging="360"/>
      </w:pPr>
      <w:rPr>
        <w:rFonts w:ascii="Arial" w:hAnsi="Arial" w:hint="default"/>
      </w:rPr>
    </w:lvl>
    <w:lvl w:ilvl="7" w:tplc="E5C2D7CC" w:tentative="1">
      <w:start w:val="1"/>
      <w:numFmt w:val="bullet"/>
      <w:lvlText w:val="•"/>
      <w:lvlJc w:val="left"/>
      <w:pPr>
        <w:tabs>
          <w:tab w:val="num" w:pos="5760"/>
        </w:tabs>
        <w:ind w:left="5760" w:hanging="360"/>
      </w:pPr>
      <w:rPr>
        <w:rFonts w:ascii="Arial" w:hAnsi="Arial" w:hint="default"/>
      </w:rPr>
    </w:lvl>
    <w:lvl w:ilvl="8" w:tplc="6D9EBF4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5871FE7"/>
    <w:multiLevelType w:val="hybridMultilevel"/>
    <w:tmpl w:val="3BCA4582"/>
    <w:lvl w:ilvl="0" w:tplc="1C266238">
      <w:start w:val="1"/>
      <w:numFmt w:val="bullet"/>
      <w:lvlText w:val="•"/>
      <w:lvlJc w:val="left"/>
      <w:pPr>
        <w:tabs>
          <w:tab w:val="num" w:pos="720"/>
        </w:tabs>
        <w:ind w:left="720" w:hanging="360"/>
      </w:pPr>
      <w:rPr>
        <w:rFonts w:ascii="Arial" w:hAnsi="Arial" w:hint="default"/>
      </w:rPr>
    </w:lvl>
    <w:lvl w:ilvl="1" w:tplc="6AC20530">
      <w:start w:val="1"/>
      <w:numFmt w:val="bullet"/>
      <w:lvlText w:val="•"/>
      <w:lvlJc w:val="left"/>
      <w:pPr>
        <w:tabs>
          <w:tab w:val="num" w:pos="1440"/>
        </w:tabs>
        <w:ind w:left="1440" w:hanging="360"/>
      </w:pPr>
      <w:rPr>
        <w:rFonts w:ascii="Arial" w:hAnsi="Arial" w:hint="default"/>
      </w:rPr>
    </w:lvl>
    <w:lvl w:ilvl="2" w:tplc="62BAE8F8" w:tentative="1">
      <w:start w:val="1"/>
      <w:numFmt w:val="bullet"/>
      <w:lvlText w:val="•"/>
      <w:lvlJc w:val="left"/>
      <w:pPr>
        <w:tabs>
          <w:tab w:val="num" w:pos="2160"/>
        </w:tabs>
        <w:ind w:left="2160" w:hanging="360"/>
      </w:pPr>
      <w:rPr>
        <w:rFonts w:ascii="Arial" w:hAnsi="Arial" w:hint="default"/>
      </w:rPr>
    </w:lvl>
    <w:lvl w:ilvl="3" w:tplc="FA984DDA" w:tentative="1">
      <w:start w:val="1"/>
      <w:numFmt w:val="bullet"/>
      <w:lvlText w:val="•"/>
      <w:lvlJc w:val="left"/>
      <w:pPr>
        <w:tabs>
          <w:tab w:val="num" w:pos="2880"/>
        </w:tabs>
        <w:ind w:left="2880" w:hanging="360"/>
      </w:pPr>
      <w:rPr>
        <w:rFonts w:ascii="Arial" w:hAnsi="Arial" w:hint="default"/>
      </w:rPr>
    </w:lvl>
    <w:lvl w:ilvl="4" w:tplc="35E854DE" w:tentative="1">
      <w:start w:val="1"/>
      <w:numFmt w:val="bullet"/>
      <w:lvlText w:val="•"/>
      <w:lvlJc w:val="left"/>
      <w:pPr>
        <w:tabs>
          <w:tab w:val="num" w:pos="3600"/>
        </w:tabs>
        <w:ind w:left="3600" w:hanging="360"/>
      </w:pPr>
      <w:rPr>
        <w:rFonts w:ascii="Arial" w:hAnsi="Arial" w:hint="default"/>
      </w:rPr>
    </w:lvl>
    <w:lvl w:ilvl="5" w:tplc="26864A5E" w:tentative="1">
      <w:start w:val="1"/>
      <w:numFmt w:val="bullet"/>
      <w:lvlText w:val="•"/>
      <w:lvlJc w:val="left"/>
      <w:pPr>
        <w:tabs>
          <w:tab w:val="num" w:pos="4320"/>
        </w:tabs>
        <w:ind w:left="4320" w:hanging="360"/>
      </w:pPr>
      <w:rPr>
        <w:rFonts w:ascii="Arial" w:hAnsi="Arial" w:hint="default"/>
      </w:rPr>
    </w:lvl>
    <w:lvl w:ilvl="6" w:tplc="645823D6" w:tentative="1">
      <w:start w:val="1"/>
      <w:numFmt w:val="bullet"/>
      <w:lvlText w:val="•"/>
      <w:lvlJc w:val="left"/>
      <w:pPr>
        <w:tabs>
          <w:tab w:val="num" w:pos="5040"/>
        </w:tabs>
        <w:ind w:left="5040" w:hanging="360"/>
      </w:pPr>
      <w:rPr>
        <w:rFonts w:ascii="Arial" w:hAnsi="Arial" w:hint="default"/>
      </w:rPr>
    </w:lvl>
    <w:lvl w:ilvl="7" w:tplc="20C0E4C4" w:tentative="1">
      <w:start w:val="1"/>
      <w:numFmt w:val="bullet"/>
      <w:lvlText w:val="•"/>
      <w:lvlJc w:val="left"/>
      <w:pPr>
        <w:tabs>
          <w:tab w:val="num" w:pos="5760"/>
        </w:tabs>
        <w:ind w:left="5760" w:hanging="360"/>
      </w:pPr>
      <w:rPr>
        <w:rFonts w:ascii="Arial" w:hAnsi="Arial" w:hint="default"/>
      </w:rPr>
    </w:lvl>
    <w:lvl w:ilvl="8" w:tplc="AE92840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58E5009F"/>
    <w:multiLevelType w:val="hybridMultilevel"/>
    <w:tmpl w:val="0B1A2C7C"/>
    <w:lvl w:ilvl="0" w:tplc="05B8A2C2">
      <w:start w:val="1"/>
      <w:numFmt w:val="bullet"/>
      <w:lvlText w:val="•"/>
      <w:lvlJc w:val="left"/>
      <w:pPr>
        <w:tabs>
          <w:tab w:val="num" w:pos="720"/>
        </w:tabs>
        <w:ind w:left="720" w:hanging="360"/>
      </w:pPr>
      <w:rPr>
        <w:rFonts w:ascii="Arial" w:hAnsi="Arial" w:hint="default"/>
      </w:rPr>
    </w:lvl>
    <w:lvl w:ilvl="1" w:tplc="8FF6672E">
      <w:start w:val="1"/>
      <w:numFmt w:val="bullet"/>
      <w:lvlText w:val="•"/>
      <w:lvlJc w:val="left"/>
      <w:pPr>
        <w:tabs>
          <w:tab w:val="num" w:pos="1440"/>
        </w:tabs>
        <w:ind w:left="1440" w:hanging="360"/>
      </w:pPr>
      <w:rPr>
        <w:rFonts w:ascii="Arial" w:hAnsi="Arial" w:hint="default"/>
      </w:rPr>
    </w:lvl>
    <w:lvl w:ilvl="2" w:tplc="F10E4DAC" w:tentative="1">
      <w:start w:val="1"/>
      <w:numFmt w:val="bullet"/>
      <w:lvlText w:val="•"/>
      <w:lvlJc w:val="left"/>
      <w:pPr>
        <w:tabs>
          <w:tab w:val="num" w:pos="2160"/>
        </w:tabs>
        <w:ind w:left="2160" w:hanging="360"/>
      </w:pPr>
      <w:rPr>
        <w:rFonts w:ascii="Arial" w:hAnsi="Arial" w:hint="default"/>
      </w:rPr>
    </w:lvl>
    <w:lvl w:ilvl="3" w:tplc="34AABB18" w:tentative="1">
      <w:start w:val="1"/>
      <w:numFmt w:val="bullet"/>
      <w:lvlText w:val="•"/>
      <w:lvlJc w:val="left"/>
      <w:pPr>
        <w:tabs>
          <w:tab w:val="num" w:pos="2880"/>
        </w:tabs>
        <w:ind w:left="2880" w:hanging="360"/>
      </w:pPr>
      <w:rPr>
        <w:rFonts w:ascii="Arial" w:hAnsi="Arial" w:hint="default"/>
      </w:rPr>
    </w:lvl>
    <w:lvl w:ilvl="4" w:tplc="0DEA2584" w:tentative="1">
      <w:start w:val="1"/>
      <w:numFmt w:val="bullet"/>
      <w:lvlText w:val="•"/>
      <w:lvlJc w:val="left"/>
      <w:pPr>
        <w:tabs>
          <w:tab w:val="num" w:pos="3600"/>
        </w:tabs>
        <w:ind w:left="3600" w:hanging="360"/>
      </w:pPr>
      <w:rPr>
        <w:rFonts w:ascii="Arial" w:hAnsi="Arial" w:hint="default"/>
      </w:rPr>
    </w:lvl>
    <w:lvl w:ilvl="5" w:tplc="9E6AC056" w:tentative="1">
      <w:start w:val="1"/>
      <w:numFmt w:val="bullet"/>
      <w:lvlText w:val="•"/>
      <w:lvlJc w:val="left"/>
      <w:pPr>
        <w:tabs>
          <w:tab w:val="num" w:pos="4320"/>
        </w:tabs>
        <w:ind w:left="4320" w:hanging="360"/>
      </w:pPr>
      <w:rPr>
        <w:rFonts w:ascii="Arial" w:hAnsi="Arial" w:hint="default"/>
      </w:rPr>
    </w:lvl>
    <w:lvl w:ilvl="6" w:tplc="57F84EDE" w:tentative="1">
      <w:start w:val="1"/>
      <w:numFmt w:val="bullet"/>
      <w:lvlText w:val="•"/>
      <w:lvlJc w:val="left"/>
      <w:pPr>
        <w:tabs>
          <w:tab w:val="num" w:pos="5040"/>
        </w:tabs>
        <w:ind w:left="5040" w:hanging="360"/>
      </w:pPr>
      <w:rPr>
        <w:rFonts w:ascii="Arial" w:hAnsi="Arial" w:hint="default"/>
      </w:rPr>
    </w:lvl>
    <w:lvl w:ilvl="7" w:tplc="21307922" w:tentative="1">
      <w:start w:val="1"/>
      <w:numFmt w:val="bullet"/>
      <w:lvlText w:val="•"/>
      <w:lvlJc w:val="left"/>
      <w:pPr>
        <w:tabs>
          <w:tab w:val="num" w:pos="5760"/>
        </w:tabs>
        <w:ind w:left="5760" w:hanging="360"/>
      </w:pPr>
      <w:rPr>
        <w:rFonts w:ascii="Arial" w:hAnsi="Arial" w:hint="default"/>
      </w:rPr>
    </w:lvl>
    <w:lvl w:ilvl="8" w:tplc="A7503F6C"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E04"/>
    <w:rsid w:val="0008072B"/>
    <w:rsid w:val="000D67C5"/>
    <w:rsid w:val="000F00F9"/>
    <w:rsid w:val="00160738"/>
    <w:rsid w:val="00176B1E"/>
    <w:rsid w:val="00196F6F"/>
    <w:rsid w:val="0020484C"/>
    <w:rsid w:val="00266FC6"/>
    <w:rsid w:val="00290383"/>
    <w:rsid w:val="002A3076"/>
    <w:rsid w:val="002F7BEF"/>
    <w:rsid w:val="00306068"/>
    <w:rsid w:val="00322713"/>
    <w:rsid w:val="0037543A"/>
    <w:rsid w:val="003A7DBB"/>
    <w:rsid w:val="00460B05"/>
    <w:rsid w:val="004E7EBF"/>
    <w:rsid w:val="005345E0"/>
    <w:rsid w:val="00594F07"/>
    <w:rsid w:val="005D7C8C"/>
    <w:rsid w:val="00600103"/>
    <w:rsid w:val="00612A4C"/>
    <w:rsid w:val="0061713B"/>
    <w:rsid w:val="00701CC9"/>
    <w:rsid w:val="00780583"/>
    <w:rsid w:val="007D3084"/>
    <w:rsid w:val="007E137D"/>
    <w:rsid w:val="008134F8"/>
    <w:rsid w:val="00833E04"/>
    <w:rsid w:val="00857A51"/>
    <w:rsid w:val="00874CE4"/>
    <w:rsid w:val="00892BEE"/>
    <w:rsid w:val="0095506A"/>
    <w:rsid w:val="009A5732"/>
    <w:rsid w:val="009E200F"/>
    <w:rsid w:val="009E4676"/>
    <w:rsid w:val="009E6D58"/>
    <w:rsid w:val="00A4352B"/>
    <w:rsid w:val="00A869DC"/>
    <w:rsid w:val="00A96275"/>
    <w:rsid w:val="00BD63AD"/>
    <w:rsid w:val="00C071DE"/>
    <w:rsid w:val="00C47FF3"/>
    <w:rsid w:val="00CF7545"/>
    <w:rsid w:val="00D344E6"/>
    <w:rsid w:val="00D56AC9"/>
    <w:rsid w:val="00DE60EA"/>
    <w:rsid w:val="00DF1D40"/>
    <w:rsid w:val="00EF65C3"/>
    <w:rsid w:val="00F158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3EBC4"/>
  <w15:chartTrackingRefBased/>
  <w15:docId w15:val="{C6AA4B99-D484-4EB6-A38E-1CDCB40B4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27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2713"/>
    <w:rPr>
      <w:rFonts w:ascii="Segoe UI" w:hAnsi="Segoe UI" w:cs="Segoe UI"/>
      <w:sz w:val="18"/>
      <w:szCs w:val="18"/>
    </w:rPr>
  </w:style>
  <w:style w:type="character" w:styleId="Hyperlink">
    <w:name w:val="Hyperlink"/>
    <w:basedOn w:val="DefaultParagraphFont"/>
    <w:uiPriority w:val="99"/>
    <w:unhideWhenUsed/>
    <w:rsid w:val="003A7DBB"/>
    <w:rPr>
      <w:color w:val="0563C1" w:themeColor="hyperlink"/>
      <w:u w:val="single"/>
    </w:rPr>
  </w:style>
  <w:style w:type="character" w:styleId="UnresolvedMention">
    <w:name w:val="Unresolved Mention"/>
    <w:basedOn w:val="DefaultParagraphFont"/>
    <w:uiPriority w:val="99"/>
    <w:semiHidden/>
    <w:unhideWhenUsed/>
    <w:rsid w:val="003A7DBB"/>
    <w:rPr>
      <w:color w:val="605E5C"/>
      <w:shd w:val="clear" w:color="auto" w:fill="E1DFDD"/>
    </w:rPr>
  </w:style>
  <w:style w:type="paragraph" w:styleId="NormalWeb">
    <w:name w:val="Normal (Web)"/>
    <w:basedOn w:val="Normal"/>
    <w:uiPriority w:val="99"/>
    <w:semiHidden/>
    <w:unhideWhenUsed/>
    <w:rsid w:val="0020484C"/>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328307">
      <w:bodyDiv w:val="1"/>
      <w:marLeft w:val="0"/>
      <w:marRight w:val="0"/>
      <w:marTop w:val="0"/>
      <w:marBottom w:val="0"/>
      <w:divBdr>
        <w:top w:val="none" w:sz="0" w:space="0" w:color="auto"/>
        <w:left w:val="none" w:sz="0" w:space="0" w:color="auto"/>
        <w:bottom w:val="none" w:sz="0" w:space="0" w:color="auto"/>
        <w:right w:val="none" w:sz="0" w:space="0" w:color="auto"/>
      </w:divBdr>
    </w:div>
    <w:div w:id="520507147">
      <w:bodyDiv w:val="1"/>
      <w:marLeft w:val="0"/>
      <w:marRight w:val="0"/>
      <w:marTop w:val="0"/>
      <w:marBottom w:val="0"/>
      <w:divBdr>
        <w:top w:val="none" w:sz="0" w:space="0" w:color="auto"/>
        <w:left w:val="none" w:sz="0" w:space="0" w:color="auto"/>
        <w:bottom w:val="none" w:sz="0" w:space="0" w:color="auto"/>
        <w:right w:val="none" w:sz="0" w:space="0" w:color="auto"/>
      </w:divBdr>
    </w:div>
    <w:div w:id="629745660">
      <w:bodyDiv w:val="1"/>
      <w:marLeft w:val="0"/>
      <w:marRight w:val="0"/>
      <w:marTop w:val="0"/>
      <w:marBottom w:val="0"/>
      <w:divBdr>
        <w:top w:val="none" w:sz="0" w:space="0" w:color="auto"/>
        <w:left w:val="none" w:sz="0" w:space="0" w:color="auto"/>
        <w:bottom w:val="none" w:sz="0" w:space="0" w:color="auto"/>
        <w:right w:val="none" w:sz="0" w:space="0" w:color="auto"/>
      </w:divBdr>
    </w:div>
    <w:div w:id="666857838">
      <w:bodyDiv w:val="1"/>
      <w:marLeft w:val="0"/>
      <w:marRight w:val="0"/>
      <w:marTop w:val="0"/>
      <w:marBottom w:val="0"/>
      <w:divBdr>
        <w:top w:val="none" w:sz="0" w:space="0" w:color="auto"/>
        <w:left w:val="none" w:sz="0" w:space="0" w:color="auto"/>
        <w:bottom w:val="none" w:sz="0" w:space="0" w:color="auto"/>
        <w:right w:val="none" w:sz="0" w:space="0" w:color="auto"/>
      </w:divBdr>
    </w:div>
    <w:div w:id="1288201818">
      <w:bodyDiv w:val="1"/>
      <w:marLeft w:val="0"/>
      <w:marRight w:val="0"/>
      <w:marTop w:val="0"/>
      <w:marBottom w:val="0"/>
      <w:divBdr>
        <w:top w:val="none" w:sz="0" w:space="0" w:color="auto"/>
        <w:left w:val="none" w:sz="0" w:space="0" w:color="auto"/>
        <w:bottom w:val="none" w:sz="0" w:space="0" w:color="auto"/>
        <w:right w:val="none" w:sz="0" w:space="0" w:color="auto"/>
      </w:divBdr>
    </w:div>
    <w:div w:id="2034530919">
      <w:bodyDiv w:val="1"/>
      <w:marLeft w:val="0"/>
      <w:marRight w:val="0"/>
      <w:marTop w:val="0"/>
      <w:marBottom w:val="0"/>
      <w:divBdr>
        <w:top w:val="none" w:sz="0" w:space="0" w:color="auto"/>
        <w:left w:val="none" w:sz="0" w:space="0" w:color="auto"/>
        <w:bottom w:val="none" w:sz="0" w:space="0" w:color="auto"/>
        <w:right w:val="none" w:sz="0" w:space="0" w:color="auto"/>
      </w:divBdr>
      <w:divsChild>
        <w:div w:id="254752623">
          <w:marLeft w:val="994"/>
          <w:marRight w:val="0"/>
          <w:marTop w:val="0"/>
          <w:marBottom w:val="0"/>
          <w:divBdr>
            <w:top w:val="none" w:sz="0" w:space="0" w:color="auto"/>
            <w:left w:val="none" w:sz="0" w:space="0" w:color="auto"/>
            <w:bottom w:val="none" w:sz="0" w:space="0" w:color="auto"/>
            <w:right w:val="none" w:sz="0" w:space="0" w:color="auto"/>
          </w:divBdr>
        </w:div>
        <w:div w:id="2096245851">
          <w:marLeft w:val="994"/>
          <w:marRight w:val="0"/>
          <w:marTop w:val="0"/>
          <w:marBottom w:val="0"/>
          <w:divBdr>
            <w:top w:val="none" w:sz="0" w:space="0" w:color="auto"/>
            <w:left w:val="none" w:sz="0" w:space="0" w:color="auto"/>
            <w:bottom w:val="none" w:sz="0" w:space="0" w:color="auto"/>
            <w:right w:val="none" w:sz="0" w:space="0" w:color="auto"/>
          </w:divBdr>
        </w:div>
        <w:div w:id="1449813274">
          <w:marLeft w:val="994"/>
          <w:marRight w:val="0"/>
          <w:marTop w:val="0"/>
          <w:marBottom w:val="0"/>
          <w:divBdr>
            <w:top w:val="none" w:sz="0" w:space="0" w:color="auto"/>
            <w:left w:val="none" w:sz="0" w:space="0" w:color="auto"/>
            <w:bottom w:val="none" w:sz="0" w:space="0" w:color="auto"/>
            <w:right w:val="none" w:sz="0" w:space="0" w:color="auto"/>
          </w:divBdr>
        </w:div>
        <w:div w:id="1494493576">
          <w:marLeft w:val="994"/>
          <w:marRight w:val="0"/>
          <w:marTop w:val="0"/>
          <w:marBottom w:val="0"/>
          <w:divBdr>
            <w:top w:val="none" w:sz="0" w:space="0" w:color="auto"/>
            <w:left w:val="none" w:sz="0" w:space="0" w:color="auto"/>
            <w:bottom w:val="none" w:sz="0" w:space="0" w:color="auto"/>
            <w:right w:val="none" w:sz="0" w:space="0" w:color="auto"/>
          </w:divBdr>
        </w:div>
        <w:div w:id="1570113545">
          <w:marLeft w:val="1166"/>
          <w:marRight w:val="0"/>
          <w:marTop w:val="0"/>
          <w:marBottom w:val="0"/>
          <w:divBdr>
            <w:top w:val="none" w:sz="0" w:space="0" w:color="auto"/>
            <w:left w:val="none" w:sz="0" w:space="0" w:color="auto"/>
            <w:bottom w:val="none" w:sz="0" w:space="0" w:color="auto"/>
            <w:right w:val="none" w:sz="0" w:space="0" w:color="auto"/>
          </w:divBdr>
        </w:div>
        <w:div w:id="1795636562">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localhost:8080/currencyConversio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hyperlink" Target="http://localhost:8080/currencyConversion" TargetMode="Externa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localhost:8080/currencyConversion/USA" TargetMode="Externa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7</Pages>
  <Words>450</Words>
  <Characters>2566</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Shabbir Ali</dc:creator>
  <cp:keywords/>
  <dc:description/>
  <cp:lastModifiedBy>Shabbir Ali</cp:lastModifiedBy>
  <cp:revision>39</cp:revision>
  <dcterms:created xsi:type="dcterms:W3CDTF">2019-11-16T13:23:00Z</dcterms:created>
  <dcterms:modified xsi:type="dcterms:W3CDTF">2019-11-17T17:25:00Z</dcterms:modified>
</cp:coreProperties>
</file>