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702E" w14:textId="5B01490F" w:rsidR="003777CC" w:rsidRDefault="008B393F" w:rsidP="00A52990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8B393F">
        <w:rPr>
          <w:rFonts w:ascii="Arial" w:hAnsi="Arial" w:cs="Arial"/>
          <w:b/>
          <w:bCs/>
          <w:sz w:val="32"/>
          <w:szCs w:val="32"/>
          <w:lang w:val="en-US"/>
        </w:rPr>
        <w:t>Climate Change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Data Analysis</w:t>
      </w:r>
    </w:p>
    <w:p w14:paraId="5B5C99B7" w14:textId="43227D75" w:rsidR="008B393F" w:rsidRDefault="008B393F" w:rsidP="00A5299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report </w:t>
      </w:r>
      <w:r w:rsidR="008A22A5">
        <w:rPr>
          <w:rFonts w:ascii="Arial" w:hAnsi="Arial" w:cs="Arial"/>
          <w:lang w:val="en-US"/>
        </w:rPr>
        <w:t>targets the climate change data available on the world bank website. I have selected the following countries for data analysis</w:t>
      </w:r>
      <w:r w:rsidR="003400F1">
        <w:rPr>
          <w:rFonts w:ascii="Arial" w:hAnsi="Arial" w:cs="Arial"/>
          <w:lang w:val="en-US"/>
        </w:rPr>
        <w:t xml:space="preserve"> and compared the data with the overall world.</w:t>
      </w:r>
      <w:r w:rsidR="005C11BA">
        <w:rPr>
          <w:rFonts w:ascii="Arial" w:hAnsi="Arial" w:cs="Arial"/>
          <w:lang w:val="en-US"/>
        </w:rPr>
        <w:t xml:space="preserve"> I have only gathered data from 2010 to 2015</w:t>
      </w:r>
      <w:r w:rsidR="00715C83">
        <w:rPr>
          <w:rFonts w:ascii="Arial" w:hAnsi="Arial" w:cs="Arial"/>
          <w:lang w:val="en-US"/>
        </w:rPr>
        <w:t>.</w:t>
      </w:r>
    </w:p>
    <w:p w14:paraId="011F89C6" w14:textId="02957C4F" w:rsidR="008A22A5" w:rsidRPr="008A22A5" w:rsidRDefault="008A22A5" w:rsidP="00A529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8A22A5">
        <w:rPr>
          <w:rFonts w:ascii="Arial" w:hAnsi="Arial" w:cs="Arial"/>
          <w:lang w:val="en-US"/>
        </w:rPr>
        <w:t>China</w:t>
      </w:r>
    </w:p>
    <w:p w14:paraId="31F5144C" w14:textId="3BCE9128" w:rsidR="008A22A5" w:rsidRPr="008A22A5" w:rsidRDefault="008A22A5" w:rsidP="00A529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8A22A5">
        <w:rPr>
          <w:rFonts w:ascii="Arial" w:hAnsi="Arial" w:cs="Arial"/>
          <w:lang w:val="en-US"/>
        </w:rPr>
        <w:t>France</w:t>
      </w:r>
    </w:p>
    <w:p w14:paraId="22187743" w14:textId="7EA376AF" w:rsidR="008A22A5" w:rsidRPr="008A22A5" w:rsidRDefault="008A22A5" w:rsidP="00A529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8A22A5">
        <w:rPr>
          <w:rFonts w:ascii="Arial" w:hAnsi="Arial" w:cs="Arial"/>
          <w:lang w:val="en-US"/>
        </w:rPr>
        <w:t>Germany</w:t>
      </w:r>
    </w:p>
    <w:p w14:paraId="1FA4078B" w14:textId="600D0F88" w:rsidR="008A22A5" w:rsidRPr="008A22A5" w:rsidRDefault="008A22A5" w:rsidP="00A529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8A22A5">
        <w:rPr>
          <w:rFonts w:ascii="Arial" w:hAnsi="Arial" w:cs="Arial"/>
          <w:lang w:val="en-US"/>
        </w:rPr>
        <w:t>India</w:t>
      </w:r>
    </w:p>
    <w:p w14:paraId="72C2122F" w14:textId="7019CD43" w:rsidR="008A22A5" w:rsidRPr="008A22A5" w:rsidRDefault="008A22A5" w:rsidP="00A529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8A22A5">
        <w:rPr>
          <w:rFonts w:ascii="Arial" w:hAnsi="Arial" w:cs="Arial"/>
          <w:lang w:val="en-US"/>
        </w:rPr>
        <w:t>United States</w:t>
      </w:r>
    </w:p>
    <w:p w14:paraId="59E5C8E8" w14:textId="2BDBE6DD" w:rsidR="008A22A5" w:rsidRDefault="008A22A5" w:rsidP="00A529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8A22A5">
        <w:rPr>
          <w:rFonts w:ascii="Arial" w:hAnsi="Arial" w:cs="Arial"/>
          <w:lang w:val="en-US"/>
        </w:rPr>
        <w:t>World</w:t>
      </w:r>
    </w:p>
    <w:p w14:paraId="2E346B9A" w14:textId="3124015F" w:rsidR="00BD1187" w:rsidRDefault="00BD1187" w:rsidP="00BD1187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From climate change category I have selected the following three indicators.</w:t>
      </w:r>
    </w:p>
    <w:p w14:paraId="30D8DD68" w14:textId="77777777" w:rsidR="00BD1187" w:rsidRPr="00BD1187" w:rsidRDefault="00BD1187" w:rsidP="00BD118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BD1187">
        <w:rPr>
          <w:rFonts w:ascii="Arial" w:hAnsi="Arial" w:cs="Arial"/>
          <w:lang w:val="en-US"/>
        </w:rPr>
        <w:t>Energy use (kg of oil equivalent per capita)</w:t>
      </w:r>
    </w:p>
    <w:p w14:paraId="0AB2AEA9" w14:textId="797375C4" w:rsidR="00BD1187" w:rsidRPr="00BD1187" w:rsidRDefault="00BD1187" w:rsidP="00BD118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BD1187">
        <w:rPr>
          <w:rFonts w:ascii="Arial" w:hAnsi="Arial" w:cs="Arial"/>
          <w:lang w:val="en-US"/>
        </w:rPr>
        <w:t>Methane emissions (kt of CO2 equivalent)</w:t>
      </w:r>
    </w:p>
    <w:p w14:paraId="4D556A95" w14:textId="385CFAEA" w:rsidR="00BD1187" w:rsidRDefault="00BD1187" w:rsidP="00BD118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BD1187">
        <w:rPr>
          <w:rFonts w:ascii="Arial" w:hAnsi="Arial" w:cs="Arial"/>
          <w:lang w:val="en-US"/>
        </w:rPr>
        <w:t>Total greenhouse gas emissions (kt of CO2 equivalent)</w:t>
      </w:r>
    </w:p>
    <w:p w14:paraId="6212B919" w14:textId="09EA75EC" w:rsidR="00626C6F" w:rsidRDefault="00F21A9F" w:rsidP="00626C6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statistical summary of the data is listed in the table below.</w:t>
      </w:r>
    </w:p>
    <w:p w14:paraId="02BA8507" w14:textId="11F389AE" w:rsidR="00245F6C" w:rsidRDefault="00245F6C" w:rsidP="006F7AB9">
      <w:pPr>
        <w:ind w:left="-141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96EDFD7" wp14:editId="467825C3">
            <wp:extent cx="7529587" cy="4238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693" cy="426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6564" w14:textId="73D84932" w:rsidR="006F7AB9" w:rsidRDefault="00471E82" w:rsidP="00626C6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have performed a correlation analysis of the variables and displayed them in a heatmap. This analysis show</w:t>
      </w:r>
      <w:r w:rsidR="007F666C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that the </w:t>
      </w:r>
      <w:r w:rsidR="00693B0D">
        <w:rPr>
          <w:rFonts w:ascii="Arial" w:hAnsi="Arial" w:cs="Arial"/>
          <w:lang w:val="en-US"/>
        </w:rPr>
        <w:t xml:space="preserve">‘Total greenhouse gas emissions’ is highly </w:t>
      </w:r>
      <w:r w:rsidR="007A6625">
        <w:rPr>
          <w:rFonts w:ascii="Arial" w:hAnsi="Arial" w:cs="Arial"/>
          <w:lang w:val="en-US"/>
        </w:rPr>
        <w:t xml:space="preserve">positively </w:t>
      </w:r>
      <w:r w:rsidR="00693B0D">
        <w:rPr>
          <w:rFonts w:ascii="Arial" w:hAnsi="Arial" w:cs="Arial"/>
          <w:lang w:val="en-US"/>
        </w:rPr>
        <w:t>correlated with ‘Methane emissions’ and ‘Energy use’</w:t>
      </w:r>
      <w:r w:rsidR="009C7DA6">
        <w:rPr>
          <w:rFonts w:ascii="Arial" w:hAnsi="Arial" w:cs="Arial"/>
          <w:lang w:val="en-US"/>
        </w:rPr>
        <w:t xml:space="preserve"> and ‘Methane emissions’ is also highly positively correlated with ‘Energy use’.</w:t>
      </w:r>
      <w:r w:rsidR="00553DCF">
        <w:rPr>
          <w:rFonts w:ascii="Arial" w:hAnsi="Arial" w:cs="Arial"/>
          <w:lang w:val="en-US"/>
        </w:rPr>
        <w:t xml:space="preserve"> This analysis is performed at world level. Individual country level analysis shows the same behavior, details can be seen in the </w:t>
      </w:r>
      <w:proofErr w:type="spellStart"/>
      <w:r w:rsidR="00553DCF">
        <w:rPr>
          <w:rFonts w:ascii="Arial" w:hAnsi="Arial" w:cs="Arial"/>
          <w:lang w:val="en-US"/>
        </w:rPr>
        <w:t>jupyter</w:t>
      </w:r>
      <w:proofErr w:type="spellEnd"/>
      <w:r w:rsidR="00553DCF">
        <w:rPr>
          <w:rFonts w:ascii="Arial" w:hAnsi="Arial" w:cs="Arial"/>
          <w:lang w:val="en-US"/>
        </w:rPr>
        <w:t xml:space="preserve"> notebook.</w:t>
      </w:r>
    </w:p>
    <w:p w14:paraId="707C10BF" w14:textId="4EC75B67" w:rsidR="00AF60F0" w:rsidRDefault="007F666C" w:rsidP="008B227C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7CD57769" wp14:editId="17FCBCFA">
            <wp:extent cx="4037965" cy="3534268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6" t="6232" r="12918" b="6315"/>
                    <a:stretch/>
                  </pic:blipFill>
                  <pic:spPr bwMode="auto">
                    <a:xfrm>
                      <a:off x="0" y="0"/>
                      <a:ext cx="4057873" cy="3551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A5795" w14:textId="5CE0D9AD" w:rsidR="007F6051" w:rsidRDefault="007F6051" w:rsidP="008B227C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90BB311" wp14:editId="4078B483">
            <wp:extent cx="5731510" cy="15284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5AFD" w14:textId="7FEA4F30" w:rsidR="008B227C" w:rsidRDefault="0086580D" w:rsidP="008B227C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07EC02E" wp14:editId="351E05FA">
            <wp:extent cx="2857500" cy="214578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0" r="8100" b="5607"/>
                    <a:stretch/>
                  </pic:blipFill>
                  <pic:spPr bwMode="auto">
                    <a:xfrm>
                      <a:off x="0" y="0"/>
                      <a:ext cx="2866396" cy="215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4EBA2C28" wp14:editId="5B26F0A2">
            <wp:extent cx="2828925" cy="210717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9" r="8686" b="5459"/>
                    <a:stretch/>
                  </pic:blipFill>
                  <pic:spPr bwMode="auto">
                    <a:xfrm>
                      <a:off x="0" y="0"/>
                      <a:ext cx="2876708" cy="2142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96C2A" w14:textId="55EA83EF" w:rsidR="007F6051" w:rsidRPr="00626C6F" w:rsidRDefault="00397861" w:rsidP="006A4827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These time series plots highlight the point that</w:t>
      </w:r>
      <w:r w:rsidR="006A4827">
        <w:rPr>
          <w:rFonts w:ascii="Arial" w:hAnsi="Arial" w:cs="Arial"/>
          <w:lang w:val="en-US"/>
        </w:rPr>
        <w:t xml:space="preserve"> Total greenhouse gas emissions have risen</w:t>
      </w:r>
      <w:r w:rsidR="006A4827">
        <w:rPr>
          <w:rFonts w:ascii="Arial" w:hAnsi="Arial" w:cs="Arial"/>
          <w:lang w:val="en-US"/>
        </w:rPr>
        <w:t xml:space="preserve"> over the past few years</w:t>
      </w:r>
      <w:r w:rsidR="006A4827">
        <w:rPr>
          <w:rFonts w:ascii="Arial" w:hAnsi="Arial" w:cs="Arial"/>
          <w:lang w:val="en-US"/>
        </w:rPr>
        <w:t xml:space="preserve"> all over the world. And looking at the right graph we can see that till 2013 China contributed most towards the overall increase in greenhouse gas emissions with India a </w:t>
      </w:r>
      <w:r w:rsidR="002C784E">
        <w:rPr>
          <w:rFonts w:ascii="Arial" w:hAnsi="Arial" w:cs="Arial"/>
          <w:lang w:val="en-US"/>
        </w:rPr>
        <w:t xml:space="preserve">being the second </w:t>
      </w:r>
      <w:r w:rsidR="00263EA1">
        <w:rPr>
          <w:rFonts w:ascii="Arial" w:hAnsi="Arial" w:cs="Arial"/>
          <w:lang w:val="en-US"/>
        </w:rPr>
        <w:t>contributor. USA on the other hand seems to have reduced their emissions and a general falling trend can be seen in the graph.</w:t>
      </w:r>
      <w:r w:rsidR="00A36D6D">
        <w:rPr>
          <w:rFonts w:ascii="Arial" w:hAnsi="Arial" w:cs="Arial"/>
          <w:lang w:val="en-US"/>
        </w:rPr>
        <w:t xml:space="preserve"> The emissions for France and Germany are constant throughout our study period are the least contributing factors in our dataset.</w:t>
      </w:r>
    </w:p>
    <w:sectPr w:rsidR="007F6051" w:rsidRPr="00626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C0C2A"/>
    <w:multiLevelType w:val="hybridMultilevel"/>
    <w:tmpl w:val="B2C00F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23642"/>
    <w:multiLevelType w:val="hybridMultilevel"/>
    <w:tmpl w:val="65A6F5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603300">
    <w:abstractNumId w:val="1"/>
  </w:num>
  <w:num w:numId="2" w16cid:durableId="168212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32"/>
    <w:rsid w:val="00245F6C"/>
    <w:rsid w:val="00263EA1"/>
    <w:rsid w:val="002C784E"/>
    <w:rsid w:val="003400F1"/>
    <w:rsid w:val="003777CC"/>
    <w:rsid w:val="00397861"/>
    <w:rsid w:val="00471E82"/>
    <w:rsid w:val="004C6132"/>
    <w:rsid w:val="00553DCF"/>
    <w:rsid w:val="005C11BA"/>
    <w:rsid w:val="00626C6F"/>
    <w:rsid w:val="00693B0D"/>
    <w:rsid w:val="006A4827"/>
    <w:rsid w:val="006F7AB9"/>
    <w:rsid w:val="00715C83"/>
    <w:rsid w:val="007A6625"/>
    <w:rsid w:val="007F6051"/>
    <w:rsid w:val="007F666C"/>
    <w:rsid w:val="0086580D"/>
    <w:rsid w:val="008A22A5"/>
    <w:rsid w:val="008B227C"/>
    <w:rsid w:val="008B393F"/>
    <w:rsid w:val="009C7DA6"/>
    <w:rsid w:val="00A36D6D"/>
    <w:rsid w:val="00A52990"/>
    <w:rsid w:val="00AF60F0"/>
    <w:rsid w:val="00BD1187"/>
    <w:rsid w:val="00F2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282D"/>
  <w15:chartTrackingRefBased/>
  <w15:docId w15:val="{289927B2-2765-47CA-9848-2A5E9D02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14AD9-A6EB-46AC-B8B3-65709EE24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Shabih Ul Haider</dc:creator>
  <cp:keywords/>
  <dc:description/>
  <cp:lastModifiedBy>Shabih Ul Haider</cp:lastModifiedBy>
  <cp:revision>21</cp:revision>
  <dcterms:created xsi:type="dcterms:W3CDTF">2022-04-28T15:37:00Z</dcterms:created>
  <dcterms:modified xsi:type="dcterms:W3CDTF">2022-04-28T16:30:00Z</dcterms:modified>
</cp:coreProperties>
</file>