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35" w:rsidRDefault="00507035" w:rsidP="00436F8B">
      <w:pPr>
        <w:jc w:val="center"/>
        <w:rPr>
          <w:b/>
          <w:sz w:val="40"/>
        </w:rPr>
      </w:pPr>
      <w:r w:rsidRPr="00436F8B">
        <w:rPr>
          <w:b/>
          <w:sz w:val="40"/>
        </w:rPr>
        <w:t>Muhammad Shabir Khan</w:t>
      </w:r>
      <w:r w:rsidRPr="00436F8B">
        <w:rPr>
          <w:b/>
          <w:sz w:val="40"/>
        </w:rPr>
        <w:br/>
        <w:t>Assignment# 02</w:t>
      </w:r>
      <w:r w:rsidRPr="00436F8B">
        <w:rPr>
          <w:b/>
          <w:sz w:val="40"/>
        </w:rPr>
        <w:br/>
        <w:t>Task: 01</w:t>
      </w:r>
    </w:p>
    <w:p w:rsidR="00507035" w:rsidRPr="00436F8B" w:rsidRDefault="00436F8B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189865</wp:posOffset>
                </wp:positionV>
                <wp:extent cx="62579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48E39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95pt" to="489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436F8B" w:rsidRDefault="00507035" w:rsidP="00436F8B">
      <w:pPr>
        <w:pStyle w:val="ListParagraph"/>
        <w:numPr>
          <w:ilvl w:val="0"/>
          <w:numId w:val="3"/>
        </w:numPr>
        <w:rPr>
          <w:b/>
          <w:sz w:val="24"/>
        </w:rPr>
      </w:pPr>
      <w:r w:rsidRPr="00436F8B">
        <w:rPr>
          <w:b/>
          <w:sz w:val="24"/>
        </w:rPr>
        <w:t>Required Command to Achieve Objective</w:t>
      </w:r>
      <w:r w:rsidR="001E20BF" w:rsidRPr="00436F8B">
        <w:rPr>
          <w:b/>
          <w:sz w:val="24"/>
        </w:rPr>
        <w:t>s:</w:t>
      </w:r>
    </w:p>
    <w:p w:rsidR="00436F8B" w:rsidRDefault="00436F8B" w:rsidP="00436F8B">
      <w:pPr>
        <w:pStyle w:val="ListParagraph"/>
      </w:pPr>
      <w:r>
        <w:t xml:space="preserve">The command for </w:t>
      </w:r>
      <w:r w:rsidR="00A64C46">
        <w:t>achieving</w:t>
      </w:r>
      <w:r>
        <w:t xml:space="preserve"> the objective is listed below.</w:t>
      </w:r>
    </w:p>
    <w:p w:rsidR="00436F8B" w:rsidRPr="00436F8B" w:rsidRDefault="00436F8B" w:rsidP="00436F8B">
      <w:pPr>
        <w:pStyle w:val="ListParagraph"/>
      </w:pPr>
    </w:p>
    <w:p w:rsidR="001E20BF" w:rsidRPr="00436F8B" w:rsidRDefault="001E20BF" w:rsidP="00436F8B">
      <w:pPr>
        <w:pStyle w:val="ListParagraph"/>
        <w:numPr>
          <w:ilvl w:val="0"/>
          <w:numId w:val="4"/>
        </w:numPr>
        <w:rPr>
          <w:b/>
        </w:rPr>
      </w:pPr>
      <w:r w:rsidRPr="00436F8B">
        <w:rPr>
          <w:b/>
        </w:rPr>
        <w:t>Include all files, including hidden files:</w:t>
      </w:r>
    </w:p>
    <w:p w:rsidR="001E20BF" w:rsidRDefault="001E20BF">
      <w:r>
        <w:rPr>
          <w:noProof/>
        </w:rPr>
        <w:drawing>
          <wp:inline distT="0" distB="0" distL="0" distR="0" wp14:anchorId="010FB629" wp14:editId="54DF28CB">
            <wp:extent cx="5943600" cy="58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BF" w:rsidRPr="00436F8B" w:rsidRDefault="001E20BF" w:rsidP="00436F8B">
      <w:pPr>
        <w:pStyle w:val="ListParagraph"/>
        <w:numPr>
          <w:ilvl w:val="0"/>
          <w:numId w:val="4"/>
        </w:numPr>
        <w:rPr>
          <w:b/>
        </w:rPr>
      </w:pPr>
      <w:r w:rsidRPr="00436F8B">
        <w:rPr>
          <w:b/>
        </w:rPr>
        <w:t>Sizes are listed in human readable format:</w:t>
      </w:r>
    </w:p>
    <w:p w:rsidR="001E20BF" w:rsidRDefault="001E20BF">
      <w:r>
        <w:rPr>
          <w:noProof/>
        </w:rPr>
        <w:drawing>
          <wp:inline distT="0" distB="0" distL="0" distR="0" wp14:anchorId="52597A17" wp14:editId="3B13D1A3">
            <wp:extent cx="5943600" cy="587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BF" w:rsidRPr="00436F8B" w:rsidRDefault="001E20BF" w:rsidP="00436F8B">
      <w:pPr>
        <w:pStyle w:val="ListParagraph"/>
        <w:numPr>
          <w:ilvl w:val="0"/>
          <w:numId w:val="4"/>
        </w:numPr>
        <w:rPr>
          <w:b/>
        </w:rPr>
      </w:pPr>
      <w:r w:rsidRPr="00436F8B">
        <w:rPr>
          <w:b/>
        </w:rPr>
        <w:t>Files are ordered by recency:</w:t>
      </w:r>
    </w:p>
    <w:p w:rsidR="001E20BF" w:rsidRDefault="001E20BF">
      <w:r>
        <w:rPr>
          <w:noProof/>
        </w:rPr>
        <w:drawing>
          <wp:inline distT="0" distB="0" distL="0" distR="0" wp14:anchorId="1B570FCD" wp14:editId="3C51A353">
            <wp:extent cx="5943600" cy="454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15" w:rsidRPr="00436F8B" w:rsidRDefault="00F37115" w:rsidP="00436F8B">
      <w:pPr>
        <w:pStyle w:val="ListParagraph"/>
        <w:numPr>
          <w:ilvl w:val="0"/>
          <w:numId w:val="4"/>
        </w:numPr>
        <w:rPr>
          <w:b/>
        </w:rPr>
      </w:pPr>
      <w:r w:rsidRPr="00436F8B">
        <w:rPr>
          <w:b/>
        </w:rPr>
        <w:t>Output is non – colorized:</w:t>
      </w:r>
    </w:p>
    <w:p w:rsidR="00F37115" w:rsidRDefault="00F37115">
      <w:r>
        <w:rPr>
          <w:noProof/>
        </w:rPr>
        <w:drawing>
          <wp:inline distT="0" distB="0" distL="0" distR="0" wp14:anchorId="0C859B04" wp14:editId="525210F1">
            <wp:extent cx="5943600" cy="37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15" w:rsidRPr="00436F8B" w:rsidRDefault="00F37115" w:rsidP="00436F8B">
      <w:pPr>
        <w:pStyle w:val="ListParagraph"/>
        <w:numPr>
          <w:ilvl w:val="0"/>
          <w:numId w:val="4"/>
        </w:numPr>
        <w:rPr>
          <w:b/>
        </w:rPr>
      </w:pPr>
      <w:r w:rsidRPr="00436F8B">
        <w:rPr>
          <w:b/>
        </w:rPr>
        <w:t>Usage of Command:</w:t>
      </w:r>
    </w:p>
    <w:p w:rsidR="00F37115" w:rsidRDefault="00F37115">
      <w:r>
        <w:rPr>
          <w:noProof/>
        </w:rPr>
        <w:drawing>
          <wp:inline distT="0" distB="0" distL="0" distR="0" wp14:anchorId="5ECF0661" wp14:editId="480D2E29">
            <wp:extent cx="47244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8B" w:rsidRDefault="00436F8B"/>
    <w:p w:rsidR="00436F8B" w:rsidRDefault="00436F8B"/>
    <w:p w:rsidR="00436F8B" w:rsidRDefault="00436F8B"/>
    <w:p w:rsidR="00436F8B" w:rsidRDefault="00436F8B"/>
    <w:p w:rsidR="00B06165" w:rsidRDefault="00B06165"/>
    <w:p w:rsidR="00B06165" w:rsidRPr="00436F8B" w:rsidRDefault="00B06165" w:rsidP="00436F8B">
      <w:pPr>
        <w:pStyle w:val="ListParagraph"/>
        <w:numPr>
          <w:ilvl w:val="0"/>
          <w:numId w:val="3"/>
        </w:numPr>
        <w:rPr>
          <w:b/>
          <w:sz w:val="24"/>
        </w:rPr>
      </w:pPr>
      <w:r w:rsidRPr="00436F8B">
        <w:rPr>
          <w:b/>
          <w:sz w:val="24"/>
        </w:rPr>
        <w:lastRenderedPageBreak/>
        <w:t>Output:</w:t>
      </w:r>
    </w:p>
    <w:p w:rsidR="00B06165" w:rsidRDefault="00A64C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2.5pt">
            <v:imagedata r:id="rId10" o:title="Task01"/>
          </v:shape>
        </w:pict>
      </w:r>
    </w:p>
    <w:p w:rsidR="001C6D7C" w:rsidRDefault="001C6D7C"/>
    <w:p w:rsidR="001C6D7C" w:rsidRPr="00436F8B" w:rsidRDefault="001C6D7C" w:rsidP="00436F8B">
      <w:pPr>
        <w:pStyle w:val="ListParagraph"/>
        <w:numPr>
          <w:ilvl w:val="0"/>
          <w:numId w:val="3"/>
        </w:numPr>
        <w:rPr>
          <w:b/>
          <w:sz w:val="24"/>
        </w:rPr>
      </w:pPr>
      <w:r w:rsidRPr="00436F8B">
        <w:rPr>
          <w:b/>
          <w:sz w:val="24"/>
        </w:rPr>
        <w:t>Explanation:</w:t>
      </w:r>
    </w:p>
    <w:p w:rsidR="00436F8B" w:rsidRDefault="00BC3E88">
      <w:r>
        <w:t xml:space="preserve">The objective of the task is achieved by taking help from the documentation of “ls” from </w:t>
      </w:r>
      <w:r w:rsidR="00A64C46">
        <w:t xml:space="preserve">the </w:t>
      </w:r>
      <w:r>
        <w:t xml:space="preserve">shell. The above output is for </w:t>
      </w:r>
      <w:r w:rsidR="00A64C46">
        <w:t xml:space="preserve">the </w:t>
      </w:r>
      <w:r>
        <w:t xml:space="preserve">home directory. The –a flag </w:t>
      </w:r>
      <w:r w:rsidR="00A64C46">
        <w:t>is used</w:t>
      </w:r>
      <w:r>
        <w:t xml:space="preserve"> </w:t>
      </w:r>
      <w:r w:rsidR="00A64C46">
        <w:t>to</w:t>
      </w:r>
      <w:r>
        <w:t xml:space="preserve"> get the list of all files with hidden files in a directory. The –h</w:t>
      </w:r>
      <w:r w:rsidR="00436F8B">
        <w:t xml:space="preserve"> flag </w:t>
      </w:r>
      <w:r w:rsidR="00A64C46">
        <w:t>is used</w:t>
      </w:r>
      <w:bookmarkStart w:id="0" w:name="_GoBack"/>
      <w:bookmarkEnd w:id="0"/>
      <w:r w:rsidR="00436F8B">
        <w:t xml:space="preserve"> for </w:t>
      </w:r>
      <w:r w:rsidR="00A64C46">
        <w:t>human-readable</w:t>
      </w:r>
      <w:r w:rsidR="00436F8B">
        <w:t xml:space="preserve"> format. The –t flag </w:t>
      </w:r>
      <w:r w:rsidR="00A64C46">
        <w:t>is used</w:t>
      </w:r>
      <w:r w:rsidR="00436F8B">
        <w:t xml:space="preserve"> for the list in </w:t>
      </w:r>
      <w:proofErr w:type="spellStart"/>
      <w:r w:rsidR="00436F8B">
        <w:t>recency</w:t>
      </w:r>
      <w:proofErr w:type="spellEnd"/>
      <w:r w:rsidR="00436F8B">
        <w:t xml:space="preserve">, </w:t>
      </w:r>
      <w:r w:rsidR="00A64C46">
        <w:t xml:space="preserve">the </w:t>
      </w:r>
      <w:r w:rsidR="00436F8B">
        <w:t xml:space="preserve">newest file list first. To see the output </w:t>
      </w:r>
      <w:r w:rsidR="00A64C46">
        <w:t>non–colorized</w:t>
      </w:r>
      <w:r w:rsidR="00436F8B">
        <w:t>, I used the flag –</w:t>
      </w:r>
      <w:r w:rsidR="00A64C46">
        <w:t xml:space="preserve"> </w:t>
      </w:r>
      <w:r w:rsidR="00436F8B">
        <w:t xml:space="preserve">color=never. </w:t>
      </w:r>
    </w:p>
    <w:p w:rsidR="001C6D7C" w:rsidRDefault="00436F8B">
      <w:r>
        <w:t xml:space="preserve"> </w:t>
      </w:r>
    </w:p>
    <w:p w:rsidR="001C6D7C" w:rsidRDefault="001C6D7C"/>
    <w:p w:rsidR="001E20BF" w:rsidRDefault="001E20BF"/>
    <w:sectPr w:rsidR="001E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379D"/>
    <w:multiLevelType w:val="hybridMultilevel"/>
    <w:tmpl w:val="543A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41F3"/>
    <w:multiLevelType w:val="hybridMultilevel"/>
    <w:tmpl w:val="D754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5BD3"/>
    <w:multiLevelType w:val="hybridMultilevel"/>
    <w:tmpl w:val="F1C6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674BE"/>
    <w:multiLevelType w:val="hybridMultilevel"/>
    <w:tmpl w:val="36D4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35"/>
    <w:rsid w:val="001C6D7C"/>
    <w:rsid w:val="001E20BF"/>
    <w:rsid w:val="00436F8B"/>
    <w:rsid w:val="00507035"/>
    <w:rsid w:val="006F635A"/>
    <w:rsid w:val="00A64C46"/>
    <w:rsid w:val="00B06165"/>
    <w:rsid w:val="00BC3E88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A272D"/>
  <w15:chartTrackingRefBased/>
  <w15:docId w15:val="{F9BCBF37-BA07-4A3E-8FC3-8BF85892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129</Words>
  <Characters>619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2024-02-05T18:49:00Z</dcterms:created>
  <dcterms:modified xsi:type="dcterms:W3CDTF">2024-02-10T06:36:00Z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a9e8c22b-ddd7-40e9-8f59-1aa3116411c8</vt:lpwstr>
  </property>
</Properties>
</file>