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b/>
          <w:bCs/>
          <w:caps/>
          <w:color w:val="B8860B"/>
          <w:sz w:val="22"/>
          <w:szCs w:val="22"/>
        </w:rPr>
        <w:t xml:space="preserve">THE SACRED REBIRTH EXPERIENCE</w:t>
      </w:r>
    </w:p>
    <w:p>
      <w:pPr>
        <w:spacing w:after="18"/>
        <w:jc w:val="center"/>
      </w:pPr>
      <w:r>
        <w:rPr>
          <w:b/>
          <w:bCs/>
          <w:color w:val="141019"/>
          <w:sz w:val="32"/>
          <w:szCs w:val="32"/>
        </w:rPr>
        <w:t xml:space="preserve">Venue Profile — Blue Osa Yoga Retreat + Spa</w:t>
      </w:r>
    </w:p>
    <w:p>
      <w:pPr>
        <w:spacing w:after="140"/>
        <w:jc w:val="center"/>
      </w:pPr>
      <w:r>
        <w:rPr>
          <w:i/>
          <w:iCs/>
          <w:color w:val="4A4550"/>
          <w:sz w:val="18"/>
          <w:szCs w:val="18"/>
        </w:rPr>
        <w:t xml:space="preserve">Playa Tamales · Osa Peninsula · Costa Rica · Everything it offers + honest pros &amp; cons</w:t>
      </w:r>
    </w:p>
    <w:p>
      <w:pPr>
        <w:pBdr>
          <w:bottom w:val="single" w:color="B8860B" w:sz="6" w:space="1"/>
        </w:pBdr>
        <w:spacing w:after="120" w:before="60"/>
      </w:pPr>
    </w:p>
    <w:p>
      <w:pPr>
        <w:pStyle w:val="Heading1"/>
      </w:pPr>
      <w:r>
        <w:t xml:space="preserve">Snapshot</w:t>
      </w:r>
    </w:p>
    <w:p>
      <w:pPr>
        <w:spacing w:after="110"/>
      </w:pPr>
      <w:r>
        <w:t xml:space="preserve">Blue Osa is an award-winning, fully private beachfront eco-resort on the remote Osa Peninsula — Costa Rica's wildest South Pacific coast, which National Geographic called “the most biologically intense place on Earth.” It sits directly on a private 3-mile jungle beach on 5 solar-powered acres, holds up to 38 guests across 13 rooms, and runs all-inclusive (lodging, three farm-to-table meals a day, daily yoga, pool, beach, WiFi). Featured in BBC, Wall Street Journal, National Geographic, and Travel + Leisure. For a rebirth-themed women's container, the setting does a lot of the storytelling for you.</w:t>
      </w:r>
    </w:p>
    <w:p>
      <w:pPr>
        <w:pStyle w:val="Heading1"/>
      </w:pPr>
      <w:r>
        <w:t xml:space="preserve">Everything Blue Osa Offers</w:t>
      </w:r>
    </w:p>
    <w:p>
      <w:pPr>
        <w:pStyle w:val="Heading2"/>
      </w:pPr>
      <w:r>
        <w:t xml:space="preserve">Setting &amp; Water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Directly beachfront — the yoga deck sits ~50 m from a private, secluded 3-mile jungle beach on the Pacific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25-meter chemical-free / saltwater lap pool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5-acre solar-powered, off-grid eco-property surrounded by rainforest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Meditation labyrinth, “shine walk,” ocean-view hammocks, and quiet reflection spaces throughout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Wildlife immersion — scarlet macaws, howler monkeys, dolphins; edge of Corcovado National Park</w:t>
      </w:r>
    </w:p>
    <w:p>
      <w:pPr>
        <w:pStyle w:val="Heading2"/>
      </w:pPr>
      <w:r>
        <w:t xml:space="preserve">Accommodations (13 rooms, up to 38 guests)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Beachfront and garden rooms, ocean-view suites, a penthouse ocean-view (Freedom), and private open-air jungle bungalows (Moksha, Faith)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Sacred-named rooms that fit the theme: Freedom, Peace, Bliss, Love, Shanti, Namaste, Karma, Faith, Moksha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Eco-designed with ocean or garden views; some rooms and bungalows include air conditioning (others are open-air / fan-cooled)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Select rooms include morning coffee + fruit delivery on request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Fully private property — no outside guests; 24-hour on-site security nightly</w:t>
      </w:r>
    </w:p>
    <w:p>
      <w:pPr>
        <w:pStyle w:val="Heading2"/>
      </w:pPr>
      <w:r>
        <w:t xml:space="preserve">Included in a Group Buyout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All accommodations + use of the 25 m pool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Three farm-to-table meals daily, plus snacks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Open-air, ocean-view yoga shala with props (mats, blankets, blocks)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Private beach access, outdoor spa facility access, shine walk, WiFi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Welcome ceremony + welcome gift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Typical structure: Saturday-to-Saturday, arrival after 5:00 PM, departure by 8:00 AM (a shorter 4-day/3-night mid-week buyout must be confirmed)</w:t>
      </w:r>
    </w:p>
    <w:p>
      <w:pPr>
        <w:pStyle w:val="Heading2"/>
      </w:pPr>
      <w:r>
        <w:t xml:space="preserve">Yoga &amp; Movement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Second-floor open-air yoga shala overlooking the Pacific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Blue Osa can provide instructors (Hatha, Vinyasa, Iyengar, Ashtanga, Anusara, Kundalini) and their AYAMA® method — or you bring your own facilitators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Sunrise yoga, restorative sessions, meditation, breathwork, morning silence</w:t>
      </w:r>
    </w:p>
    <w:p>
      <w:pPr>
        <w:pStyle w:val="Heading2"/>
      </w:pPr>
      <w:r>
        <w:t xml:space="preserve">Spa &amp; Bodywork (eco-spa, on-site)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Deep Tissue Massage, Osa Tranquility Massage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Coffee / Coconut / Salt body scrubs; Botanical facials; Aloe / Chocolate / Mud wraps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Acupuncture, Watsu (water bodywork), foot soaks — Ayurvedic + rainforest-botanical modalities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i/>
          <w:iCs/>
          <w:color w:val="4A4550"/>
        </w:rPr>
        <w:t xml:space="preserve">Note: spa treatments are typically à-la-carte add-ons, not baked into the base rate — confirm group/pre-paid spa pricing so massage-for-every-woman is budgeted</w:t>
      </w:r>
    </w:p>
    <w:p>
      <w:pPr>
        <w:pStyle w:val="Heading2"/>
      </w:pPr>
      <w:r>
        <w:t xml:space="preserve">Cuisine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Three chef-prepared farm-to-table meals daily + snacks, from homegrown organic produce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Plant-based-forward; accommodates vegan, gluten-free, and allergy needs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i/>
          <w:iCs/>
          <w:color w:val="4A4550"/>
        </w:rPr>
        <w:t xml:space="preserve">Note: their kitchen is largely plant-based — confirm fish/seafood and an Afro-Caribbean/coastal menu can be honored if that stays central to the vision (you use their kitchen, not your own chef)</w:t>
      </w:r>
    </w:p>
    <w:p>
      <w:pPr>
        <w:pStyle w:val="Heading2"/>
      </w:pPr>
      <w:r>
        <w:t xml:space="preserve">Adventures &amp; Excursions (add-on)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Surf lessons, stand-up paddleboarding, waterfall hikes, wildlife &amp; mangrove tours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Canopy zip-lining, whale watching, sport-fishing, scuba, sea kayaking, hot springs</w:t>
      </w:r>
    </w:p>
    <w:p>
      <w:pPr>
        <w:pStyle w:val="Heading2"/>
      </w:pPr>
      <w:r>
        <w:t xml:space="preserve">Getting There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From San José (SJO): 40-min domestic flight to Puerto Jiménez (~$299–330 round-trip), or shared shuttle (~$200) / private transfer (~$450), 5–6 hrs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Blue Osa helps arrange all transfers</w:t>
      </w:r>
    </w:p>
    <w:p>
      <w:pPr>
        <w:pStyle w:val="Heading2"/>
      </w:pPr>
      <w:r>
        <w:t xml:space="preserve">Pricing</w:t>
      </w:r>
    </w:p>
    <w:p>
      <w:pPr>
        <w:pStyle w:val="ListParagraph"/>
        <w:numPr>
          <w:ilvl w:val="0"/>
          <w:numId w:val="2"/>
        </w:numPr>
        <w:spacing w:after="44"/>
      </w:pPr>
      <w:r>
        <w:t xml:space="preserve">All-inclusive, per person: </w:t>
      </w:r>
      <w:r>
        <w:rPr>
          <w:b/>
          <w:bCs/>
        </w:rPr>
        <w:t xml:space="preserve">from $1,440 (4-day weekend) to ~$2,300 (full week)</w:t>
      </w:r>
      <w:r>
        <w:t xml:space="preserve">; varies by room, occupancy, and season. Green season (May–Nov) is discounted.</w:t>
      </w:r>
    </w:p>
    <w:p>
      <w:r>
        <w:br w:type="page"/>
      </w:r>
    </w:p>
    <w:p>
      <w:pPr>
        <w:pStyle w:val="Heading1"/>
      </w:pPr>
      <w:r>
        <w:t xml:space="preserve">Pros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True private beachfront. </w:t>
      </w:r>
      <w:r>
        <w:t xml:space="preserve">The only shortlist option where women step from the shala onto a private beach — perfect for rebirth rituals, ocean water blessings, and sunrise ceremony.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Total privacy + safety. </w:t>
      </w:r>
      <w:r>
        <w:t xml:space="preserve">Exclusive buyout, no outside guests, 24-hr security — a sealed, sacred container, and reassuring for a women-only group.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All-inclusive, low production lift. </w:t>
      </w:r>
      <w:r>
        <w:t xml:space="preserve">Lodging, three meals, yoga shala, pool, beach, WiFi, welcome gift bundled — you curate instead of assembling vendors.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Best value on the shortlist. </w:t>
      </w:r>
      <w:r>
        <w:t xml:space="preserve">$1,440 pp for a 4-day weekend protects your margin at a $2,995–$3,333 ticket.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Built for transformation. </w:t>
      </w:r>
      <w:r>
        <w:t xml:space="preserve">Ocean-view shala, meditation labyrinth, sacred-named rooms (Moksha, Shanti, Faith) — the container already speaks rebirth.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Marketing credibility. </w:t>
      </w:r>
      <w:r>
        <w:t xml:space="preserve">BBC, WSJ, National Geographic, Travel + Leisure, TripAdvisor Travelers' Choice — proof that sells the ticket.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On-site spa + bodywork. </w:t>
      </w:r>
      <w:r>
        <w:t xml:space="preserve">Their therapists can deliver your massage layer (massage, scrubs, facials, acupuncture) without importing a team.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Nature as medicine. </w:t>
      </w:r>
      <w:r>
        <w:t xml:space="preserve">Corcovado wildlife, jungle, ocean — the biodiversity itself is part of the reset.</w:t>
      </w:r>
    </w:p>
    <w:p>
      <w:pPr>
        <w:pStyle w:val="Heading1"/>
      </w:pPr>
      <w:r>
        <w:t xml:space="preserve">Cons &amp; Confirm-Before-Booking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Remote and effort to reach. </w:t>
      </w:r>
      <w:r>
        <w:t xml:space="preserve">An extra domestic flight or a 5–6 hr drive from San José adds cost, time, and a travel-planning ask for each guest. The seclusion is the trade-off for accessibility.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Cuisine is plant-based-forward. </w:t>
      </w:r>
      <w:r>
        <w:t xml:space="preserve">Clashes with a Caribbean/coastal seafood vision, and you cook in their kitchen, not with your own chef — confirm fish/seafood and Afro-Caribbean menu flexibility before committing.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Spa is likely à-la-carte. </w:t>
      </w:r>
      <w:r>
        <w:t xml:space="preserve">Massage-for-every-woman may be an add-on cost, not included — get group spa pricing in writing.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Not every room has AC. </w:t>
      </w:r>
      <w:r>
        <w:t xml:space="preserve">Osa is hot and humid; some rooms are open-air/fan-only. Confirm AC for all 20 guests or set expectations.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Saturday-to-Saturday default. </w:t>
      </w:r>
      <w:r>
        <w:t xml:space="preserve">Your 4-day/3-night mid-week buyout must be confirmed as bookable and priced.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Green season means rain. </w:t>
      </w:r>
      <w:r>
        <w:t xml:space="preserve">May–Nov is cheaper but brings afternoon showers and rougher roads to Osa — plan fire-circle and outdoor rituals with a weather backup.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Alcohol policy unconfirmed. </w:t>
      </w:r>
      <w:r>
        <w:t xml:space="preserve">It's a wellness/yoga resort — confirm whether wine/champagne service is allowed and whether they provide it or you bring it.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Fire-circle + open flame. </w:t>
      </w:r>
      <w:r>
        <w:t xml:space="preserve">Confirm beach/property fire rules and tide/environmental limits for your fire ceremony.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Their aesthetic, not a blank canvas. </w:t>
      </w:r>
      <w:r>
        <w:t xml:space="preserve">It reads eco-yoga; you'll layer the Afro-Indigenous sacred elements through décor, altar, and programming.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Buyout minimum. </w:t>
      </w:r>
      <w:r>
        <w:t xml:space="preserve">Booking only 20 of 38 beds may carry a private-buyout minimum above 20 × the shared rate to guarantee exclusivity — confirm the minimum.</w:t>
      </w:r>
    </w:p>
    <w:p>
      <w:pPr>
        <w:pStyle w:val="ListParagraph"/>
        <w:numPr>
          <w:ilvl w:val="0"/>
          <w:numId w:val="4"/>
        </w:numPr>
        <w:spacing w:after="44"/>
      </w:pPr>
      <w:r>
        <w:rPr>
          <w:b/>
          <w:bCs/>
        </w:rPr>
        <w:t xml:space="preserve">Resort dogs + connectivity. </w:t>
      </w:r>
      <w:r>
        <w:t xml:space="preserve">Friendly dogs roam the property (charming to most, a flag for allergies); WiFi exists but remote connectivity is limited — worth setting expectations.</w:t>
      </w:r>
    </w:p>
    <w:p>
      <w:pPr>
        <w:pStyle w:val="Heading1"/>
      </w:pPr>
      <w:r>
        <w:t xml:space="preserve">Verdict for The Sacred Rebirth Experience</w:t>
      </w:r>
    </w:p>
    <w:p>
      <w:pPr>
        <w:spacing w:after="110"/>
      </w:pPr>
      <w:r>
        <w:t xml:space="preserve">Blue Osa is the strongest </w:t>
      </w:r>
      <w:r>
        <w:rPr>
          <w:i/>
          <w:iCs/>
        </w:rPr>
        <w:t xml:space="preserve">story</w:t>
      </w:r>
      <w:r>
        <w:t xml:space="preserve"> and the strongest </w:t>
      </w:r>
      <w:r>
        <w:rPr>
          <w:i/>
          <w:iCs/>
        </w:rPr>
        <w:t xml:space="preserve">value</w:t>
      </w:r>
      <w:r>
        <w:t xml:space="preserve"> — a private beach, a sealed container, and a rebirth-ready setting at the lowest per-person cost. The three things to lock before you commit are the ones that touch your specific vision: the </w:t>
      </w:r>
      <w:r>
        <w:rPr>
          <w:b/>
          <w:bCs/>
        </w:rPr>
        <w:t xml:space="preserve">seafood/Afro-Caribbean menu, group spa (massage) pricing, and the mid-week 4-day buyout with a wine and fire-circle allowance.</w:t>
      </w:r>
      <w:r>
        <w:t xml:space="preserve"> If those come back clean, this is a beautiful home for the first Sacred Rebirth. The single real friction for guests is travel effort — worth naming up front and framing as part of the pilgrimage.</w:t>
      </w:r>
    </w:p>
    <w:p>
      <w:pPr>
        <w:spacing w:after="110"/>
      </w:pPr>
      <w:hyperlink w:history="1" r:id="rIdpcukxcqequw5e53iemzgi">
        <w:r>
          <w:rPr>
            <w:rStyle w:val="Hyperlink"/>
            <w:color w:val="0E7C7B"/>
            <w:sz w:val="19"/>
            <w:szCs w:val="19"/>
          </w:rPr>
          <w:t xml:space="preserve">Photos &amp; rooms</w:t>
        </w:r>
      </w:hyperlink>
      <w:r>
        <w:rPr>
          <w:color w:val="4A4550"/>
        </w:rPr>
        <w:t xml:space="preserve">   ·   </w:t>
      </w:r>
      <w:hyperlink w:history="1" r:id="rIdwjyfwxzheyvgtrpjxloch">
        <w:r>
          <w:rPr>
            <w:rStyle w:val="Hyperlink"/>
            <w:color w:val="0E7C7B"/>
            <w:sz w:val="19"/>
            <w:szCs w:val="19"/>
          </w:rPr>
          <w:t xml:space="preserve">Group buyout</w:t>
        </w:r>
      </w:hyperlink>
      <w:r>
        <w:rPr>
          <w:color w:val="4A4550"/>
        </w:rPr>
        <w:t xml:space="preserve">   ·   </w:t>
      </w:r>
      <w:hyperlink w:history="1" r:id="rId4pzfmuy9o_un72erumv2e">
        <w:r>
          <w:rPr>
            <w:rStyle w:val="Hyperlink"/>
            <w:color w:val="0E7C7B"/>
            <w:sz w:val="19"/>
            <w:szCs w:val="19"/>
          </w:rPr>
          <w:t xml:space="preserve">Spa menu</w:t>
        </w:r>
      </w:hyperlink>
      <w:r>
        <w:rPr>
          <w:color w:val="4A4550"/>
        </w:rPr>
        <w:t xml:space="preserve">   ·   </w:t>
      </w:r>
      <w:hyperlink w:history="1" r:id="rIdz_6qacugsk454cg08dqlr">
        <w:r>
          <w:rPr>
            <w:rStyle w:val="Hyperlink"/>
            <w:color w:val="0E7C7B"/>
            <w:sz w:val="19"/>
            <w:szCs w:val="19"/>
          </w:rPr>
          <w:t xml:space="preserve">Getting here</w:t>
        </w:r>
      </w:hyperlink>
    </w:p>
    <w:p>
      <w:pPr>
        <w:spacing w:before="100"/>
      </w:pPr>
      <w:r>
        <w:rPr>
          <w:i/>
          <w:iCs/>
          <w:color w:val="4A4550"/>
        </w:rPr>
        <w:t xml:space="preserve">Want me to turn the confirm-before-booking list into a ready-to-send inquiry email to Blue Osa (menu, spa pricing, 4-day mid-week buyout for 20, alcohol + fire rules, AC, green-season rate)? Say the word.</w:t>
      </w:r>
    </w:p>
    <w:sectPr>
      <w:footerReference w:type="default" r:id="rId7"/>
      <w:pgSz w:w="12240" w:h="15840" w:orient="portrait"/>
      <w:pgMar w:top="1150" w:right="1350" w:bottom="11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550"/>
        <w:sz w:val="15"/>
        <w:szCs w:val="15"/>
      </w:rPr>
      <w:t xml:space="preserve">The Sacred Rebirth Experience — Blue Osa Profile · Private &amp; Confidential · Page </w:t>
    </w:r>
    <w:r>
      <w:rPr>
        <w:color w:val="4A45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40" w:hanging="25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40" w:hanging="250"/>
      </w:pPr>
      <w:rPr>
        <w:color w:val="1E7A4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▲"/>
      <w:lvlJc w:val="left"/>
      <w:pPr>
        <w:ind w:left="440" w:hanging="250"/>
      </w:pPr>
      <w:rPr>
        <w:color w:val="9A2A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color w:val="14101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Arial" w:cs="Arial" w:eastAsia="Arial" w:hAnsi="Arial"/>
      <w:b/>
      <w:bCs/>
      <w:color w:val="6B4E9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cukxcqequw5e53iemzgi" Type="http://schemas.openxmlformats.org/officeDocument/2006/relationships/hyperlink" Target="https://www.blueosa.com/experience/accommodations/" TargetMode="External"/><Relationship Id="rIdwjyfwxzheyvgtrpjxloch" Type="http://schemas.openxmlformats.org/officeDocument/2006/relationships/hyperlink" Target="https://www.blueosa.com/book-now/bring-your-yoga-group/" TargetMode="External"/><Relationship Id="rId4pzfmuy9o_un72erumv2e" Type="http://schemas.openxmlformats.org/officeDocument/2006/relationships/hyperlink" Target="https://www.blueosa.com/experience/luxury-spa/" TargetMode="External"/><Relationship Id="rIdz_6qacugsk454cg08dqlr" Type="http://schemas.openxmlformats.org/officeDocument/2006/relationships/hyperlink" Target="https://www.blueosa.com/how-to-get-here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2026-07-07T11:18:43.622Z</dcterms:created>
  <dcterms:modified xsi:type="dcterms:W3CDTF">2026-07-07T11:18:43.623Z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