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Jacob</w:t>
      </w:r>
      <w:r>
        <w:t xml:space="preserve"> </w:t>
      </w:r>
      <w:r>
        <w:t xml:space="preserve">Jingleheimer</w:t>
      </w:r>
      <w:r>
        <w:t xml:space="preserve"> </w:t>
      </w:r>
      <w:r>
        <w:t xml:space="preserve">Schmidt</w:t>
      </w:r>
    </w:p>
    <w:p>
      <w:pPr>
        <w:pStyle w:val="Date"/>
      </w:pPr>
      <w:r>
        <w:t xml:space="preserve">Janurary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p>
      <w:pPr>
        <w:pStyle w:val="FirstParagraph"/>
      </w:pPr>
      <w:r>
        <w:rPr>
          <w:i/>
        </w:rPr>
        <w:t xml:space="preserve">I guess we aren’t playing with this feature too much</w:t>
      </w:r>
    </w:p>
    <w:p>
      <w:pPr>
        <w:pStyle w:val="SourceCode"/>
      </w:pPr>
      <w:r>
        <w:rPr>
          <w:rStyle w:val="CommentTok"/>
        </w:rPr>
        <w:t xml:space="preserve"># leture05 Grafphics and plots with R</w:t>
      </w:r>
      <w:r>
        <w:br w:type="textWrapping"/>
      </w:r>
      <w:r>
        <w:br w:type="textWrapping"/>
      </w:r>
      <w:r>
        <w:rPr>
          <w:rStyle w:val="CommentTok"/>
        </w:rPr>
        <w:t xml:space="preserve"># section 2a: line plot</w:t>
      </w:r>
      <w:r>
        <w:br w:type="textWrapping"/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"baby weight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"babaganush"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mfc&lt;-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 mfc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"People"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"Those who have met Cathulhu"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(ud)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(ud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ud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ud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"Amount eaten"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Gainz"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"HULKING 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87c5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Plots</dc:title>
  <dc:creator>John Jacob Jingleheimer Schmidt</dc:creator>
  <dcterms:created xsi:type="dcterms:W3CDTF">2019-01-25T21:31:14Z</dcterms:created>
  <dcterms:modified xsi:type="dcterms:W3CDTF">2019-01-25T21:31:14Z</dcterms:modified>
</cp:coreProperties>
</file>