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A2F2CD" w14:paraId="2C078E63" wp14:textId="4DAB5C4F">
      <w:pPr>
        <w:rPr>
          <w:sz w:val="28"/>
          <w:szCs w:val="28"/>
        </w:rPr>
      </w:pPr>
      <w:bookmarkStart w:name="_GoBack" w:id="0"/>
      <w:bookmarkEnd w:id="0"/>
      <w:r w:rsidRPr="06A2F2CD" w:rsidR="06A2F2CD">
        <w:rPr>
          <w:sz w:val="28"/>
          <w:szCs w:val="28"/>
        </w:rPr>
        <w:t>TUGAS EKPLORASI –SLIDE 9</w:t>
      </w:r>
    </w:p>
    <w:p w:rsidR="06A2F2CD" w:rsidP="06A2F2CD" w:rsidRDefault="06A2F2CD" w14:paraId="4DFA99E8" w14:textId="43C52206">
      <w:pPr>
        <w:pStyle w:val="Normal"/>
        <w:rPr>
          <w:sz w:val="28"/>
          <w:szCs w:val="28"/>
        </w:rPr>
      </w:pPr>
      <w:r w:rsidRPr="06A2F2CD" w:rsidR="06A2F2CD">
        <w:rPr>
          <w:sz w:val="28"/>
          <w:szCs w:val="28"/>
        </w:rPr>
        <w:t>VOLUNTEER-QU</w:t>
      </w:r>
    </w:p>
    <w:p w:rsidR="06A2F2CD" w:rsidP="06A2F2CD" w:rsidRDefault="06A2F2CD" w14:paraId="61E1422D" w14:textId="3E8DF8C2">
      <w:pPr>
        <w:pStyle w:val="Normal"/>
        <w:rPr>
          <w:sz w:val="28"/>
          <w:szCs w:val="28"/>
        </w:rPr>
      </w:pPr>
    </w:p>
    <w:p w:rsidR="06A2F2CD" w:rsidP="06A2F2CD" w:rsidRDefault="06A2F2CD" w14:paraId="2648041B" w14:textId="1972449B">
      <w:pPr>
        <w:pStyle w:val="Normal"/>
      </w:pPr>
      <w:r w:rsidR="06A2F2CD">
        <w:rPr/>
        <w:t>1.TUGAS PEMERIKSAAN METHOD</w:t>
      </w:r>
    </w:p>
    <w:p w:rsidR="06A2F2CD" w:rsidP="06A2F2CD" w:rsidRDefault="06A2F2CD" w14:paraId="2F080D57" w14:textId="01FA2D9E">
      <w:pPr>
        <w:pStyle w:val="Normal"/>
      </w:pPr>
      <w:proofErr w:type="spellStart"/>
      <w:r w:rsidR="06A2F2CD">
        <w:rPr/>
        <w:t>Kode</w:t>
      </w:r>
      <w:proofErr w:type="spellEnd"/>
      <w:r w:rsidR="06A2F2CD">
        <w:rPr/>
        <w:t xml:space="preserve"> </w:t>
      </w:r>
      <w:proofErr w:type="spellStart"/>
      <w:r w:rsidR="06A2F2CD">
        <w:rPr/>
        <w:t>untuk</w:t>
      </w:r>
      <w:proofErr w:type="spellEnd"/>
      <w:r w:rsidR="06A2F2CD">
        <w:rPr/>
        <w:t xml:space="preserve"> </w:t>
      </w:r>
      <w:proofErr w:type="spellStart"/>
      <w:r w:rsidR="06A2F2CD">
        <w:rPr/>
        <w:t>menguji</w:t>
      </w:r>
      <w:proofErr w:type="spellEnd"/>
      <w:r w:rsidR="06A2F2CD">
        <w:rPr/>
        <w:t xml:space="preserve"> method</w:t>
      </w:r>
    </w:p>
    <w:p w:rsidR="06A2F2CD" w:rsidP="06A2F2CD" w:rsidRDefault="06A2F2CD" w14:paraId="7579BE38" w14:textId="44B856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&lt;?php</w:t>
      </w:r>
    </w:p>
    <w:p w:rsidR="06A2F2CD" w:rsidP="06A2F2CD" w:rsidRDefault="06A2F2CD" w14:paraId="543C87F7" w14:textId="16A2137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class 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TestClass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extends 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PHPUnit_Framework_TestCase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/>
      </w:r>
    </w:p>
    <w:p w:rsidR="06A2F2CD" w:rsidP="06A2F2CD" w:rsidRDefault="06A2F2CD" w14:paraId="5B62D38E" w14:textId="144145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{</w:t>
      </w:r>
    </w:p>
    <w:p w:rsidR="06A2F2CD" w:rsidP="06A2F2CD" w:rsidRDefault="06A2F2CD" w14:paraId="59F59765" w14:textId="096CDD05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 public function testFile()</w:t>
      </w:r>
    </w:p>
    <w:p w:rsidR="06A2F2CD" w:rsidP="06A2F2CD" w:rsidRDefault="06A2F2CD" w14:paraId="178A61C1" w14:textId="39A9627E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{</w:t>
      </w:r>
    </w:p>
    <w:p w:rsidR="06A2F2CD" w:rsidP="06A2F2CD" w:rsidRDefault="06A2F2CD" w14:paraId="0281F2C8" w14:textId="46A91306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ob_start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();</w:t>
      </w:r>
    </w:p>
    <w:p w:rsidR="06A2F2CD" w:rsidP="06A2F2CD" w:rsidRDefault="06A2F2CD" w14:paraId="4CE39FED" w14:textId="0413FC61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include '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file.php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';                </w:t>
      </w:r>
    </w:p>
    <w:p w:rsidR="06A2F2CD" w:rsidP="06A2F2CD" w:rsidRDefault="06A2F2CD" w14:paraId="637BDC70" w14:textId="741BAB1F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$content = </w:t>
      </w: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ob_get_contents</w:t>
      </w: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();</w:t>
      </w:r>
    </w:p>
    <w:p w:rsidR="06A2F2CD" w:rsidP="06A2F2CD" w:rsidRDefault="06A2F2CD" w14:paraId="271F4AD6" w14:textId="745252E1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ob_end_clean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();                </w:t>
      </w:r>
    </w:p>
    <w:p w:rsidR="06A2F2CD" w:rsidP="06A2F2CD" w:rsidRDefault="06A2F2CD" w14:paraId="59E01F64" w14:textId="20CF2F09">
      <w:pPr>
        <w:pStyle w:val="Normal"/>
        <w:ind w:left="144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$this-&gt;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assertEquals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('&lt;a 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href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="http://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alamatWEB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"&gt;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Klik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 link </w:t>
      </w:r>
      <w:proofErr w:type="spellStart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ini</w:t>
      </w:r>
      <w:proofErr w:type="spellEnd"/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 xml:space="preserve">&lt;/a&gt;', $content);        </w:t>
      </w:r>
    </w:p>
    <w:p w:rsidR="06A2F2CD" w:rsidP="06A2F2CD" w:rsidRDefault="06A2F2CD" w14:paraId="74277F3C" w14:textId="6527E16E">
      <w:pPr>
        <w:pStyle w:val="Normal"/>
        <w:ind w:left="72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}</w:t>
      </w:r>
    </w:p>
    <w:p w:rsidR="06A2F2CD" w:rsidP="06A2F2CD" w:rsidRDefault="06A2F2CD" w14:paraId="5A5035BD" w14:textId="263F95B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}</w:t>
      </w:r>
    </w:p>
    <w:p w:rsidR="06A2F2CD" w:rsidP="06A2F2CD" w:rsidRDefault="06A2F2CD" w14:paraId="0C2AF5C6" w14:textId="31ACB1B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06A2F2CD" w:rsidP="06A2F2CD" w:rsidRDefault="06A2F2CD" w14:paraId="6202E37A" w14:textId="229B08B9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2.TUGAS PEMERIKSAAN KESUSUAIAN SOFTWARE DENGAN SEQUENCE DIAGRAM</w:t>
      </w:r>
    </w:p>
    <w:p w:rsidR="06A2F2CD" w:rsidP="06A2F2CD" w:rsidRDefault="06A2F2CD" w14:paraId="3A8737FF" w14:textId="4A90BF06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SEQUENCE DIAGRAM</w:t>
      </w:r>
    </w:p>
    <w:p w:rsidR="06A2F2CD" w:rsidP="06A2F2CD" w:rsidRDefault="06A2F2CD" w14:paraId="6B9D36E8" w14:textId="296E6B82">
      <w:pPr>
        <w:pStyle w:val="Normal"/>
        <w:ind w:left="0" w:firstLine="0"/>
      </w:pPr>
      <w:r>
        <w:drawing>
          <wp:inline wp14:editId="26104D95" wp14:anchorId="7BE8BE00">
            <wp:extent cx="4572000" cy="1733550"/>
            <wp:effectExtent l="0" t="0" r="0" b="0"/>
            <wp:docPr id="20014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a0e48744a44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2F2CD" w:rsidP="06A2F2CD" w:rsidRDefault="06A2F2CD" w14:paraId="6E6F3FA8" w14:textId="71D23851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06A2F2CD" w:rsidP="06A2F2CD" w:rsidRDefault="06A2F2CD" w14:paraId="7949DE91" w14:textId="7FE2B262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06A2F2CD" w:rsidR="06A2F2C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  <w:t>BUKTI SCREENSHOT IMK</w:t>
      </w:r>
    </w:p>
    <w:p w:rsidR="06A2F2CD" w:rsidP="06A2F2CD" w:rsidRDefault="06A2F2CD" w14:paraId="27E3E633" w14:textId="7FDD0D71">
      <w:pPr>
        <w:pStyle w:val="Normal"/>
        <w:ind w:left="0" w:firstLine="0"/>
      </w:pPr>
      <w:r>
        <w:drawing>
          <wp:inline wp14:editId="1A477F65" wp14:anchorId="1AF432C2">
            <wp:extent cx="4572000" cy="2438400"/>
            <wp:effectExtent l="0" t="0" r="0" b="0"/>
            <wp:docPr id="1727705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01340305b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2F2CD" w:rsidP="06A2F2CD" w:rsidRDefault="06A2F2CD" w14:paraId="49DF572E" w14:textId="597E6117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>
        <w:drawing>
          <wp:inline wp14:editId="30C9D9EA" wp14:anchorId="1EFF43FB">
            <wp:extent cx="4572000" cy="2457450"/>
            <wp:effectExtent l="0" t="0" r="0" b="0"/>
            <wp:docPr id="817541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f3e89dc3d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EF2A7D"/>
  <w15:docId w15:val="{dc2a80e4-ba92-4c88-af9b-05729ca9c511}"/>
  <w:rsids>
    <w:rsidRoot w:val="5601D7C4"/>
    <w:rsid w:val="06A2F2CD"/>
    <w:rsid w:val="5601D7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a3a0e48744a4400" /><Relationship Type="http://schemas.openxmlformats.org/officeDocument/2006/relationships/image" Target="/media/image.jpg" Id="R51801340305b47f6" /><Relationship Type="http://schemas.openxmlformats.org/officeDocument/2006/relationships/image" Target="/media/image2.jpg" Id="R26bf3e89dc3d41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2019-11-16T12:11:14.6828475Z</dcterms:created>
  <dcterms:modified xsi:type="dcterms:W3CDTF">2019-11-16T12:33:40.0586678Z</dcterms:modified>
  <dc:creator>muhammad bayu</dc:creator>
  <lastModifiedBy>muhammad bayu</lastModifiedBy>
</coreProperties>
</file>