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办公区域调整通知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0"/>
        </w:rPr>
        <w:t>模拟验收资料  建议分类 综合通知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调整时间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办公区域调整工作定于本月最后一个工作日进行。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注意事项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请提前整理个人物品，公共资料统一装箱并做好编号。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联系事项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如有设备搬运需求，请与综合部门联系。</w:t>
      </w:r>
    </w:p>
    <w:sectPr w:rsidR="00FC693F" w:rsidRPr="0006063C" w:rsidSect="00034616">
      <w:footerReference w:type="default" r:id="rId9"/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仅用于文澜资料库离线验收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