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68E4A" w14:textId="6F81DA1B" w:rsidR="00D129BF" w:rsidRPr="00243AAE" w:rsidRDefault="00D129BF" w:rsidP="00D129BF">
      <w:pPr>
        <w:rPr>
          <w:rFonts w:eastAsiaTheme="minorEastAsia"/>
          <w:sz w:val="32"/>
          <w:szCs w:val="32"/>
          <w:u w:val="single"/>
        </w:rPr>
      </w:pPr>
      <w:r w:rsidRPr="00243AAE">
        <w:rPr>
          <w:rFonts w:hint="cs"/>
          <w:sz w:val="32"/>
          <w:szCs w:val="32"/>
          <w:u w:val="single"/>
          <w:rtl/>
        </w:rPr>
        <w:t xml:space="preserve">נכונות של </w:t>
      </w:r>
      <m:oMath>
        <m:r>
          <w:rPr>
            <w:rFonts w:ascii="Cambria Math" w:hAnsi="Cambria Math"/>
            <w:sz w:val="32"/>
            <w:szCs w:val="32"/>
            <w:u w:val="single"/>
          </w:rPr>
          <m:t>sub optimal shallow pruning</m:t>
        </m:r>
      </m:oMath>
      <w:r w:rsidRPr="00243AAE">
        <w:rPr>
          <w:rFonts w:eastAsiaTheme="minorEastAsia"/>
          <w:sz w:val="32"/>
          <w:szCs w:val="32"/>
          <w:u w:val="single"/>
        </w:rPr>
        <w:t>:</w:t>
      </w:r>
    </w:p>
    <w:p w14:paraId="63991FBD" w14:textId="7A7EFA27" w:rsidR="00D129BF" w:rsidRDefault="00D129BF" w:rsidP="00D129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נראה את נכונות הגיזום בכך שבכל מקרה בו יתבצע גיזום, ערך השורש יפגע בעד אפסילון מהערך האופטימלי.</w:t>
      </w:r>
    </w:p>
    <w:p w14:paraId="744FAD84" w14:textId="337CF99B" w:rsidR="00D129BF" w:rsidRDefault="00D129BF" w:rsidP="00D129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למקרים :</w:t>
      </w:r>
    </w:p>
    <w:p w14:paraId="5C808A7F" w14:textId="4397EFAA" w:rsidR="00D129BF" w:rsidRPr="00DA33BA" w:rsidRDefault="00D129BF" w:rsidP="00D129BF">
      <w:pPr>
        <w:rPr>
          <w:rFonts w:eastAsiaTheme="minorEastAsia"/>
          <w:b/>
          <w:bCs/>
          <w:i/>
          <w:u w:val="single"/>
          <w:rtl/>
        </w:rPr>
      </w:pPr>
      <w:r w:rsidRPr="00DA33BA">
        <w:rPr>
          <w:rFonts w:eastAsiaTheme="minorEastAsia" w:hint="cs"/>
          <w:b/>
          <w:bCs/>
          <w:u w:val="single"/>
          <w:rtl/>
        </w:rPr>
        <w:t xml:space="preserve">מקרה 1 : גיזום כאשר 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</w:rPr>
          <m:t>&gt;hand+ ε</m:t>
        </m:r>
      </m:oMath>
    </w:p>
    <w:p w14:paraId="79DBB840" w14:textId="31BE9D7D" w:rsidR="00D129BF" w:rsidRDefault="00D129BF" w:rsidP="00D129BF">
      <w:pPr>
        <w:ind w:firstLine="720"/>
        <w:rPr>
          <w:rFonts w:eastAsiaTheme="minorEastAsia"/>
          <w:i/>
          <w:rtl/>
        </w:rPr>
      </w:pPr>
      <w:r w:rsidRPr="0066654B">
        <w:rPr>
          <w:rFonts w:eastAsiaTheme="minorEastAsia" w:hint="cs"/>
          <w:b/>
          <w:bCs/>
          <w:i/>
          <w:u w:val="single"/>
          <w:rtl/>
        </w:rPr>
        <w:t>מקרה 1 א':</w:t>
      </w:r>
      <w:r>
        <w:rPr>
          <w:rFonts w:eastAsiaTheme="minorEastAsia" w:hint="cs"/>
          <w:i/>
          <w:rtl/>
        </w:rPr>
        <w:t xml:space="preserve"> נניח בשלילה כי קודקוד אופטימלי כלשהו אשר היה נבחר ע"י שחקן 2 וערכו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&gt;hand+ ε</m:t>
        </m:r>
      </m:oMath>
      <w:r>
        <w:rPr>
          <w:rFonts w:eastAsiaTheme="minorEastAsia" w:hint="cs"/>
          <w:i/>
          <w:rtl/>
        </w:rPr>
        <w:t xml:space="preserve"> נגזם.</w:t>
      </w:r>
    </w:p>
    <w:p w14:paraId="395E62C7" w14:textId="78AC8C6A" w:rsidR="00732B13" w:rsidRDefault="00AC433B" w:rsidP="00D129BF">
      <w:pPr>
        <w:ind w:firstLine="720"/>
        <w:rPr>
          <w:rFonts w:eastAsiaTheme="minorEastAsia" w:hint="cs"/>
          <w:i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BE791" wp14:editId="5064DE47">
            <wp:simplePos x="0" y="0"/>
            <wp:positionH relativeFrom="column">
              <wp:posOffset>800100</wp:posOffset>
            </wp:positionH>
            <wp:positionV relativeFrom="paragraph">
              <wp:posOffset>12700</wp:posOffset>
            </wp:positionV>
            <wp:extent cx="4950460" cy="1895475"/>
            <wp:effectExtent l="0" t="0" r="254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9178" b="11412"/>
                    <a:stretch/>
                  </pic:blipFill>
                  <pic:spPr bwMode="auto">
                    <a:xfrm>
                      <a:off x="0" y="0"/>
                      <a:ext cx="495046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52852" w14:textId="1D889959" w:rsidR="00732B13" w:rsidRDefault="00732B13" w:rsidP="00D129BF">
      <w:pPr>
        <w:ind w:firstLine="720"/>
        <w:rPr>
          <w:rFonts w:eastAsiaTheme="minorEastAsia"/>
          <w:i/>
          <w:rtl/>
        </w:rPr>
      </w:pPr>
    </w:p>
    <w:p w14:paraId="1C6FB0B8" w14:textId="77777777" w:rsidR="00732B13" w:rsidRDefault="00732B13" w:rsidP="00D129BF">
      <w:pPr>
        <w:ind w:firstLine="720"/>
        <w:rPr>
          <w:rFonts w:eastAsiaTheme="minorEastAsia"/>
          <w:i/>
        </w:rPr>
      </w:pPr>
    </w:p>
    <w:p w14:paraId="527B9B25" w14:textId="77777777" w:rsidR="00AC433B" w:rsidRDefault="00AC433B" w:rsidP="00D129BF">
      <w:pPr>
        <w:ind w:firstLine="720"/>
        <w:rPr>
          <w:rFonts w:eastAsiaTheme="minorEastAsia"/>
          <w:i/>
          <w:rtl/>
        </w:rPr>
      </w:pPr>
    </w:p>
    <w:p w14:paraId="57650720" w14:textId="77777777" w:rsidR="00AC433B" w:rsidRDefault="00AC433B" w:rsidP="00D129BF">
      <w:pPr>
        <w:ind w:firstLine="720"/>
        <w:rPr>
          <w:rFonts w:eastAsiaTheme="minorEastAsia"/>
          <w:i/>
          <w:rtl/>
        </w:rPr>
      </w:pPr>
    </w:p>
    <w:p w14:paraId="7F3AB79A" w14:textId="77777777" w:rsidR="00AC433B" w:rsidRDefault="00AC433B" w:rsidP="00D129BF">
      <w:pPr>
        <w:ind w:firstLine="720"/>
        <w:rPr>
          <w:rFonts w:eastAsiaTheme="minorEastAsia"/>
          <w:i/>
          <w:rtl/>
        </w:rPr>
      </w:pPr>
    </w:p>
    <w:p w14:paraId="194EF712" w14:textId="77777777" w:rsidR="00AC433B" w:rsidRDefault="00AC433B" w:rsidP="00D129BF">
      <w:pPr>
        <w:ind w:firstLine="720"/>
        <w:rPr>
          <w:rFonts w:eastAsiaTheme="minorEastAsia"/>
          <w:i/>
          <w:rtl/>
        </w:rPr>
      </w:pPr>
    </w:p>
    <w:p w14:paraId="3096E06C" w14:textId="77777777" w:rsidR="00AC433B" w:rsidRDefault="00AC433B" w:rsidP="00D129BF">
      <w:pPr>
        <w:ind w:firstLine="720"/>
        <w:rPr>
          <w:rFonts w:eastAsiaTheme="minorEastAsia"/>
          <w:i/>
          <w:rtl/>
        </w:rPr>
      </w:pPr>
    </w:p>
    <w:p w14:paraId="1915131F" w14:textId="05693806" w:rsidR="00D129BF" w:rsidRDefault="00D129BF" w:rsidP="00D129BF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יהיה תת עץ כלשהו בגרף, כאשר שחקן 1 הוא שורש תת העץ. ערך קודקוד השורש עבור שחקן 1 הינו </w:t>
      </w:r>
      <m:oMath>
        <m:r>
          <w:rPr>
            <w:rFonts w:ascii="Cambria Math" w:eastAsiaTheme="minorEastAsia" w:hAnsi="Cambria Math"/>
          </w:rPr>
          <m:t>hand</m:t>
        </m:r>
      </m:oMath>
      <w:r>
        <w:rPr>
          <w:rFonts w:eastAsiaTheme="minorEastAsia" w:hint="cs"/>
          <w:i/>
        </w:rPr>
        <w:t xml:space="preserve"> </w:t>
      </w:r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שעודכן לאחר חיפוש בבן אחר.</w:t>
      </w:r>
    </w:p>
    <w:p w14:paraId="1CD15A2C" w14:textId="3370708F" w:rsidR="00D129BF" w:rsidRDefault="00D129BF" w:rsidP="00D129BF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ערך קודקוד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עבור שחקן 2 הוא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, וערכי קודקודי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 עבור שחקן 1 ו2 הם </w:t>
      </w:r>
      <m:oMath>
        <m:r>
          <w:rPr>
            <w:rFonts w:ascii="Cambria Math" w:eastAsiaTheme="minorEastAsia" w:hAnsi="Cambria Math"/>
          </w:rPr>
          <m:t>hand+ ε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ו </w:t>
      </w:r>
      <w:r>
        <w:rPr>
          <w:rFonts w:eastAsiaTheme="minorEastAsia"/>
          <w:i/>
        </w:rPr>
        <w:t>y+1</w:t>
      </w:r>
      <w:r>
        <w:rPr>
          <w:rFonts w:eastAsiaTheme="minorEastAsia" w:hint="cs"/>
          <w:i/>
          <w:rtl/>
        </w:rPr>
        <w:t xml:space="preserve"> בהתאמה (עפ"י ההנחה).</w:t>
      </w:r>
    </w:p>
    <w:p w14:paraId="7B9ADAB6" w14:textId="62BDA40C" w:rsidR="00D129BF" w:rsidRDefault="00D129BF" w:rsidP="00D129BF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בכדי שיתבצע גיזום, אחד מהתנאים שצריכים להתקיים הינו :</w:t>
      </w:r>
    </w:p>
    <w:p w14:paraId="204B38ED" w14:textId="47656806" w:rsidR="00D129BF" w:rsidRPr="00D129BF" w:rsidRDefault="00D129BF" w:rsidP="00D129BF">
      <w:pPr>
        <w:ind w:firstLine="72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hand+ε≥MS-y</m:t>
          </m:r>
        </m:oMath>
      </m:oMathPara>
    </w:p>
    <w:p w14:paraId="2E9CDD88" w14:textId="26BD5D4F" w:rsidR="00D129BF" w:rsidRPr="00D129BF" w:rsidRDefault="00D129BF" w:rsidP="00D129BF">
      <w:pPr>
        <w:ind w:firstLine="72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hand+ε+y≥MS</m:t>
          </m:r>
        </m:oMath>
      </m:oMathPara>
    </w:p>
    <w:p w14:paraId="49B15AE4" w14:textId="61373775" w:rsidR="00D129BF" w:rsidRPr="00D129BF" w:rsidRDefault="00D129BF" w:rsidP="00D129BF">
      <w:pPr>
        <w:ind w:firstLine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hand+ε+1+y+1=</m:t>
          </m:r>
          <m:r>
            <w:rPr>
              <w:rFonts w:ascii="Cambria Math" w:eastAsiaTheme="minorEastAsia" w:hAnsi="Cambria Math"/>
            </w:rPr>
            <m:t>hand+ε+y+2&gt;hand+ε+y≥MS</m:t>
          </m:r>
        </m:oMath>
      </m:oMathPara>
    </w:p>
    <w:p w14:paraId="1E5773AD" w14:textId="578F077F" w:rsidR="00D129BF" w:rsidRPr="007073EF" w:rsidRDefault="00D129BF" w:rsidP="00D129BF">
      <w:pPr>
        <w:ind w:firstLine="720"/>
        <w:rPr>
          <w:rFonts w:ascii="Arial" w:eastAsiaTheme="minorEastAsia" w:hAnsi="Arial" w:cs="Arial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hand+ε+1+y+1&gt;MS=&gt;</m:t>
          </m:r>
          <m:r>
            <w:rPr>
              <w:rFonts w:ascii="Cambria Math" w:eastAsiaTheme="minorEastAsia" w:hAnsi="Cambria Math" w:hint="cs"/>
              <w:rtl/>
            </w:rPr>
            <m:t>לקודקוד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חוקית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השמה</m:t>
          </m:r>
        </m:oMath>
      </m:oMathPara>
    </w:p>
    <w:p w14:paraId="251F6735" w14:textId="42D56851" w:rsidR="007073EF" w:rsidRDefault="007073EF" w:rsidP="00D129BF">
      <w:pPr>
        <w:ind w:firstLine="720"/>
        <w:rPr>
          <w:rFonts w:ascii="Arial" w:eastAsiaTheme="minorEastAsia" w:hAnsi="Arial" w:cs="Arial"/>
          <w:i/>
          <w:rtl/>
        </w:rPr>
      </w:pPr>
      <w:r>
        <w:rPr>
          <w:rFonts w:ascii="Arial" w:eastAsiaTheme="minorEastAsia" w:hAnsi="Arial" w:cs="Arial" w:hint="cs"/>
          <w:i/>
          <w:rtl/>
        </w:rPr>
        <w:t xml:space="preserve">סך ערכי השחקנים בקודקוד </w:t>
      </w:r>
      <w:r>
        <w:rPr>
          <w:rFonts w:ascii="Arial" w:eastAsiaTheme="minorEastAsia" w:hAnsi="Arial" w:cs="Arial"/>
          <w:i/>
        </w:rPr>
        <w:t>e</w:t>
      </w:r>
      <w:r>
        <w:rPr>
          <w:rFonts w:ascii="Arial" w:eastAsiaTheme="minorEastAsia" w:hAnsi="Arial" w:cs="Arial" w:hint="cs"/>
          <w:i/>
          <w:rtl/>
        </w:rPr>
        <w:t xml:space="preserve"> גבוהה מ</w:t>
      </w:r>
      <w:r>
        <w:rPr>
          <w:rFonts w:ascii="Arial" w:eastAsiaTheme="minorEastAsia" w:hAnsi="Arial" w:cs="Arial"/>
          <w:i/>
        </w:rPr>
        <w:t>MS</w:t>
      </w:r>
      <w:r>
        <w:rPr>
          <w:rFonts w:ascii="Arial" w:eastAsiaTheme="minorEastAsia" w:hAnsi="Arial" w:cs="Arial" w:hint="cs"/>
          <w:i/>
          <w:rtl/>
        </w:rPr>
        <w:t xml:space="preserve"> (ערך מקסימלי). סתירה להנחה כי גזמנו קודקוד אופטימלי כלשהו שמקיים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&gt;hand+ ε</m:t>
        </m:r>
      </m:oMath>
    </w:p>
    <w:p w14:paraId="100FB981" w14:textId="238CF2EC" w:rsidR="0066654B" w:rsidRDefault="0066654B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71501715" w14:textId="2892682E" w:rsidR="0047509F" w:rsidRDefault="0047509F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13B387C0" w14:textId="696B9ED3" w:rsidR="0047509F" w:rsidRDefault="0047509F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60B8E8D4" w14:textId="30C90799" w:rsidR="0047509F" w:rsidRDefault="0047509F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2B3558B7" w14:textId="3899400B" w:rsidR="0047509F" w:rsidRDefault="0047509F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6A3ABE7C" w14:textId="6AAA88BD" w:rsidR="0047509F" w:rsidRDefault="0047509F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2B4CB7DE" w14:textId="77777777" w:rsidR="0047509F" w:rsidRDefault="0047509F" w:rsidP="00D129BF">
      <w:pPr>
        <w:ind w:firstLine="720"/>
        <w:rPr>
          <w:rFonts w:ascii="Arial" w:eastAsiaTheme="minorEastAsia" w:hAnsi="Arial" w:cs="Arial"/>
          <w:i/>
          <w:rtl/>
        </w:rPr>
      </w:pPr>
    </w:p>
    <w:p w14:paraId="7766B26D" w14:textId="31CB853D" w:rsidR="0066654B" w:rsidRDefault="0066654B" w:rsidP="00D129BF">
      <w:pPr>
        <w:ind w:firstLine="720"/>
        <w:rPr>
          <w:rFonts w:eastAsiaTheme="minorEastAsia"/>
          <w:rtl/>
        </w:rPr>
      </w:pPr>
      <w:r w:rsidRPr="0066654B">
        <w:rPr>
          <w:rFonts w:ascii="Arial" w:eastAsiaTheme="minorEastAsia" w:hAnsi="Arial" w:cs="Arial" w:hint="cs"/>
          <w:b/>
          <w:bCs/>
          <w:i/>
          <w:u w:val="single"/>
          <w:rtl/>
        </w:rPr>
        <w:lastRenderedPageBreak/>
        <w:t xml:space="preserve">מקרה 1 ב': </w:t>
      </w:r>
      <w:r>
        <w:rPr>
          <w:rFonts w:ascii="Arial" w:eastAsiaTheme="minorEastAsia" w:hAnsi="Arial" w:cs="Arial" w:hint="cs"/>
          <w:i/>
          <w:rtl/>
        </w:rPr>
        <w:t xml:space="preserve">נניח כי גזמנו ערך עם </w:t>
      </w:r>
      <w:r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&gt;hand+ ε</m:t>
        </m:r>
      </m:oMath>
      <w:r>
        <w:rPr>
          <w:rFonts w:eastAsiaTheme="minorEastAsia" w:hint="cs"/>
          <w:rtl/>
        </w:rPr>
        <w:t xml:space="preserve"> כך שקודקוד שנגזם אינו אופטימלי, ונראה כי שחקן 2 לא היה בוחר בקודקוד זה. מכאן לשחקן 1 לא הייתה אפשרות כלל לבחור בקודקוד זה.</w:t>
      </w:r>
    </w:p>
    <w:p w14:paraId="67C338BE" w14:textId="0641A72C" w:rsidR="0066654B" w:rsidRDefault="0066654B" w:rsidP="00D129BF">
      <w:pPr>
        <w:ind w:firstLine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עפ"י אחד מכללי הגיזום צריך להתקיים : </w:t>
      </w:r>
    </w:p>
    <w:p w14:paraId="1FB6F0D8" w14:textId="58AD0C48" w:rsidR="0066654B" w:rsidRPr="0066654B" w:rsidRDefault="0066654B" w:rsidP="00D129BF">
      <w:pPr>
        <w:ind w:firstLine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hand+ ε</m:t>
          </m:r>
          <m:r>
            <w:rPr>
              <w:rFonts w:ascii="Cambria Math" w:eastAsiaTheme="minorEastAsia" w:hAnsi="Cambria Math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MS- </m:t>
          </m:r>
          <m:r>
            <w:rPr>
              <w:rFonts w:ascii="Cambria Math" w:eastAsiaTheme="minorEastAsia" w:hAnsi="Cambria Math"/>
            </w:rPr>
            <m:t>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5601ABA5" w14:textId="77777777" w:rsidR="0066654B" w:rsidRPr="0066654B" w:rsidRDefault="0066654B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&gt;hand+ ε≥MS-BEST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2,c</m:t>
              </m:r>
            </m:e>
          </m:d>
        </m:oMath>
      </m:oMathPara>
    </w:p>
    <w:p w14:paraId="4578E4EC" w14:textId="77777777" w:rsidR="0066654B" w:rsidRPr="0066654B" w:rsidRDefault="0066654B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≤MS-BEST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-</m:t>
          </m:r>
          <m:r>
            <w:rPr>
              <w:rFonts w:ascii="Cambria Math" w:eastAsiaTheme="minorEastAsia" w:hAnsi="Cambria Math" w:hint="cs"/>
              <w:vertAlign w:val="subscript"/>
              <w:rtl/>
            </w:rPr>
            <m:t>ש</m:t>
          </m:r>
          <m:r>
            <w:rPr>
              <w:rFonts w:ascii="Cambria Math" w:eastAsiaTheme="minorEastAsia" w:hAnsi="Cambria Math"/>
              <w:vertAlign w:val="subscript"/>
            </w:rPr>
            <m:t xml:space="preserve"> MS </m:t>
          </m:r>
          <m:r>
            <w:rPr>
              <w:rFonts w:ascii="Cambria Math" w:eastAsiaTheme="minorEastAsia" w:hAnsi="Cambria Math" w:hint="cs"/>
              <w:vertAlign w:val="subscript"/>
              <w:rtl/>
            </w:rPr>
            <m:t>חוק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 w:hint="cs"/>
              <w:vertAlign w:val="subscript"/>
              <w:rtl/>
            </w:rPr>
            <m:t>מתוך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 w:hint="cs"/>
              <w:vertAlign w:val="subscript"/>
              <w:rtl/>
            </w:rPr>
            <m:t>ידוע</m:t>
          </m:r>
        </m:oMath>
      </m:oMathPara>
    </w:p>
    <w:p w14:paraId="5D9AAFED" w14:textId="77777777" w:rsidR="0066654B" w:rsidRPr="0066654B" w:rsidRDefault="0066654B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MS-BEST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≥BEST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&gt;hand+ ε≥MS-BEST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2,c</m:t>
              </m:r>
            </m:e>
          </m:d>
        </m:oMath>
      </m:oMathPara>
    </w:p>
    <w:p w14:paraId="64267C8E" w14:textId="77777777" w:rsidR="0066654B" w:rsidRPr="0066654B" w:rsidRDefault="0066654B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MS-BEST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&gt;MS-BEST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2,c</m:t>
              </m:r>
            </m:e>
          </m:d>
        </m:oMath>
      </m:oMathPara>
    </w:p>
    <w:p w14:paraId="40945EB7" w14:textId="77777777" w:rsidR="0066654B" w:rsidRPr="0066654B" w:rsidRDefault="0066654B" w:rsidP="00D129BF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2,e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&lt;best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2,c</m:t>
              </m:r>
            </m:e>
          </m:d>
        </m:oMath>
      </m:oMathPara>
    </w:p>
    <w:p w14:paraId="01BD19A0" w14:textId="6F330CC0" w:rsidR="0066654B" w:rsidRPr="0066654B" w:rsidRDefault="0066654B" w:rsidP="00D129BF">
      <w:pPr>
        <w:ind w:firstLine="720"/>
        <w:rPr>
          <w:rFonts w:eastAsiaTheme="minorEastAsia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↓ </m:t>
          </m:r>
        </m:oMath>
      </m:oMathPara>
    </w:p>
    <w:p w14:paraId="147D1B83" w14:textId="3463F95B" w:rsidR="0066654B" w:rsidRDefault="0066654B" w:rsidP="0066654B">
      <w:pPr>
        <w:ind w:firstLine="720"/>
        <w:jc w:val="center"/>
        <w:rPr>
          <w:rFonts w:eastAsiaTheme="minorEastAsia"/>
          <w:vertAlign w:val="subscript"/>
          <w:rtl/>
        </w:rPr>
      </w:pPr>
      <w:r>
        <w:rPr>
          <w:rFonts w:eastAsiaTheme="minorEastAsia" w:hint="cs"/>
          <w:rtl/>
        </w:rPr>
        <w:t>מכאן ששחקן 2 לא היה בוחר בקודקוד שנגזם.</w:t>
      </w:r>
    </w:p>
    <w:p w14:paraId="7A61D8CB" w14:textId="16C6E18E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66C7B729" w14:textId="16CA910A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742AEABF" w14:textId="2D7C917B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1EE5EB56" w14:textId="7581F8F0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1637FFF5" w14:textId="7D631BB6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E2B20C8" w14:textId="379588AD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7EA91D86" w14:textId="38DEA53A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0756C2C" w14:textId="43C3C67A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48A1FEC7" w14:textId="09B7E493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6EC88B6E" w14:textId="1E99E55D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1100D191" w14:textId="677464AA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7746C86A" w14:textId="7183719B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AAA451D" w14:textId="512A4279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D450D19" w14:textId="3D145C90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12FCA0B" w14:textId="3166D7A5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16BB200" w14:textId="2B989AC5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18763935" w14:textId="0A7D5E3B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694A4DA" w14:textId="0F84E124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77BDE06A" w14:textId="4A574781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115F0997" w14:textId="05FFA4A6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3B5C3006" w14:textId="5AAB271A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DF758F5" w14:textId="457F33C1" w:rsidR="00496A92" w:rsidRDefault="00496A92" w:rsidP="00496A92">
      <w:pPr>
        <w:rPr>
          <w:rFonts w:eastAsiaTheme="minorEastAsia"/>
          <w:b/>
          <w:bCs/>
          <w:i/>
          <w:u w:val="single"/>
          <w:rtl/>
        </w:rPr>
      </w:pPr>
      <w:r w:rsidRPr="00DA33BA">
        <w:rPr>
          <w:rFonts w:eastAsiaTheme="minorEastAsia" w:hint="cs"/>
          <w:b/>
          <w:bCs/>
          <w:u w:val="single"/>
          <w:rtl/>
        </w:rPr>
        <w:lastRenderedPageBreak/>
        <w:t xml:space="preserve">מקרה </w:t>
      </w:r>
      <w:r>
        <w:rPr>
          <w:rFonts w:eastAsiaTheme="minorEastAsia"/>
          <w:b/>
          <w:bCs/>
          <w:u w:val="single"/>
        </w:rPr>
        <w:t>2</w:t>
      </w:r>
      <w:r w:rsidRPr="00DA33BA">
        <w:rPr>
          <w:rFonts w:eastAsiaTheme="minorEastAsia" w:hint="cs"/>
          <w:b/>
          <w:bCs/>
          <w:u w:val="single"/>
          <w:rtl/>
        </w:rPr>
        <w:t xml:space="preserve"> : גיזום כאשר 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≤ 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hand+ ε</m:t>
        </m:r>
      </m:oMath>
    </w:p>
    <w:p w14:paraId="3FF65789" w14:textId="07A6EA01" w:rsidR="00496A92" w:rsidRDefault="00496A92" w:rsidP="00496A9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כי קודקוד כלשהו של שחקן 2 ביצע גיזום לקודקוד בעל </w:t>
      </w:r>
      <w:r w:rsidRPr="00496A92">
        <w:rPr>
          <w:rFonts w:eastAsiaTheme="minorEastAsia" w:hint="cs"/>
          <w:i/>
          <w:rtl/>
        </w:rPr>
        <w:t xml:space="preserve">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 hand+ ε</m:t>
        </m:r>
      </m:oMath>
      <w:r w:rsidRPr="00496A92">
        <w:rPr>
          <w:rFonts w:eastAsiaTheme="minorEastAsia" w:hint="cs"/>
          <w:i/>
          <w:rtl/>
        </w:rPr>
        <w:t xml:space="preserve"> , ונראה כי בכל מקרה ערך הקודקוד הגוזם הינו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 hand+ ε</m:t>
        </m:r>
      </m:oMath>
      <w:r>
        <w:rPr>
          <w:rFonts w:eastAsiaTheme="minorEastAsia" w:hint="cs"/>
          <w:i/>
          <w:rtl/>
        </w:rPr>
        <w:t>.</w:t>
      </w:r>
    </w:p>
    <w:p w14:paraId="296BE62E" w14:textId="2B6A46EF" w:rsidR="00496A92" w:rsidRDefault="00496A92" w:rsidP="00496A92">
      <w:pPr>
        <w:rPr>
          <w:rFonts w:eastAsiaTheme="minorEastAsia"/>
          <w:i/>
          <w:rtl/>
        </w:rPr>
      </w:pPr>
    </w:p>
    <w:p w14:paraId="272FF899" w14:textId="76F05902" w:rsidR="00496A92" w:rsidRDefault="00496A92" w:rsidP="00496A9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נחלק למקרים:</w:t>
      </w:r>
    </w:p>
    <w:p w14:paraId="7D93AB71" w14:textId="3C1DDEFB" w:rsidR="00496A92" w:rsidRDefault="00496A92" w:rsidP="00496A92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אם הערך ב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לפני הגיזום </w:t>
      </w:r>
      <w:r w:rsidRPr="00496A92">
        <w:rPr>
          <w:rFonts w:eastAsiaTheme="minorEastAsia" w:hint="cs"/>
          <w:i/>
          <w:rtl/>
        </w:rPr>
        <w:t xml:space="preserve">שווה ל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 hand+ ε</m:t>
        </m:r>
      </m:oMath>
      <w:r w:rsidRPr="00496A92">
        <w:rPr>
          <w:rFonts w:eastAsiaTheme="minorEastAsia" w:hint="cs"/>
          <w:i/>
          <w:rtl/>
        </w:rPr>
        <w:t xml:space="preserve"> </w:t>
      </w:r>
      <w:r w:rsidRPr="00496A92">
        <w:rPr>
          <w:rFonts w:eastAsiaTheme="minorEastAsia"/>
          <w:i/>
          <w:rtl/>
        </w:rPr>
        <w:t>–</w:t>
      </w:r>
      <w:r w:rsidRPr="00496A92">
        <w:rPr>
          <w:rFonts w:eastAsiaTheme="minorEastAsia" w:hint="cs"/>
          <w:i/>
          <w:rtl/>
        </w:rPr>
        <w:t xml:space="preserve"> </w:t>
      </w:r>
      <w:proofErr w:type="spellStart"/>
      <w:r w:rsidRPr="00496A92">
        <w:rPr>
          <w:rFonts w:eastAsiaTheme="minorEastAsia" w:hint="cs"/>
          <w:i/>
          <w:rtl/>
        </w:rPr>
        <w:t>טריוואלי</w:t>
      </w:r>
      <w:proofErr w:type="spellEnd"/>
      <w:r w:rsidRPr="00496A92">
        <w:rPr>
          <w:rFonts w:eastAsiaTheme="minorEastAsia" w:hint="cs"/>
          <w:i/>
          <w:rtl/>
        </w:rPr>
        <w:t xml:space="preserve">. לאחר הגיזום הערך לא השתנה </w:t>
      </w:r>
      <w:proofErr w:type="spellStart"/>
      <w:r w:rsidRPr="00496A92">
        <w:rPr>
          <w:rFonts w:eastAsiaTheme="minorEastAsia" w:hint="cs"/>
          <w:i/>
          <w:rtl/>
        </w:rPr>
        <w:t>וישאר</w:t>
      </w:r>
      <w:proofErr w:type="spellEnd"/>
      <w:r w:rsidRPr="00496A9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 hand+ ε</m:t>
        </m:r>
      </m:oMath>
    </w:p>
    <w:p w14:paraId="6100220B" w14:textId="0292ED85" w:rsidR="00496A92" w:rsidRDefault="00496A92" w:rsidP="00496A92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נניח בשלילה כי הערך ב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לפני הגיזום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hand+ ε</m:t>
        </m:r>
      </m:oMath>
      <w:r>
        <w:rPr>
          <w:rFonts w:eastAsiaTheme="minorEastAsia" w:hint="cs"/>
          <w:i/>
          <w:rtl/>
        </w:rPr>
        <w:t xml:space="preserve"> ונקבל סתירה להנחה מכיוון שע"פ אחד מתנאי הגיזום צריך להתקיים : </w:t>
      </w:r>
      <m:oMath>
        <m:r>
          <w:rPr>
            <w:rFonts w:ascii="Cambria Math" w:eastAsiaTheme="minorEastAsia" w:hAnsi="Cambria Math"/>
          </w:rPr>
          <m:t>R&gt;BEST[i]</m:t>
        </m:r>
      </m:oMath>
      <w:r>
        <w:rPr>
          <w:rFonts w:eastAsiaTheme="minorEastAsia" w:hint="cs"/>
          <w:i/>
          <w:rtl/>
        </w:rPr>
        <w:t xml:space="preserve">   -  מכאן שהגיזום לא היה מתבצע.</w:t>
      </w:r>
    </w:p>
    <w:p w14:paraId="59AEAB6E" w14:textId="18667C90" w:rsidR="0048049F" w:rsidRDefault="0048049F" w:rsidP="0048049F">
      <w:pPr>
        <w:rPr>
          <w:rFonts w:eastAsiaTheme="minorEastAsia"/>
          <w:i/>
          <w:rtl/>
        </w:rPr>
      </w:pPr>
    </w:p>
    <w:p w14:paraId="2EC551FE" w14:textId="02A194A8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סיכום :</w:t>
      </w:r>
    </w:p>
    <w:p w14:paraId="0BD0A795" w14:textId="6A5CE4A5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1א' הראנו כי לא קיים קודקוד חוקי עם 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hand+ ε</m:t>
        </m:r>
      </m:oMath>
      <w:r>
        <w:rPr>
          <w:rFonts w:eastAsiaTheme="minorEastAsia" w:hint="cs"/>
          <w:i/>
          <w:rtl/>
        </w:rPr>
        <w:t xml:space="preserve"> כך שהוא גם קודקוד אופטימלי שהיה נגזם.</w:t>
      </w:r>
    </w:p>
    <w:p w14:paraId="08BC7B57" w14:textId="66751599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1ב' הראנו כי אם גזמנו קודקוד בעל 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hand+ ε</m:t>
        </m:r>
      </m:oMath>
      <w:r>
        <w:rPr>
          <w:rFonts w:eastAsiaTheme="minorEastAsia" w:hint="cs"/>
          <w:i/>
          <w:rtl/>
        </w:rPr>
        <w:t xml:space="preserve"> , קודקוד זה לא היה נבחר ע"י שחקן 2 ואינו קודקוד ריאלי עבור שחקן 1.</w:t>
      </w:r>
    </w:p>
    <w:p w14:paraId="66986630" w14:textId="455CB69C" w:rsidR="0048049F" w:rsidRDefault="0048049F" w:rsidP="004804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2א' הראנו כי כאשר נבצע גיזום של קודקוד בעל 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 hand+ ε</m:t>
        </m:r>
      </m:oMath>
      <w:r>
        <w:rPr>
          <w:rFonts w:eastAsiaTheme="minorEastAsia" w:hint="cs"/>
          <w:i/>
          <w:rtl/>
        </w:rPr>
        <w:t xml:space="preserve"> הערך שיתקבל בקודקוד הגוזם לאחר הגיזום הינו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 hand+ ε</m:t>
        </m:r>
      </m:oMath>
      <w:r>
        <w:rPr>
          <w:rFonts w:eastAsiaTheme="minorEastAsia"/>
          <w:i/>
        </w:rPr>
        <w:t>.</w:t>
      </w:r>
    </w:p>
    <w:p w14:paraId="10D65D76" w14:textId="63AEE1CC" w:rsidR="0048049F" w:rsidRPr="0048049F" w:rsidRDefault="0048049F" w:rsidP="0048049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במקרה 2ב' הראנו כי אם הקודקוד הגוזם בעל ערך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hand+ ε</m:t>
        </m:r>
      </m:oMath>
      <w:r>
        <w:rPr>
          <w:rFonts w:eastAsiaTheme="minorEastAsia" w:hint="cs"/>
          <w:i/>
          <w:rtl/>
        </w:rPr>
        <w:t xml:space="preserve"> תנאי הגיזום לא יתקיימו והקודקוד לא יבצע גיזום תת אופטימלי ( כלומר יחזיר ערך אופטימלי).</w:t>
      </w:r>
    </w:p>
    <w:p w14:paraId="20AECBB8" w14:textId="23B89803" w:rsidR="00496A92" w:rsidRDefault="00496A92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7BAC61DC" w14:textId="1F332CA9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9450D10" w14:textId="3912E519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24EBB219" w14:textId="011C1D89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2EA5C9F1" w14:textId="2940ECBC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3AC6A088" w14:textId="71095463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DF74D5C" w14:textId="635F6B68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5EA85C55" w14:textId="7BEB03C3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1FC5CB6" w14:textId="497D51D0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67B86C08" w14:textId="29156D16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3606BA56" w14:textId="3B274AD0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6D6DD1AB" w14:textId="29119199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220B5374" w14:textId="278D5DD0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7554B1C7" w14:textId="4D35087E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0693A484" w14:textId="691B0E27" w:rsidR="00AD4D17" w:rsidRDefault="00AD4D17" w:rsidP="0066654B">
      <w:pPr>
        <w:ind w:firstLine="720"/>
        <w:jc w:val="center"/>
        <w:rPr>
          <w:rFonts w:eastAsiaTheme="minorEastAsia"/>
          <w:vertAlign w:val="subscript"/>
          <w:rtl/>
        </w:rPr>
      </w:pPr>
    </w:p>
    <w:p w14:paraId="2F5B254E" w14:textId="0F82B76F" w:rsidR="00AD4D17" w:rsidRPr="00243AAE" w:rsidRDefault="00AD4D17" w:rsidP="00AD4D17">
      <w:pPr>
        <w:rPr>
          <w:rFonts w:eastAsiaTheme="minorEastAsia"/>
          <w:sz w:val="32"/>
          <w:szCs w:val="32"/>
          <w:u w:val="single"/>
          <w:rtl/>
        </w:rPr>
      </w:pPr>
      <w:r w:rsidRPr="00243AAE">
        <w:rPr>
          <w:rFonts w:hint="cs"/>
          <w:sz w:val="32"/>
          <w:szCs w:val="32"/>
          <w:u w:val="single"/>
          <w:rtl/>
        </w:rPr>
        <w:lastRenderedPageBreak/>
        <w:t xml:space="preserve">נכונות של </w:t>
      </w:r>
      <m:oMath>
        <m:r>
          <w:rPr>
            <w:rFonts w:ascii="Cambria Math" w:hAnsi="Cambria Math"/>
            <w:sz w:val="32"/>
            <w:szCs w:val="32"/>
            <w:u w:val="single"/>
          </w:rPr>
          <m:t xml:space="preserve">sub optimal </m:t>
        </m:r>
        <m:r>
          <w:rPr>
            <w:rFonts w:ascii="Cambria Math" w:hAnsi="Cambria Math"/>
            <w:sz w:val="32"/>
            <w:szCs w:val="32"/>
            <w:u w:val="single"/>
          </w:rPr>
          <m:t>immediate</m:t>
        </m:r>
        <m:r>
          <w:rPr>
            <w:rFonts w:ascii="Cambria Math" w:hAnsi="Cambria Math"/>
            <w:sz w:val="32"/>
            <w:szCs w:val="32"/>
            <w:u w:val="single"/>
          </w:rPr>
          <m:t xml:space="preserve"> pruning</m:t>
        </m:r>
      </m:oMath>
      <w:r w:rsidRPr="00243AAE">
        <w:rPr>
          <w:rFonts w:eastAsiaTheme="minorEastAsia"/>
          <w:sz w:val="32"/>
          <w:szCs w:val="32"/>
          <w:u w:val="single"/>
        </w:rPr>
        <w:t>:</w:t>
      </w:r>
    </w:p>
    <w:p w14:paraId="24C3CB1B" w14:textId="13FCDC5C" w:rsidR="00AD4D17" w:rsidRDefault="00AD4D17" w:rsidP="00AD4D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גיזום אשר מתבצע רק עבור שורש העץ. נראה את נכונות הגיזום בכך שבכל מקרה בו יתבצע גיזום, ערך השורש לא יפגע בעד אפסילון מהערך האופטימלי.</w:t>
      </w:r>
    </w:p>
    <w:p w14:paraId="669E7B2E" w14:textId="28D56D51" w:rsidR="00AD4D17" w:rsidRDefault="00AD4D17" w:rsidP="00AD4D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ל3 מקרים :</w:t>
      </w:r>
    </w:p>
    <w:p w14:paraId="1ECF7599" w14:textId="77B17C57" w:rsidR="00AD4D17" w:rsidRDefault="00AD4D17" w:rsidP="00AD4D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מקרה 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הערך האופטימלי נמצא בתת עץ היוצא מהבן הראשון : עפ"י האלגוריתם לא מתבצע גיזום זה עבור הבן הראשון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טריוואלי</w:t>
      </w:r>
      <w:proofErr w:type="spellEnd"/>
      <w:r>
        <w:rPr>
          <w:rFonts w:eastAsiaTheme="minorEastAsia" w:hint="cs"/>
          <w:rtl/>
        </w:rPr>
        <w:t>.</w:t>
      </w:r>
    </w:p>
    <w:p w14:paraId="042A0ED3" w14:textId="02CBC33B" w:rsidR="00A00208" w:rsidRDefault="00AD4D17" w:rsidP="00AD4D17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מקרה 2+3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הערך האופטימלי נמצא בתת עץ שיוצא מהבן הלא ראשון: עפ"י האלגוריתם </w:t>
      </w:r>
      <w:r w:rsidR="00A00208">
        <w:rPr>
          <w:rFonts w:eastAsiaTheme="minorEastAsia" w:hint="cs"/>
          <w:rtl/>
        </w:rPr>
        <w:t xml:space="preserve">נגזום כאשר השורש הינו גדול מ </w:t>
      </w:r>
      <m:oMath>
        <m:r>
          <w:rPr>
            <w:rFonts w:ascii="Cambria Math" w:eastAsiaTheme="minorEastAsia" w:hAnsi="Cambria Math"/>
          </w:rPr>
          <m:t>MS-ε</m:t>
        </m:r>
      </m:oMath>
      <w:r w:rsidR="00A00208">
        <w:rPr>
          <w:rFonts w:eastAsiaTheme="minorEastAsia" w:hint="cs"/>
          <w:rtl/>
        </w:rPr>
        <w:t>.</w:t>
      </w:r>
      <w:r w:rsidR="00A00208">
        <w:rPr>
          <w:rFonts w:eastAsiaTheme="minorEastAsia" w:hint="cs"/>
        </w:rPr>
        <w:t xml:space="preserve"> </w:t>
      </w:r>
      <w:r w:rsidR="00A00208">
        <w:rPr>
          <w:rFonts w:eastAsiaTheme="minorEastAsia" w:hint="cs"/>
          <w:rtl/>
        </w:rPr>
        <w:t xml:space="preserve">ידוע כי </w:t>
      </w:r>
      <m:oMath>
        <m:r>
          <w:rPr>
            <w:rFonts w:ascii="Cambria Math" w:eastAsiaTheme="minorEastAsia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i,n</m:t>
            </m:r>
          </m:e>
        </m:d>
        <m:r>
          <w:rPr>
            <w:rFonts w:ascii="Cambria Math" w:eastAsiaTheme="minorEastAsia" w:hAnsi="Cambria Math"/>
          </w:rPr>
          <m:t>≤MS</m:t>
        </m:r>
      </m:oMath>
      <w:r w:rsidR="00A00208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i,n</m:t>
        </m:r>
      </m:oMath>
      <w:r w:rsidR="00A00208">
        <w:rPr>
          <w:rFonts w:eastAsiaTheme="minorEastAsia" w:hint="cs"/>
          <w:i/>
          <w:rtl/>
        </w:rPr>
        <w:t xml:space="preserve"> , ומכאן שאם גזמנו את הערך האופטימלי </w:t>
      </w:r>
      <w:r w:rsidR="00A00208">
        <w:rPr>
          <w:rFonts w:eastAsiaTheme="minorEastAsia" w:hint="cs"/>
          <w:i/>
        </w:rPr>
        <w:t>OPT</w:t>
      </w:r>
      <w:r w:rsidR="00A00208"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eastAsiaTheme="minorEastAsia" w:hAnsi="Cambria Math"/>
          </w:rPr>
          <m:t>(OPT≤MS</m:t>
        </m:r>
      </m:oMath>
      <w:r w:rsidR="00A00208">
        <w:rPr>
          <w:rFonts w:eastAsiaTheme="minorEastAsia" w:hint="cs"/>
          <w:i/>
          <w:rtl/>
        </w:rPr>
        <w:t xml:space="preserve"> לא פגענו בערך השורש ביותר מאפסילון, ואם לא ביצעו את הגיזום, נגיע אל ערך זה בהמשך.</w:t>
      </w:r>
    </w:p>
    <w:p w14:paraId="6EFC17D4" w14:textId="7A3DD9EE" w:rsidR="00AD4D17" w:rsidRDefault="00A00208" w:rsidP="00AD4D1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hand&lt;</m:t>
        </m:r>
        <m:r>
          <w:rPr>
            <w:rFonts w:ascii="Cambria Math" w:eastAsiaTheme="minorEastAsia" w:hAnsi="Cambria Math"/>
          </w:rPr>
          <m:t>OPT≤MS</m:t>
        </m:r>
      </m:oMath>
      <w:r>
        <w:rPr>
          <w:rFonts w:eastAsiaTheme="minorEastAsia" w:hint="cs"/>
          <w:i/>
          <w:rtl/>
        </w:rPr>
        <w:t xml:space="preserve"> אך ידוע כי </w:t>
      </w:r>
      <m:oMath>
        <m:r>
          <w:rPr>
            <w:rFonts w:ascii="Cambria Math" w:eastAsiaTheme="minorEastAsia" w:hAnsi="Cambria Math"/>
          </w:rPr>
          <m:t>hand+ε≥MS</m:t>
        </m:r>
      </m:oMath>
      <w:r>
        <w:rPr>
          <w:rFonts w:eastAsiaTheme="minorEastAsia" w:hint="cs"/>
          <w:i/>
          <w:rtl/>
        </w:rPr>
        <w:t xml:space="preserve"> (חוק גיזום) ומכאן : </w:t>
      </w:r>
    </w:p>
    <w:p w14:paraId="31DE8AD4" w14:textId="349C6998" w:rsidR="00A00208" w:rsidRPr="00A00208" w:rsidRDefault="00A00208" w:rsidP="00AD4D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hand&lt;OPT≤MS≤hand+ ε</m:t>
          </m:r>
        </m:oMath>
      </m:oMathPara>
    </w:p>
    <w:p w14:paraId="6F8BC827" w14:textId="69A89946" w:rsidR="00A00208" w:rsidRPr="00A00208" w:rsidRDefault="00A00208" w:rsidP="00AD4D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hand&lt;OPT≤hand+ε</m:t>
          </m:r>
        </m:oMath>
      </m:oMathPara>
    </w:p>
    <w:p w14:paraId="040D109D" w14:textId="42A262E7" w:rsidR="00A00208" w:rsidRPr="00A00208" w:rsidRDefault="00A00208" w:rsidP="00AD4D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0&lt;opt-hand≤ε</m:t>
          </m:r>
        </m:oMath>
      </m:oMathPara>
    </w:p>
    <w:p w14:paraId="6AB91101" w14:textId="6FBEE0AB" w:rsidR="00A00208" w:rsidRPr="00A00208" w:rsidRDefault="00A00208" w:rsidP="00AD4D1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ההפרש בין הערך האופטימלי לבין ערך השורש הינו לכל היותר אפסילון.</w:t>
      </w:r>
    </w:p>
    <w:sectPr w:rsidR="00A00208" w:rsidRPr="00A00208" w:rsidSect="009F3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E037A"/>
    <w:multiLevelType w:val="hybridMultilevel"/>
    <w:tmpl w:val="3EFE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BF"/>
    <w:rsid w:val="00243AAE"/>
    <w:rsid w:val="0047509F"/>
    <w:rsid w:val="0048049F"/>
    <w:rsid w:val="00496A92"/>
    <w:rsid w:val="0066654B"/>
    <w:rsid w:val="007073EF"/>
    <w:rsid w:val="00732B13"/>
    <w:rsid w:val="009F3545"/>
    <w:rsid w:val="00A00208"/>
    <w:rsid w:val="00AC433B"/>
    <w:rsid w:val="00AD4D17"/>
    <w:rsid w:val="00D129BF"/>
    <w:rsid w:val="00D96601"/>
    <w:rsid w:val="00D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9EF"/>
  <w15:chartTrackingRefBased/>
  <w15:docId w15:val="{51C762FE-BC9F-4264-AF92-6A34A224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D1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9BF"/>
    <w:rPr>
      <w:color w:val="808080"/>
    </w:rPr>
  </w:style>
  <w:style w:type="paragraph" w:styleId="a4">
    <w:name w:val="List Paragraph"/>
    <w:basedOn w:val="a"/>
    <w:uiPriority w:val="34"/>
    <w:qFormat/>
    <w:rsid w:val="0049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561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shacharmeretz1@gmail.com</dc:creator>
  <cp:keywords/>
  <dc:description/>
  <cp:lastModifiedBy>shacharmeretz1@gmail.com</cp:lastModifiedBy>
  <cp:revision>9</cp:revision>
  <dcterms:created xsi:type="dcterms:W3CDTF">2021-01-06T13:52:00Z</dcterms:created>
  <dcterms:modified xsi:type="dcterms:W3CDTF">2021-01-06T14:29:00Z</dcterms:modified>
</cp:coreProperties>
</file>