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BC255">
      <w:pPr>
        <w:rPr>
          <w:rFonts w:hint="default"/>
          <w:lang w:val="en-US"/>
        </w:rPr>
      </w:pPr>
      <w:r>
        <w:rPr>
          <w:rFonts w:hint="default"/>
          <w:lang w:val="en-US"/>
        </w:rPr>
        <w:t>Dsfkl;kf;ksf;kas;kfl;dksfl;k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52C8D"/>
    <w:rsid w:val="6D69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2025-10-15T05:18:48Z</dcterms:created>
  <dc:creator>Admin</dc:creator>
  <cp:lastModifiedBy>Sahdab Ansari</cp:lastModifiedBy>
  <dcterms:modified xsi:type="dcterms:W3CDTF">2025-10-15T05:18:58Z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B662B550AC0743A9BC24F99BD95CE09C_12</vt:lpwstr>
  </property>
</Properties>
</file>