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97" w:rsidRPr="00221797" w:rsidRDefault="00221797" w:rsidP="00221797">
      <w:pPr>
        <w:rPr>
          <w:b/>
          <w:bCs/>
        </w:rPr>
      </w:pPr>
      <w:r>
        <w:rPr>
          <w:b/>
          <w:bCs/>
        </w:rPr>
        <w:t xml:space="preserve">Donate to </w:t>
      </w:r>
      <w:proofErr w:type="spellStart"/>
      <w:r>
        <w:rPr>
          <w:b/>
          <w:bCs/>
        </w:rPr>
        <w:t>Wajir</w:t>
      </w:r>
      <w:proofErr w:type="spellEnd"/>
      <w:r>
        <w:rPr>
          <w:b/>
          <w:bCs/>
        </w:rPr>
        <w:t xml:space="preserve"> Initiative Network </w:t>
      </w:r>
    </w:p>
    <w:p w:rsidR="00221797" w:rsidRPr="00221797" w:rsidRDefault="00221797" w:rsidP="00221797">
      <w:r w:rsidRPr="00221797">
        <w:t xml:space="preserve">Your gift to </w:t>
      </w:r>
      <w:proofErr w:type="spellStart"/>
      <w:r>
        <w:t>Wajir</w:t>
      </w:r>
      <w:proofErr w:type="spellEnd"/>
      <w:r>
        <w:t xml:space="preserve"> Initiative Network</w:t>
      </w:r>
      <w:r w:rsidRPr="00221797">
        <w:t xml:space="preserve"> enables the most vulnerable and underprivileged girls in Kenya to receive life-altering education in a safe learning environment.  Thank you for your thoughtful contribution.</w:t>
      </w:r>
    </w:p>
    <w:p w:rsidR="00221797" w:rsidRPr="00221797" w:rsidRDefault="00221797" w:rsidP="002217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36816" wp14:editId="0E7CD243">
                <wp:simplePos x="0" y="0"/>
                <wp:positionH relativeFrom="column">
                  <wp:posOffset>2647507</wp:posOffset>
                </wp:positionH>
                <wp:positionV relativeFrom="paragraph">
                  <wp:posOffset>209978</wp:posOffset>
                </wp:positionV>
                <wp:extent cx="4232077" cy="3306726"/>
                <wp:effectExtent l="0" t="0" r="16510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077" cy="330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$ 60 can buy textbooks for one girl for a year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$ 120, can provide a teacher's salary for one month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$ 200 can buy school supplies for five girls for a year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$ 360 can pay one girl's tuition for a year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$ 720 can pay for a teacher's salary for six months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$ 1000 can pay one girl's total expenses for one year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$ 1,800 can buy textbooks for 30 girls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97">
                              <w:rPr>
                                <w:sz w:val="24"/>
                                <w:szCs w:val="24"/>
                              </w:rPr>
                              <w:t>$ 2,500 can feed 30 girls for three months</w:t>
                            </w:r>
                          </w:p>
                          <w:p w:rsidR="00221797" w:rsidRPr="00221797" w:rsidRDefault="00221797" w:rsidP="002217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08.45pt;margin-top:16.55pt;width:333.25pt;height:26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" fillcolor="#4f81bd [3204]" strokecolor="#243f60 [1604]" strokeweight="2pt">
                <v:textbox>
                  <w:txbxContent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$ 60 can buy textbooks for one girl for a year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$ 120, can provide a teacher's salary for one month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$ 200 can buy school supplies for five girls for a year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$ 360 can pay one girl's tuition for a year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$ 720 can pay for a teacher's salary for six months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$ 1000 can pay one girl's total expenses for one year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$ 1,800 can buy textbooks for 30 girls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97">
                        <w:rPr>
                          <w:sz w:val="24"/>
                          <w:szCs w:val="24"/>
                        </w:rPr>
                        <w:t>$ 2,500 can feed 30 girls for three months</w:t>
                      </w:r>
                    </w:p>
                    <w:p w:rsidR="00221797" w:rsidRPr="00221797" w:rsidRDefault="00221797" w:rsidP="002217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21797">
        <w:rPr>
          <w:b/>
          <w:bCs/>
        </w:rPr>
        <w:t>How Much Would You Like to Donate Today?</w:t>
      </w:r>
    </w:p>
    <w:p w:rsidR="00221797" w:rsidRPr="00221797" w:rsidRDefault="00221797" w:rsidP="00221797">
      <w:pPr>
        <w:numPr>
          <w:ilvl w:val="0"/>
          <w:numId w:val="1"/>
        </w:numPr>
      </w:pPr>
      <w:r w:rsidRPr="00221797">
        <w:t xml:space="preserve">$ 60 </w:t>
      </w:r>
      <w:r>
        <w:tab/>
      </w:r>
      <w:r>
        <w:tab/>
      </w:r>
      <w:r w:rsidRPr="00221797">
        <w:t xml:space="preserve">$ 120 </w:t>
      </w:r>
    </w:p>
    <w:p w:rsidR="00221797" w:rsidRPr="00221797" w:rsidRDefault="00221797" w:rsidP="00221797">
      <w:pPr>
        <w:numPr>
          <w:ilvl w:val="0"/>
          <w:numId w:val="1"/>
        </w:numPr>
      </w:pPr>
      <w:r w:rsidRPr="00221797">
        <w:t xml:space="preserve">$ 200 </w:t>
      </w:r>
      <w:r>
        <w:tab/>
      </w:r>
      <w:r>
        <w:tab/>
      </w:r>
      <w:r w:rsidRPr="00221797">
        <w:t xml:space="preserve">$ 360 </w:t>
      </w:r>
    </w:p>
    <w:p w:rsidR="00221797" w:rsidRPr="00221797" w:rsidRDefault="00221797" w:rsidP="00221797">
      <w:pPr>
        <w:numPr>
          <w:ilvl w:val="0"/>
          <w:numId w:val="1"/>
        </w:numPr>
      </w:pPr>
      <w:r w:rsidRPr="00221797">
        <w:t xml:space="preserve">$ 720 </w:t>
      </w:r>
      <w:r>
        <w:tab/>
      </w:r>
      <w:r>
        <w:tab/>
      </w:r>
      <w:r w:rsidRPr="00221797">
        <w:t xml:space="preserve">$ 1000 </w:t>
      </w:r>
    </w:p>
    <w:p w:rsidR="00221797" w:rsidRPr="00221797" w:rsidRDefault="00221797" w:rsidP="00D41B40">
      <w:pPr>
        <w:numPr>
          <w:ilvl w:val="0"/>
          <w:numId w:val="1"/>
        </w:numPr>
      </w:pPr>
      <w:r w:rsidRPr="00221797">
        <w:t xml:space="preserve">$ 1800 </w:t>
      </w:r>
      <w:r w:rsidR="00D41B40">
        <w:tab/>
        <w:t xml:space="preserve">              </w:t>
      </w:r>
      <w:r w:rsidR="00D41B40" w:rsidRPr="00D41B40">
        <w:t xml:space="preserve">$ 2500 </w:t>
      </w:r>
      <w:r w:rsidR="00D41B40" w:rsidRPr="00D41B40">
        <w:tab/>
      </w:r>
      <w:bookmarkStart w:id="0" w:name="_GoBack"/>
      <w:bookmarkEnd w:id="0"/>
      <w:r>
        <w:tab/>
      </w:r>
    </w:p>
    <w:p w:rsidR="00221797" w:rsidRPr="00221797" w:rsidRDefault="00D41B40" w:rsidP="00221797">
      <w:r>
        <w:tab/>
      </w:r>
      <w:r w:rsidRPr="00D41B40">
        <w:t>Other</w:t>
      </w:r>
      <w:r>
        <w:tab/>
      </w:r>
      <w:r>
        <w:tab/>
      </w:r>
      <w:r w:rsidRPr="00D41B40">
        <w:t xml:space="preserve"> </w:t>
      </w:r>
      <w:r w:rsidR="00221797" w:rsidRPr="00221797"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4pt;height:18.4pt" o:ole="">
            <v:imagedata r:id="rId6" o:title=""/>
          </v:shape>
          <w:control r:id="rId7" w:name="DefaultOcxName" w:shapeid="_x0000_i1027"/>
        </w:object>
      </w:r>
    </w:p>
    <w:p w:rsidR="00AD6C56" w:rsidRDefault="00AD6C56" w:rsidP="00AD6C56">
      <w:pPr>
        <w:jc w:val="both"/>
      </w:pPr>
    </w:p>
    <w:p w:rsidR="00AD6C56" w:rsidRPr="00AD6C56" w:rsidRDefault="00AD6C56" w:rsidP="00AD6C56"/>
    <w:p w:rsidR="00AD6C56" w:rsidRPr="00AD6C56" w:rsidRDefault="00AD6C56" w:rsidP="00AD6C56"/>
    <w:p w:rsidR="00AD6C56" w:rsidRDefault="00AD6C56" w:rsidP="00AD6C56"/>
    <w:p w:rsidR="00221797" w:rsidRDefault="00221797" w:rsidP="00AD6C56">
      <w:pPr>
        <w:jc w:val="center"/>
      </w:pPr>
    </w:p>
    <w:p w:rsidR="00AD6C56" w:rsidRDefault="00AD6C56" w:rsidP="00AD6C56">
      <w:pPr>
        <w:jc w:val="center"/>
      </w:pPr>
    </w:p>
    <w:p w:rsidR="00AD6C56" w:rsidRPr="00AD6C56" w:rsidRDefault="00AD6C56" w:rsidP="00AD6C56">
      <w:pPr>
        <w:spacing w:before="435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C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did you hear about us? </w:t>
      </w:r>
    </w:p>
    <w:tbl>
      <w:tblPr>
        <w:tblW w:w="286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</w:tblGrid>
      <w:tr w:rsidR="00AD6C56" w:rsidRPr="00AD6C56" w:rsidTr="00AD6C56">
        <w:trPr>
          <w:trHeight w:val="16"/>
          <w:tblCellSpacing w:w="15" w:type="dxa"/>
        </w:trPr>
        <w:tc>
          <w:tcPr>
            <w:tcW w:w="0" w:type="auto"/>
            <w:vAlign w:val="center"/>
            <w:hideMark/>
          </w:tcPr>
          <w:p w:rsidR="00AD6C56" w:rsidRPr="00AD6C56" w:rsidRDefault="00AD6C56" w:rsidP="00AD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C56" w:rsidRPr="00AD6C56" w:rsidTr="00AD6C56">
        <w:trPr>
          <w:trHeight w:val="1579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858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0"/>
            </w:tblGrid>
            <w:tr w:rsidR="00AD6C56" w:rsidRPr="00AD6C56" w:rsidTr="00AD6C56">
              <w:trPr>
                <w:trHeight w:val="274"/>
                <w:tblCellSpacing w:w="15" w:type="dxa"/>
              </w:trPr>
              <w:tc>
                <w:tcPr>
                  <w:tcW w:w="4950" w:type="pct"/>
                  <w:vAlign w:val="center"/>
                  <w:hideMark/>
                </w:tcPr>
                <w:p w:rsidR="00AD6C56" w:rsidRPr="00AD6C56" w:rsidRDefault="00AD6C56" w:rsidP="00AD6C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6C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Please let us know how you heard about us!</w:t>
                  </w:r>
                </w:p>
              </w:tc>
            </w:tr>
            <w:tr w:rsidR="00AD6C56" w:rsidRPr="00AD6C56" w:rsidTr="00AD6C56">
              <w:trPr>
                <w:trHeight w:val="1176"/>
                <w:tblCellSpacing w:w="15" w:type="dxa"/>
              </w:trPr>
              <w:tc>
                <w:tcPr>
                  <w:tcW w:w="4950" w:type="pct"/>
                  <w:vAlign w:val="center"/>
                  <w:hideMark/>
                </w:tcPr>
                <w:p w:rsidR="00AD6C56" w:rsidRPr="00AD6C56" w:rsidRDefault="00AD6C56" w:rsidP="00AD6C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6C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48" type="#_x0000_t75" style="width:84.55pt;height:61.1pt" o:ole="">
                        <v:imagedata r:id="rId8" o:title=""/>
                      </v:shape>
                      <w:control r:id="rId9" w:name="DefaultOcxName5" w:shapeid="_x0000_i1048"/>
                    </w:object>
                  </w:r>
                </w:p>
              </w:tc>
            </w:tr>
          </w:tbl>
          <w:p w:rsidR="00AD6C56" w:rsidRPr="00AD6C56" w:rsidRDefault="00AD6C56" w:rsidP="00AD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6C56" w:rsidRPr="00AD6C56" w:rsidRDefault="00AD6C56" w:rsidP="00AD6C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C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Payment Information</w: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Please click below to choose your payment method. </w: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Credit/Debit </w:t>
      </w:r>
    </w:p>
    <w:p w:rsidR="00AD6C56" w:rsidRPr="00AD6C56" w:rsidRDefault="00AD6C56" w:rsidP="00AD6C56">
      <w:pPr>
        <w:spacing w:before="165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C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If you have a special purpose for your donation, please let us know.</w: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>I want my donation to be dedicated:</w: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2" type="#_x0000_t75" style="width:49.4pt;height:18.4pt" o:ole="">
            <v:imagedata r:id="rId6" o:title=""/>
          </v:shape>
          <w:control r:id="rId10" w:name="DefaultOcxName1" w:shapeid="_x0000_i1042"/>
        </w:objec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1" type="#_x0000_t75" style="width:20.1pt;height:18.4pt" o:ole="">
            <v:imagedata r:id="rId11" o:title=""/>
          </v:shape>
          <w:control r:id="rId12" w:name="DefaultOcxName2" w:shapeid="_x0000_i1041"/>
        </w:objec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Please send an acknowledgement to the individual or organization to </w:t>
      </w:r>
      <w:proofErr w:type="gramStart"/>
      <w:r w:rsidRPr="00AD6C56">
        <w:rPr>
          <w:rFonts w:ascii="Times New Roman" w:eastAsia="Times New Roman" w:hAnsi="Times New Roman" w:cs="Times New Roman"/>
          <w:sz w:val="24"/>
          <w:szCs w:val="24"/>
        </w:rPr>
        <w:t>whom</w:t>
      </w:r>
      <w:proofErr w:type="gramEnd"/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 I am dedicating my donation. </w:t>
      </w:r>
    </w:p>
    <w:p w:rsidR="00AD6C56" w:rsidRPr="00AD6C56" w:rsidRDefault="00AD6C56" w:rsidP="00AD6C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C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Giving Option</w:t>
      </w:r>
    </w:p>
    <w:p w:rsidR="00AD6C56" w:rsidRPr="00AD6C56" w:rsidRDefault="00AD6C56" w:rsidP="00AD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Your donation is securely processed by our nonprofit partner, Network for Good, with a 3% transaction fee to cover credit card fees, bank fees, and other processing costs. Please consider chipping in an additional 3% so 100% of your donation amount goes to us. </w:t>
      </w:r>
    </w:p>
    <w:p w:rsidR="00AD6C56" w:rsidRPr="00AD6C56" w:rsidRDefault="00AD6C56" w:rsidP="00AD6C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0" type="#_x0000_t75" style="width:20.1pt;height:18.4pt" o:ole="">
            <v:imagedata r:id="rId13" o:title=""/>
          </v:shape>
          <w:control r:id="rId14" w:name="DefaultOcxName3" w:shapeid="_x0000_i1040"/>
        </w:object>
      </w:r>
    </w:p>
    <w:p w:rsidR="00AD6C56" w:rsidRPr="00AD6C56" w:rsidRDefault="00AD6C56" w:rsidP="00AD6C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Donate 100% - Add 3% so that 100% of the donation goes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Initiative Network</w:t>
      </w:r>
    </w:p>
    <w:p w:rsidR="00AD6C56" w:rsidRPr="00AD6C56" w:rsidRDefault="00AD6C56" w:rsidP="00AD6C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9" type="#_x0000_t75" style="width:20.1pt;height:18.4pt" o:ole="">
            <v:imagedata r:id="rId15" o:title=""/>
          </v:shape>
          <w:control r:id="rId16" w:name="DefaultOcxName4" w:shapeid="_x0000_i1039"/>
        </w:object>
      </w:r>
    </w:p>
    <w:p w:rsidR="00AD6C56" w:rsidRPr="00AD6C56" w:rsidRDefault="00AD6C56" w:rsidP="00AD6C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C56">
        <w:rPr>
          <w:rFonts w:ascii="Times New Roman" w:eastAsia="Times New Roman" w:hAnsi="Times New Roman" w:cs="Times New Roman"/>
          <w:sz w:val="24"/>
          <w:szCs w:val="24"/>
        </w:rPr>
        <w:t xml:space="preserve">Donate 97% - I understand Network for Good will deduct 3% to cover transaction costs. </w:t>
      </w:r>
    </w:p>
    <w:p w:rsidR="00AD6C56" w:rsidRPr="00AD6C56" w:rsidRDefault="00AD6C56" w:rsidP="00AD6C56"/>
    <w:sectPr w:rsidR="00AD6C56" w:rsidRPr="00AD6C56" w:rsidSect="00221797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B1089"/>
    <w:multiLevelType w:val="multilevel"/>
    <w:tmpl w:val="0D3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E2841"/>
    <w:multiLevelType w:val="multilevel"/>
    <w:tmpl w:val="090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97"/>
    <w:rsid w:val="000D4E05"/>
    <w:rsid w:val="00221797"/>
    <w:rsid w:val="004A4E58"/>
    <w:rsid w:val="00AD6C56"/>
    <w:rsid w:val="00D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6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3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2015-09-13T19:05:00Z</dcterms:created>
  <dcterms:modified xsi:type="dcterms:W3CDTF">2015-09-13T19:27:00Z</dcterms:modified>
</cp:coreProperties>
</file>