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ACC2" w14:textId="3FF2F153" w:rsidR="000B16A4" w:rsidRPr="000E06CE" w:rsidRDefault="000E0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6CE">
        <w:rPr>
          <w:rFonts w:ascii="Times New Roman" w:hAnsi="Times New Roman" w:cs="Times New Roman"/>
          <w:b/>
          <w:bCs/>
          <w:sz w:val="24"/>
          <w:szCs w:val="24"/>
        </w:rPr>
        <w:t>Homework</w:t>
      </w:r>
    </w:p>
    <w:p w14:paraId="11EDCFBA" w14:textId="26554D49" w:rsidR="000E06CE" w:rsidRDefault="000E06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Simple Linear Regression </w:t>
      </w:r>
    </w:p>
    <w:p w14:paraId="44ACC742" w14:textId="15994A13" w:rsidR="008827D4" w:rsidRDefault="00882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1 </w:t>
      </w:r>
    </w:p>
    <w:p w14:paraId="42DAA1DA" w14:textId="1407BF85" w:rsidR="006A010C" w:rsidRDefault="0088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A010C">
        <w:rPr>
          <w:rFonts w:ascii="Times New Roman" w:hAnsi="Times New Roman" w:cs="Times New Roman"/>
          <w:sz w:val="24"/>
          <w:szCs w:val="24"/>
        </w:rPr>
        <w:t>(a) GPA in High School</w:t>
      </w:r>
    </w:p>
    <w:p w14:paraId="21FE971D" w14:textId="6546570D" w:rsidR="006A010C" w:rsidRDefault="006A0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The target variable is continuous</w:t>
      </w:r>
      <w:r w:rsidR="00EF63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E11ED1" w14:textId="77777777" w:rsidR="00EF6373" w:rsidRDefault="00EF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 The predictor of the target variable could be “attendance in the classroom”. </w:t>
      </w:r>
    </w:p>
    <w:p w14:paraId="7E6AC388" w14:textId="2E336F07" w:rsidR="00EF6373" w:rsidRDefault="00EF6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(d) Yes, a linear model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reasonable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sign of the slope should be positive since it is directly proportional.  </w:t>
      </w:r>
    </w:p>
    <w:p w14:paraId="380E8AE2" w14:textId="616240D9" w:rsidR="00A266BA" w:rsidRPr="00325943" w:rsidRDefault="00325943" w:rsidP="00A26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8BAF6F" wp14:editId="115EB0A8">
            <wp:simplePos x="0" y="0"/>
            <wp:positionH relativeFrom="page">
              <wp:align>right</wp:align>
            </wp:positionH>
            <wp:positionV relativeFrom="paragraph">
              <wp:posOffset>3657600</wp:posOffset>
            </wp:positionV>
            <wp:extent cx="77724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47" y="21509"/>
                <wp:lineTo x="21547" y="0"/>
                <wp:lineTo x="0" y="0"/>
              </wp:wrapPolygon>
            </wp:wrapThrough>
            <wp:docPr id="662145331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5331" name="Picture 1" descr="A white background with a black bord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5B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01276" wp14:editId="7F1D0A5F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8934450" cy="2886075"/>
            <wp:effectExtent l="0" t="0" r="0" b="9525"/>
            <wp:wrapThrough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hrough>
            <wp:docPr id="15362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03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8DD">
        <w:rPr>
          <w:rFonts w:ascii="Times New Roman" w:hAnsi="Times New Roman" w:cs="Times New Roman"/>
          <w:sz w:val="24"/>
          <w:szCs w:val="24"/>
        </w:rPr>
        <w:t xml:space="preserve"> </w:t>
      </w:r>
      <w:r w:rsidR="008827D4" w:rsidRPr="008827D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 2</w:t>
      </w:r>
      <w:r w:rsidRPr="0032594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69DC74C" wp14:editId="31E0A250">
            <wp:extent cx="5943600" cy="4401820"/>
            <wp:effectExtent l="0" t="0" r="0" b="0"/>
            <wp:docPr id="1750651347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51347" name="Picture 1" descr="A graph with a line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0A4" w14:textId="29DF20A6" w:rsidR="00A266BA" w:rsidRDefault="00325943" w:rsidP="00A26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 the predicted value at x=2.5 is 8. </w:t>
      </w:r>
    </w:p>
    <w:p w14:paraId="08DA75A8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1E0989E7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49B63AD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4583859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D7781E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3323DF6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3F679DE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7ED54395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378F6D63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64640E5D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116CA55C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57E2B323" w14:textId="77777777" w:rsidR="00325943" w:rsidRDefault="00325943" w:rsidP="00A266BA">
      <w:pPr>
        <w:rPr>
          <w:rFonts w:ascii="Times New Roman" w:hAnsi="Times New Roman" w:cs="Times New Roman"/>
          <w:sz w:val="24"/>
          <w:szCs w:val="24"/>
        </w:rPr>
      </w:pPr>
    </w:p>
    <w:p w14:paraId="2BEFB849" w14:textId="77777777" w:rsidR="00325943" w:rsidRDefault="00325943" w:rsidP="0032594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594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Answer 3</w:t>
      </w:r>
    </w:p>
    <w:p w14:paraId="6634B1D7" w14:textId="3EF502B9" w:rsidR="00A266BA" w:rsidRPr="00325943" w:rsidRDefault="00325943" w:rsidP="003259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-at</m:t>
            </m:r>
          </m:sup>
        </m:sSup>
      </m:oMath>
    </w:p>
    <w:p w14:paraId="62B19E19" w14:textId="4A24D65A" w:rsidR="00A266BA" w:rsidRPr="00325943" w:rsidRDefault="00000000" w:rsidP="00A266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(e)</m:t>
          </m:r>
        </m:oMath>
      </m:oMathPara>
    </w:p>
    <w:p w14:paraId="23D8574B" w14:textId="645A0EC0" w:rsidR="00325943" w:rsidRPr="00325943" w:rsidRDefault="00325943" w:rsidP="00325943">
      <w:pPr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</w:t>
      </w:r>
      <w:r w:rsidRPr="00325943">
        <w:rPr>
          <w:rFonts w:ascii="Cambria Math" w:eastAsiaTheme="minorEastAsia" w:hAnsi="Cambria Math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(e)</m:t>
          </m:r>
        </m:oMath>
      </m:oMathPara>
    </w:p>
    <w:p w14:paraId="17C8134A" w14:textId="070AA450" w:rsidR="00325943" w:rsidRPr="00F81753" w:rsidRDefault="00000000" w:rsidP="003259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-at </m:t>
          </m:r>
        </m:oMath>
      </m:oMathPara>
    </w:p>
    <w:p w14:paraId="0DC6801A" w14:textId="5730CBB5" w:rsidR="00F81753" w:rsidRPr="00325943" w:rsidRDefault="00F81753" w:rsidP="003259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Linear Form : y= constant </w:t>
      </w:r>
      <w:r w:rsidR="00433A52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3A52">
        <w:rPr>
          <w:rFonts w:ascii="Times New Roman" w:eastAsiaTheme="minorEastAsia" w:hAnsi="Times New Roman" w:cs="Times New Roman"/>
          <w:sz w:val="24"/>
          <w:szCs w:val="24"/>
        </w:rPr>
        <w:t xml:space="preserve">gradient *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</w:p>
    <w:p w14:paraId="636AEB0C" w14:textId="77777777" w:rsidR="00325943" w:rsidRPr="00325943" w:rsidRDefault="00325943" w:rsidP="0032594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80C7C3" w14:textId="77777777" w:rsidR="00480AA7" w:rsidRPr="00480AA7" w:rsidRDefault="00480AA7" w:rsidP="00480AA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-at </m:t>
        </m:r>
      </m:oMath>
    </w:p>
    <w:p w14:paraId="06F5ADBF" w14:textId="31E0C86B" w:rsidR="00325943" w:rsidRDefault="00480AA7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Least Square solutions :</w:t>
      </w:r>
    </w:p>
    <w:p w14:paraId="141AB0FF" w14:textId="77777777" w:rsidR="00480AA7" w:rsidRDefault="00480AA7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E6EF1" w14:textId="39DFB722" w:rsidR="00480AA7" w:rsidRDefault="00480AA7" w:rsidP="00433A52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 (gradient)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  <w:r w:rsidR="00C82E2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E60A14F" w14:textId="77777777" w:rsidR="00C82E26" w:rsidRDefault="00C82E26" w:rsidP="00480A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46187" w14:textId="6A14A0D6" w:rsidR="00C82E26" w:rsidRPr="00433A52" w:rsidRDefault="00433A52" w:rsidP="00433A52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ABC948E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7EC829B5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579DA7CC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p w14:paraId="3855E720" w14:textId="77777777" w:rsidR="00A266BA" w:rsidRPr="00A266BA" w:rsidRDefault="00A266BA" w:rsidP="00A266BA">
      <w:pPr>
        <w:rPr>
          <w:rFonts w:ascii="Times New Roman" w:hAnsi="Times New Roman" w:cs="Times New Roman"/>
          <w:sz w:val="24"/>
          <w:szCs w:val="24"/>
        </w:rPr>
      </w:pPr>
    </w:p>
    <w:sectPr w:rsidR="00A266BA" w:rsidRPr="00A2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4C84"/>
    <w:multiLevelType w:val="hybridMultilevel"/>
    <w:tmpl w:val="46DE494C"/>
    <w:lvl w:ilvl="0" w:tplc="44D2B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CE"/>
    <w:rsid w:val="000B16A4"/>
    <w:rsid w:val="000E06CE"/>
    <w:rsid w:val="00190A5D"/>
    <w:rsid w:val="00325943"/>
    <w:rsid w:val="00433A52"/>
    <w:rsid w:val="00480AA7"/>
    <w:rsid w:val="006A010C"/>
    <w:rsid w:val="008827D4"/>
    <w:rsid w:val="00A266BA"/>
    <w:rsid w:val="00BD58DD"/>
    <w:rsid w:val="00C82E26"/>
    <w:rsid w:val="00C95BCB"/>
    <w:rsid w:val="00EF6373"/>
    <w:rsid w:val="00F8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CDB"/>
  <w15:chartTrackingRefBased/>
  <w15:docId w15:val="{1A8912D1-4908-40BD-A222-3697170E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Shadeeb Hossain</dc:creator>
  <cp:keywords/>
  <dc:description/>
  <cp:lastModifiedBy>Shadeeb Hossain</cp:lastModifiedBy>
  <cp:revision>11</cp:revision>
  <dcterms:created xsi:type="dcterms:W3CDTF">2023-09-11T16:15:00Z</dcterms:created>
  <dcterms:modified xsi:type="dcterms:W3CDTF">2023-09-13T02:26:00Z</dcterms:modified>
</cp:coreProperties>
</file>