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DD" w:rsidRDefault="006F28DD" w:rsidP="002F5839">
      <w:r>
        <w:t>Part 1.</w:t>
      </w:r>
    </w:p>
    <w:p w:rsidR="006F28DD" w:rsidRDefault="006F28DD" w:rsidP="002F5839">
      <w:r>
        <w:t>a)</w:t>
      </w:r>
    </w:p>
    <w:p w:rsidR="00B56144" w:rsidRDefault="002F5839" w:rsidP="002F5839">
      <w:r>
        <w:t xml:space="preserve">Input array A, </w:t>
      </w:r>
      <w:proofErr w:type="spellStart"/>
      <w:r>
        <w:t>int</w:t>
      </w:r>
      <w:proofErr w:type="spellEnd"/>
      <w:r>
        <w:t xml:space="preserve"> n</w:t>
      </w:r>
      <w:r w:rsidR="006F28DD">
        <w:br/>
      </w:r>
      <w:proofErr w:type="spellStart"/>
      <w:r>
        <w:t>i</w:t>
      </w:r>
      <w:proofErr w:type="spellEnd"/>
      <w:r>
        <w:t>=0</w:t>
      </w:r>
      <w:r w:rsidR="006F28DD">
        <w:br/>
      </w:r>
      <w:r>
        <w:t>sum=0</w:t>
      </w:r>
      <w:r w:rsidR="006F28DD">
        <w:br/>
      </w:r>
      <w:r>
        <w:t xml:space="preserve">for </w:t>
      </w:r>
      <w:r w:rsidR="006F28DD">
        <w:t xml:space="preserve">I </w:t>
      </w:r>
      <w:proofErr w:type="spellStart"/>
      <w:r w:rsidR="006F28DD">
        <w:t>to n</w:t>
      </w:r>
      <w:proofErr w:type="spellEnd"/>
      <w:r w:rsidR="006F28DD">
        <w:br/>
        <w:t xml:space="preserve">        </w:t>
      </w:r>
      <w:r>
        <w:t>sum-&gt;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6F28DD">
        <w:br/>
        <w:t xml:space="preserve">        {increment </w:t>
      </w:r>
      <w:proofErr w:type="spellStart"/>
      <w:r w:rsidR="006F28DD">
        <w:t>i</w:t>
      </w:r>
      <w:proofErr w:type="spellEnd"/>
      <w:proofErr w:type="gramStart"/>
      <w:r w:rsidR="006F28DD">
        <w:t>}</w:t>
      </w:r>
      <w:proofErr w:type="gramEnd"/>
      <w:r w:rsidR="006F28DD">
        <w:br/>
      </w:r>
      <w:r>
        <w:t>return sum</w:t>
      </w:r>
    </w:p>
    <w:p w:rsidR="006F28DD" w:rsidRDefault="00080A6C" w:rsidP="002F5839">
      <w:r>
        <w:t>b)</w:t>
      </w:r>
    </w:p>
    <w:p w:rsidR="00080A6C" w:rsidRDefault="00080A6C" w:rsidP="002F5839">
      <w:r w:rsidRPr="00080A6C">
        <w:rPr>
          <w:noProof/>
        </w:rPr>
        <w:drawing>
          <wp:inline distT="0" distB="0" distL="0" distR="0">
            <wp:extent cx="4114800" cy="4086860"/>
            <wp:effectExtent l="0" t="0" r="0" b="8890"/>
            <wp:docPr id="1" name="Picture 1" descr="C:\Users\ShadeFoundry\Downloads\IMG_20170306_111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eFoundry\Downloads\IMG_20170306_1119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8" t="8344" r="12859"/>
                    <a:stretch/>
                  </pic:blipFill>
                  <pic:spPr bwMode="auto">
                    <a:xfrm>
                      <a:off x="0" y="0"/>
                      <a:ext cx="4116025" cy="40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28DD" w:rsidRDefault="006F28DD" w:rsidP="002F5839">
      <w:r>
        <w:t>c)</w:t>
      </w:r>
    </w:p>
    <w:p w:rsidR="006F28DD" w:rsidRDefault="006F28DD" w:rsidP="002F5839">
      <w:proofErr w:type="gramStart"/>
      <w:r>
        <w:t>input</w:t>
      </w:r>
      <w:proofErr w:type="gramEnd"/>
      <w:r>
        <w:t xml:space="preserve"> n even numbers</w:t>
      </w:r>
      <w:r>
        <w:br/>
        <w:t>x=0</w:t>
      </w:r>
      <w:r>
        <w:br/>
        <w:t>sum=0</w:t>
      </w:r>
      <w:r>
        <w:br/>
      </w:r>
      <w:proofErr w:type="spellStart"/>
      <w:r>
        <w:t>i</w:t>
      </w:r>
      <w:proofErr w:type="spellEnd"/>
      <w:r>
        <w:t>=0</w:t>
      </w:r>
      <w:r>
        <w:br/>
        <w:t xml:space="preserve">for I </w:t>
      </w:r>
      <w:proofErr w:type="spellStart"/>
      <w:r>
        <w:t>to n</w:t>
      </w:r>
      <w:proofErr w:type="spellEnd"/>
      <w:r>
        <w:br/>
        <w:t xml:space="preserve">        x=x+2</w:t>
      </w:r>
      <w:r>
        <w:br/>
        <w:t xml:space="preserve">        sum +=x(x+1)</w:t>
      </w:r>
      <w:r>
        <w:br/>
      </w:r>
      <w:r>
        <w:lastRenderedPageBreak/>
        <w:t xml:space="preserve">        {increment </w:t>
      </w:r>
      <w:proofErr w:type="spellStart"/>
      <w:r>
        <w:t>i</w:t>
      </w:r>
      <w:proofErr w:type="spellEnd"/>
      <w:r>
        <w:t>}</w:t>
      </w:r>
      <w:r>
        <w:br/>
        <w:t>return sum</w:t>
      </w:r>
    </w:p>
    <w:p w:rsidR="006F28DD" w:rsidRDefault="006F28DD" w:rsidP="002F5839">
      <w:r>
        <w:t xml:space="preserve">d) The estimated efficiency for the algorithm in part a is </w:t>
      </w:r>
      <w:proofErr w:type="gramStart"/>
      <w:r>
        <w:t>O(</w:t>
      </w:r>
      <w:proofErr w:type="gramEnd"/>
      <w:r>
        <w:t>n) while for part b it’s O(n^2). So the number of primitive operations for each algorithm at n=10, n=100, n=10000 and n=1000000 are as follows: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3239"/>
        <w:gridCol w:w="3175"/>
      </w:tblGrid>
      <w:tr w:rsidR="006F28DD" w:rsidTr="006F28DD">
        <w:tc>
          <w:tcPr>
            <w:tcW w:w="2936" w:type="dxa"/>
          </w:tcPr>
          <w:p w:rsidR="006F28DD" w:rsidRDefault="006F28DD" w:rsidP="002F5839">
            <w:r>
              <w:t>N</w:t>
            </w:r>
          </w:p>
        </w:tc>
        <w:tc>
          <w:tcPr>
            <w:tcW w:w="3239" w:type="dxa"/>
          </w:tcPr>
          <w:p w:rsidR="006F28DD" w:rsidRDefault="006F28DD" w:rsidP="002F5839">
            <w:r>
              <w:t>O(n)</w:t>
            </w:r>
          </w:p>
        </w:tc>
        <w:tc>
          <w:tcPr>
            <w:tcW w:w="3175" w:type="dxa"/>
          </w:tcPr>
          <w:p w:rsidR="006F28DD" w:rsidRDefault="006F28DD" w:rsidP="002F5839">
            <w:r>
              <w:t>O(n^2)</w:t>
            </w:r>
          </w:p>
        </w:tc>
      </w:tr>
      <w:tr w:rsidR="006F28DD" w:rsidTr="006F28DD">
        <w:tc>
          <w:tcPr>
            <w:tcW w:w="2936" w:type="dxa"/>
          </w:tcPr>
          <w:p w:rsidR="006F28DD" w:rsidRDefault="006F28DD" w:rsidP="002F5839">
            <w:r>
              <w:t>10</w:t>
            </w:r>
          </w:p>
        </w:tc>
        <w:tc>
          <w:tcPr>
            <w:tcW w:w="3239" w:type="dxa"/>
          </w:tcPr>
          <w:p w:rsidR="006F28DD" w:rsidRDefault="006F28DD" w:rsidP="002F5839">
            <w:r>
              <w:t>10</w:t>
            </w:r>
          </w:p>
        </w:tc>
        <w:tc>
          <w:tcPr>
            <w:tcW w:w="3175" w:type="dxa"/>
          </w:tcPr>
          <w:p w:rsidR="006F28DD" w:rsidRDefault="006F28DD" w:rsidP="002F5839">
            <w:r>
              <w:t>100</w:t>
            </w:r>
          </w:p>
        </w:tc>
      </w:tr>
      <w:tr w:rsidR="006F28DD" w:rsidTr="006F28DD">
        <w:tc>
          <w:tcPr>
            <w:tcW w:w="2936" w:type="dxa"/>
          </w:tcPr>
          <w:p w:rsidR="006F28DD" w:rsidRDefault="006F28DD" w:rsidP="002F5839">
            <w:r>
              <w:t>100</w:t>
            </w:r>
          </w:p>
        </w:tc>
        <w:tc>
          <w:tcPr>
            <w:tcW w:w="3239" w:type="dxa"/>
          </w:tcPr>
          <w:p w:rsidR="006F28DD" w:rsidRDefault="006F28DD" w:rsidP="002F5839">
            <w:r>
              <w:t>100</w:t>
            </w:r>
          </w:p>
        </w:tc>
        <w:tc>
          <w:tcPr>
            <w:tcW w:w="3175" w:type="dxa"/>
          </w:tcPr>
          <w:p w:rsidR="006F28DD" w:rsidRDefault="006F28DD" w:rsidP="002F5839">
            <w:r>
              <w:t>10000</w:t>
            </w:r>
          </w:p>
        </w:tc>
      </w:tr>
      <w:tr w:rsidR="006F28DD" w:rsidTr="006F28DD">
        <w:tc>
          <w:tcPr>
            <w:tcW w:w="2936" w:type="dxa"/>
          </w:tcPr>
          <w:p w:rsidR="006F28DD" w:rsidRDefault="006F28DD" w:rsidP="002F5839">
            <w:r>
              <w:t>10000</w:t>
            </w:r>
          </w:p>
        </w:tc>
        <w:tc>
          <w:tcPr>
            <w:tcW w:w="3239" w:type="dxa"/>
          </w:tcPr>
          <w:p w:rsidR="006F28DD" w:rsidRDefault="006F28DD" w:rsidP="002F5839">
            <w:r>
              <w:t>10000</w:t>
            </w:r>
          </w:p>
        </w:tc>
        <w:tc>
          <w:tcPr>
            <w:tcW w:w="3175" w:type="dxa"/>
          </w:tcPr>
          <w:p w:rsidR="006F28DD" w:rsidRDefault="006F28DD" w:rsidP="002F5839">
            <w:r w:rsidRPr="006F28DD">
              <w:t>100000000</w:t>
            </w:r>
          </w:p>
        </w:tc>
      </w:tr>
      <w:tr w:rsidR="006F28DD" w:rsidTr="006F28DD">
        <w:tc>
          <w:tcPr>
            <w:tcW w:w="2936" w:type="dxa"/>
          </w:tcPr>
          <w:p w:rsidR="006F28DD" w:rsidRDefault="006F28DD" w:rsidP="002F5839">
            <w:r>
              <w:t>1000000</w:t>
            </w:r>
          </w:p>
        </w:tc>
        <w:tc>
          <w:tcPr>
            <w:tcW w:w="3239" w:type="dxa"/>
          </w:tcPr>
          <w:p w:rsidR="006F28DD" w:rsidRDefault="006F28DD" w:rsidP="002F5839">
            <w:r>
              <w:t>1000000</w:t>
            </w:r>
          </w:p>
        </w:tc>
        <w:tc>
          <w:tcPr>
            <w:tcW w:w="3175" w:type="dxa"/>
          </w:tcPr>
          <w:p w:rsidR="006F28DD" w:rsidRDefault="006F28DD" w:rsidP="002F5839">
            <w:r w:rsidRPr="006F28DD">
              <w:t>1000000000000</w:t>
            </w:r>
          </w:p>
        </w:tc>
      </w:tr>
    </w:tbl>
    <w:p w:rsidR="006F28DD" w:rsidRDefault="006F28DD" w:rsidP="002F5839">
      <w:r>
        <w:t>The mathematical induction in b is important as it allows us to represent the same function in a different way, showing that we can have different algorithms for the same purpose and they will have different levels of efficiency.</w:t>
      </w:r>
    </w:p>
    <w:sectPr w:rsidR="006F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39"/>
    <w:rsid w:val="00080A6C"/>
    <w:rsid w:val="002F5839"/>
    <w:rsid w:val="006F28DD"/>
    <w:rsid w:val="00AF7B9D"/>
    <w:rsid w:val="00B56144"/>
    <w:rsid w:val="00C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8D9DE-E421-466A-A4BF-588A4052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Lopez</dc:creator>
  <cp:keywords/>
  <dc:description/>
  <cp:lastModifiedBy>Kevin Lopez</cp:lastModifiedBy>
  <cp:revision>4</cp:revision>
  <dcterms:created xsi:type="dcterms:W3CDTF">2017-03-02T18:14:00Z</dcterms:created>
  <dcterms:modified xsi:type="dcterms:W3CDTF">2017-03-06T16:51:00Z</dcterms:modified>
</cp:coreProperties>
</file>