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CED6" w14:textId="77777777" w:rsidR="000F4D8E" w:rsidRDefault="000F4D8E" w:rsidP="000F4D8E">
      <w:pPr>
        <w:pStyle w:val="a3"/>
      </w:pPr>
      <w:r>
        <w:t xml:space="preserve">Функция </w:t>
      </w:r>
      <w:proofErr w:type="spellStart"/>
      <w:r>
        <w:t>enumerate</w:t>
      </w:r>
      <w:proofErr w:type="spellEnd"/>
    </w:p>
    <w:p w14:paraId="74A70B64" w14:textId="48DE727F" w:rsidR="005F01A0" w:rsidRDefault="000F4D8E">
      <w:r w:rsidRPr="000F4D8E">
        <w:rPr>
          <w:noProof/>
        </w:rPr>
        <w:drawing>
          <wp:inline distT="0" distB="0" distL="0" distR="0" wp14:anchorId="177C5949" wp14:editId="4C392F75">
            <wp:extent cx="5940425" cy="5272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ED9B" w14:textId="77777777" w:rsidR="000F4D8E" w:rsidRDefault="000F4D8E" w:rsidP="000F4D8E">
      <w:pPr>
        <w:pStyle w:val="a3"/>
      </w:pPr>
      <w:r>
        <w:t>Использование срезов</w:t>
      </w:r>
    </w:p>
    <w:p w14:paraId="0E28B3DD" w14:textId="4CAD5F95" w:rsidR="000F4D8E" w:rsidRDefault="000F4D8E">
      <w:r w:rsidRPr="000F4D8E">
        <w:rPr>
          <w:noProof/>
        </w:rPr>
        <w:drawing>
          <wp:inline distT="0" distB="0" distL="0" distR="0" wp14:anchorId="2BE4BDB3" wp14:editId="4FD8D698">
            <wp:extent cx="5940425" cy="1754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B338" w14:textId="6BE887BD" w:rsidR="000F4D8E" w:rsidRDefault="000F4D8E">
      <w:r w:rsidRPr="000F4D8E">
        <w:t>Использование индексов</w:t>
      </w:r>
    </w:p>
    <w:p w14:paraId="52AC3D58" w14:textId="5F0486E7" w:rsidR="000F4D8E" w:rsidRDefault="000F4D8E">
      <w:r w:rsidRPr="000F4D8E">
        <w:rPr>
          <w:noProof/>
        </w:rPr>
        <w:lastRenderedPageBreak/>
        <w:drawing>
          <wp:inline distT="0" distB="0" distL="0" distR="0" wp14:anchorId="4775794A" wp14:editId="1FE63ED0">
            <wp:extent cx="5940425" cy="1805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47D9" w14:textId="3F8E7C55" w:rsidR="000F4D8E" w:rsidRDefault="000F4D8E">
      <w:pPr>
        <w:rPr>
          <w:lang w:val="en-US"/>
        </w:rPr>
      </w:pPr>
      <w:r w:rsidRPr="000F4D8E">
        <w:t>Работа с кортежами</w:t>
      </w:r>
    </w:p>
    <w:p w14:paraId="5844A171" w14:textId="59DF5AC4" w:rsidR="000F4D8E" w:rsidRDefault="000C4334">
      <w:pPr>
        <w:rPr>
          <w:lang w:val="en-US"/>
        </w:rPr>
      </w:pPr>
      <w:r w:rsidRPr="000C4334">
        <w:rPr>
          <w:noProof/>
          <w:lang w:val="en-US"/>
        </w:rPr>
        <w:drawing>
          <wp:inline distT="0" distB="0" distL="0" distR="0" wp14:anchorId="422CD6FE" wp14:editId="310CF9FE">
            <wp:extent cx="5940425" cy="2155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F4B5" w14:textId="598FC03E" w:rsidR="000C4334" w:rsidRDefault="000C4334">
      <w:pPr>
        <w:rPr>
          <w:lang w:val="en-US"/>
        </w:rPr>
      </w:pPr>
      <w:proofErr w:type="spellStart"/>
      <w:r w:rsidRPr="000C4334">
        <w:rPr>
          <w:lang w:val="en-US"/>
        </w:rPr>
        <w:t>Создание</w:t>
      </w:r>
      <w:proofErr w:type="spellEnd"/>
      <w:r w:rsidRPr="000C4334">
        <w:rPr>
          <w:lang w:val="en-US"/>
        </w:rPr>
        <w:t xml:space="preserve"> </w:t>
      </w:r>
      <w:proofErr w:type="spellStart"/>
      <w:r w:rsidRPr="000C4334">
        <w:rPr>
          <w:lang w:val="en-US"/>
        </w:rPr>
        <w:t>кортежа</w:t>
      </w:r>
      <w:proofErr w:type="spellEnd"/>
    </w:p>
    <w:p w14:paraId="7ACEFD63" w14:textId="3D0F427D" w:rsidR="000C4334" w:rsidRDefault="000C4334">
      <w:pPr>
        <w:rPr>
          <w:lang w:val="en-US"/>
        </w:rPr>
      </w:pPr>
      <w:r w:rsidRPr="000C4334">
        <w:rPr>
          <w:noProof/>
          <w:lang w:val="en-US"/>
        </w:rPr>
        <w:drawing>
          <wp:inline distT="0" distB="0" distL="0" distR="0" wp14:anchorId="20890908" wp14:editId="313E45FA">
            <wp:extent cx="5940425" cy="22510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97DF" w14:textId="22E95BD1" w:rsidR="000C4334" w:rsidRDefault="000C4334">
      <w:pPr>
        <w:rPr>
          <w:lang w:val="en-US"/>
        </w:rPr>
      </w:pPr>
      <w:proofErr w:type="spellStart"/>
      <w:r w:rsidRPr="000C4334">
        <w:rPr>
          <w:lang w:val="en-US"/>
        </w:rPr>
        <w:t>Кортеж</w:t>
      </w:r>
      <w:proofErr w:type="spellEnd"/>
      <w:r w:rsidRPr="000C4334">
        <w:rPr>
          <w:lang w:val="en-US"/>
        </w:rPr>
        <w:t xml:space="preserve"> </w:t>
      </w:r>
      <w:proofErr w:type="spellStart"/>
      <w:r w:rsidRPr="000C4334">
        <w:rPr>
          <w:lang w:val="en-US"/>
        </w:rPr>
        <w:t>из</w:t>
      </w:r>
      <w:proofErr w:type="spellEnd"/>
      <w:r w:rsidRPr="000C4334">
        <w:rPr>
          <w:lang w:val="en-US"/>
        </w:rPr>
        <w:t xml:space="preserve"> </w:t>
      </w:r>
      <w:proofErr w:type="spellStart"/>
      <w:r w:rsidRPr="000C4334">
        <w:rPr>
          <w:lang w:val="en-US"/>
        </w:rPr>
        <w:t>слова</w:t>
      </w:r>
      <w:proofErr w:type="spellEnd"/>
    </w:p>
    <w:p w14:paraId="6D74166C" w14:textId="280F7830" w:rsidR="000C4334" w:rsidRDefault="000C4334">
      <w:pPr>
        <w:rPr>
          <w:lang w:val="en-US"/>
        </w:rPr>
      </w:pPr>
      <w:r w:rsidRPr="000C4334">
        <w:rPr>
          <w:noProof/>
          <w:lang w:val="en-US"/>
        </w:rPr>
        <w:lastRenderedPageBreak/>
        <w:drawing>
          <wp:inline distT="0" distB="0" distL="0" distR="0" wp14:anchorId="698CB70B" wp14:editId="544CF994">
            <wp:extent cx="5940425" cy="66662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7F9C" w14:textId="301083F1" w:rsidR="000C4334" w:rsidRDefault="000C4334">
      <w:pPr>
        <w:rPr>
          <w:lang w:val="en-US"/>
        </w:rPr>
      </w:pPr>
      <w:proofErr w:type="spellStart"/>
      <w:r w:rsidRPr="000C4334">
        <w:rPr>
          <w:lang w:val="en-US"/>
        </w:rPr>
        <w:t>Вывод</w:t>
      </w:r>
      <w:proofErr w:type="spellEnd"/>
      <w:r w:rsidRPr="000C4334">
        <w:rPr>
          <w:lang w:val="en-US"/>
        </w:rPr>
        <w:t xml:space="preserve"> </w:t>
      </w:r>
      <w:proofErr w:type="spellStart"/>
      <w:r w:rsidRPr="000C4334">
        <w:rPr>
          <w:lang w:val="en-US"/>
        </w:rPr>
        <w:t>элементов</w:t>
      </w:r>
      <w:proofErr w:type="spellEnd"/>
    </w:p>
    <w:p w14:paraId="04A29390" w14:textId="631CDA58" w:rsidR="000C4334" w:rsidRDefault="000C4334">
      <w:pPr>
        <w:rPr>
          <w:lang w:val="en-US"/>
        </w:rPr>
      </w:pPr>
      <w:r w:rsidRPr="000C4334">
        <w:rPr>
          <w:noProof/>
          <w:lang w:val="en-US"/>
        </w:rPr>
        <w:drawing>
          <wp:inline distT="0" distB="0" distL="0" distR="0" wp14:anchorId="456FCC7E" wp14:editId="07B26D6E">
            <wp:extent cx="5940425" cy="18776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4373" w14:textId="056E8BAC" w:rsidR="000C4334" w:rsidRPr="000F4D8E" w:rsidRDefault="00727CAA">
      <w:pPr>
        <w:rPr>
          <w:lang w:val="en-US"/>
        </w:rPr>
      </w:pPr>
      <w:r w:rsidRPr="00727CAA">
        <w:rPr>
          <w:lang w:val="en-US"/>
        </w:rPr>
        <w:t>https://github.com/shadeoverwatch/labs/blob/main/lab4mazhenov.py</w:t>
      </w:r>
    </w:p>
    <w:sectPr w:rsidR="000C4334" w:rsidRPr="000F4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8E"/>
    <w:rsid w:val="00050D3E"/>
    <w:rsid w:val="000C4334"/>
    <w:rsid w:val="000F4D8E"/>
    <w:rsid w:val="00215271"/>
    <w:rsid w:val="0032751F"/>
    <w:rsid w:val="005948D3"/>
    <w:rsid w:val="005F01A0"/>
    <w:rsid w:val="006B150F"/>
    <w:rsid w:val="00727CAA"/>
    <w:rsid w:val="009B166F"/>
    <w:rsid w:val="00D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A68D"/>
  <w15:chartTrackingRefBased/>
  <w15:docId w15:val="{72E80BE7-B4E7-4021-AB02-E731F7E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Даниель Маженов</dc:creator>
  <cp:keywords/>
  <dc:description/>
  <cp:lastModifiedBy>Даниель Маженов</cp:lastModifiedBy>
  <cp:revision>2</cp:revision>
  <dcterms:created xsi:type="dcterms:W3CDTF">2024-10-14T11:35:00Z</dcterms:created>
  <dcterms:modified xsi:type="dcterms:W3CDTF">2024-10-14T11:35:00Z</dcterms:modified>
</cp:coreProperties>
</file>