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XYZ Movie Ticket Booking Platform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ARCHITECTURE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Client (Postman)</w:t>
      </w:r>
    </w:p>
    <w:p>
      <w:pPr/>
      <w:r>
        <w:rPr>
          <w:rFonts w:ascii="Times" w:hAnsi="Times" w:cs="Times"/>
          <w:sz w:val="24"/>
          <w:sz-cs w:val="24"/>
        </w:rPr>
        <w:t xml:space="preserve">     |</w:t>
      </w:r>
    </w:p>
    <w:p>
      <w:pPr/>
      <w:r>
        <w:rPr>
          <w:rFonts w:ascii="Times" w:hAnsi="Times" w:cs="Times"/>
          <w:sz w:val="24"/>
          <w:sz-cs w:val="24"/>
        </w:rPr>
        <w:t xml:space="preserve">     v</w:t>
      </w:r>
    </w:p>
    <w:p>
      <w:pPr/>
      <w:r>
        <w:rPr>
          <w:rFonts w:ascii="Times" w:hAnsi="Times" w:cs="Times"/>
          <w:sz w:val="24"/>
          <w:sz-cs w:val="24"/>
        </w:rPr>
        <w:t xml:space="preserve">REST API Layer</w:t>
      </w:r>
    </w:p>
    <w:p>
      <w:pPr/>
      <w:r>
        <w:rPr>
          <w:rFonts w:ascii="Times" w:hAnsi="Times" w:cs="Times"/>
          <w:sz w:val="24"/>
          <w:sz-cs w:val="24"/>
        </w:rPr>
        <w:t xml:space="preserve">     |</w:t>
      </w:r>
    </w:p>
    <w:p>
      <w:pPr/>
      <w:r>
        <w:rPr>
          <w:rFonts w:ascii="Times" w:hAnsi="Times" w:cs="Times"/>
          <w:sz w:val="24"/>
          <w:sz-cs w:val="24"/>
        </w:rPr>
        <w:t xml:space="preserve">     v</w:t>
      </w:r>
    </w:p>
    <w:p>
      <w:pPr/>
      <w:r>
        <w:rPr>
          <w:rFonts w:ascii="Times" w:hAnsi="Times" w:cs="Times"/>
          <w:sz w:val="24"/>
          <w:sz-cs w:val="24"/>
        </w:rPr>
        <w:t xml:space="preserve">Domain Services</w:t>
      </w:r>
    </w:p>
    <w:p>
      <w:pPr/>
      <w:r>
        <w:rPr>
          <w:rFonts w:ascii="Times" w:hAnsi="Times" w:cs="Times"/>
          <w:sz w:val="24"/>
          <w:sz-cs w:val="24"/>
        </w:rPr>
        <w:t xml:space="preserve">     |</w:t>
      </w:r>
    </w:p>
    <w:p>
      <w:pPr/>
      <w:r>
        <w:rPr>
          <w:rFonts w:ascii="Times" w:hAnsi="Times" w:cs="Times"/>
          <w:sz w:val="24"/>
          <w:sz-cs w:val="24"/>
        </w:rPr>
        <w:t xml:space="preserve">     v</w:t>
      </w:r>
    </w:p>
    <w:p>
      <w:pPr/>
      <w:r>
        <w:rPr>
          <w:rFonts w:ascii="Times" w:hAnsi="Times" w:cs="Times"/>
          <w:sz w:val="24"/>
          <w:sz-cs w:val="24"/>
        </w:rPr>
        <w:t xml:space="preserve">PostgreSQL (Primary DB)</w:t>
      </w:r>
    </w:p>
    <w:p>
      <w:pPr/>
      <w:r>
        <w:rPr>
          <w:rFonts w:ascii="Times" w:hAnsi="Times" w:cs="Times"/>
          <w:sz w:val="24"/>
          <w:sz-cs w:val="24"/>
        </w:rPr>
        <w:t xml:space="preserve">Redis (Seat Locking)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1. System Overview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B2B</w:t>
      </w:r>
      <w:r>
        <w:rPr>
          <w:rFonts w:ascii="Times" w:hAnsi="Times" w:cs="Times"/>
          <w:sz w:val="24"/>
          <w:sz-cs w:val="24"/>
        </w:rPr>
        <w:t xml:space="preserve">: Theatre partners onboarding theaters, screens, and shows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B2C</w:t>
      </w:r>
      <w:r>
        <w:rPr>
          <w:rFonts w:ascii="Times" w:hAnsi="Times" w:cs="Times"/>
          <w:sz w:val="24"/>
          <w:sz-cs w:val="24"/>
        </w:rPr>
        <w:t xml:space="preserve">: Customers browsing shows and booking seats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2. Architecture Style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Modular Monolith: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Strong transactional consistency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Simpler failure handling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Easy to evolve into microservices later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3. High-Level Components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Theatre &amp; Screen</w:t>
      </w:r>
      <w:r>
        <w:rPr>
          <w:rFonts w:ascii="Times" w:hAnsi="Times" w:cs="Times"/>
          <w:sz w:val="24"/>
          <w:sz-cs w:val="24"/>
        </w:rPr>
        <w:t xml:space="preserve"> – Partner onboarding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Movie</w:t>
      </w:r>
      <w:r>
        <w:rPr>
          <w:rFonts w:ascii="Times" w:hAnsi="Times" w:cs="Times"/>
          <w:sz w:val="24"/>
          <w:sz-cs w:val="24"/>
        </w:rPr>
        <w:t xml:space="preserve"> – Master data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Show</w:t>
      </w:r>
      <w:r>
        <w:rPr>
          <w:rFonts w:ascii="Times" w:hAnsi="Times" w:cs="Times"/>
          <w:sz w:val="24"/>
          <w:sz-cs w:val="24"/>
        </w:rPr>
        <w:t xml:space="preserve"> – Scheduling movies on screens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Seat Inventory</w:t>
      </w:r>
      <w:r>
        <w:rPr>
          <w:rFonts w:ascii="Times" w:hAnsi="Times" w:cs="Times"/>
          <w:sz w:val="24"/>
          <w:sz-cs w:val="24"/>
        </w:rPr>
        <w:t xml:space="preserve"> – Seat availability per show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Browse</w:t>
      </w:r>
      <w:r>
        <w:rPr>
          <w:rFonts w:ascii="Times" w:hAnsi="Times" w:cs="Times"/>
          <w:sz w:val="24"/>
          <w:sz-cs w:val="24"/>
        </w:rPr>
        <w:t xml:space="preserve"> – Read-only optimized queries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Booking</w:t>
      </w:r>
      <w:r>
        <w:rPr>
          <w:rFonts w:ascii="Times" w:hAnsi="Times" w:cs="Times"/>
          <w:sz w:val="24"/>
          <w:sz-cs w:val="24"/>
        </w:rPr>
        <w:t xml:space="preserve"> – Ticket booking orchestration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Pricing</w:t>
      </w:r>
      <w:r>
        <w:rPr>
          <w:rFonts w:ascii="Times" w:hAnsi="Times" w:cs="Times"/>
          <w:sz w:val="24"/>
          <w:sz-cs w:val="24"/>
        </w:rPr>
        <w:t xml:space="preserve"> – Discount rules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Common</w:t>
      </w:r>
      <w:r>
        <w:rPr>
          <w:rFonts w:ascii="Times" w:hAnsi="Times" w:cs="Times"/>
          <w:sz w:val="24"/>
          <w:sz-cs w:val="24"/>
        </w:rPr>
        <w:t xml:space="preserve"> – Idempotency, exceptions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4. Data Stores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PostgreSQL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Source of truth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transactional data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Redis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Temporary seat locking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Prevents concurrent booking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5. Core Business Flow (HLD)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Browse → Select Show → Lock Seats → Price Calculation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→ Booking Creation → Payment Simulation → Seat Confirmation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6. Key Design Decisions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Seat inventory created </w:t>
      </w:r>
      <w:r>
        <w:rPr>
          <w:rFonts w:ascii="Times" w:hAnsi="Times" w:cs="Times"/>
          <w:sz w:val="24"/>
          <w:sz-cs w:val="24"/>
          <w:b/>
        </w:rPr>
        <w:t xml:space="preserve">at show creation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Seat locking done via </w:t>
      </w:r>
      <w:r>
        <w:rPr>
          <w:rFonts w:ascii="Times" w:hAnsi="Times" w:cs="Times"/>
          <w:sz w:val="24"/>
          <w:sz-cs w:val="24"/>
          <w:b/>
        </w:rPr>
        <w:t xml:space="preserve">Redis with TTL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Booking handled using </w:t>
      </w:r>
      <w:r>
        <w:rPr>
          <w:rFonts w:ascii="Times" w:hAnsi="Times" w:cs="Times"/>
          <w:sz w:val="24"/>
          <w:sz-cs w:val="24"/>
          <w:b/>
        </w:rPr>
        <w:t xml:space="preserve">Saga-style orchestration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Pricing rules isolated using </w:t>
      </w:r>
      <w:r>
        <w:rPr>
          <w:rFonts w:ascii="Times" w:hAnsi="Times" w:cs="Times"/>
          <w:sz w:val="24"/>
          <w:sz-cs w:val="24"/>
          <w:b/>
        </w:rPr>
        <w:t xml:space="preserve">Strategy pattern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Idempotency used to prevent duplicate bookings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7. FUTURE EXTENSION 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Authentication / Authorization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Real payment gateway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Async messaging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HLD Summary</w:t>
      </w:r>
    </w:p>
    <w:p>
      <w:pPr>
        <w:ind w:left="600" w:right="600"/>
        <w:spacing w:before="240" w:after="240"/>
      </w:pPr>
      <w:r>
        <w:rPr>
          <w:rFonts w:ascii="Times" w:hAnsi="Times" w:cs="Times"/>
          <w:sz w:val="24"/>
          <w:sz-cs w:val="24"/>
        </w:rPr>
        <w:t xml:space="preserve">The system prioritizes consistency and correctness using Redis-based seat locking, Saga-style booking orchestration, and database-backed idempotency, while remaining modular and extensible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