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33267" w14:textId="77777777" w:rsidR="00CB6B01" w:rsidRPr="00C67225" w:rsidRDefault="00CB6B01" w:rsidP="00CB6B01">
      <w:pPr>
        <w:rPr>
          <w:rFonts w:ascii="Cambria Math" w:hAnsi="Cambria Math" w:cstheme="majorBidi"/>
        </w:rPr>
      </w:pPr>
      <w:r w:rsidRPr="00C67225">
        <w:rPr>
          <w:rFonts w:ascii="Cambria Math" w:hAnsi="Cambria Math" w:cstheme="majorBidi"/>
        </w:rPr>
        <w:t>Shadi Jiha #40131284</w:t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  <w:t xml:space="preserve"> </w:t>
      </w:r>
      <w:r w:rsidRPr="00C67225">
        <w:rPr>
          <w:rFonts w:ascii="Cambria Math" w:hAnsi="Cambria Math" w:cstheme="majorBidi"/>
        </w:rPr>
        <w:tab/>
        <w:t>28/03/2020</w:t>
      </w:r>
    </w:p>
    <w:p w14:paraId="19E17B94" w14:textId="77777777" w:rsidR="00CB6B01" w:rsidRPr="00C67225" w:rsidRDefault="00CB6B01" w:rsidP="00CB6B01">
      <w:pPr>
        <w:rPr>
          <w:rFonts w:ascii="Cambria Math" w:hAnsi="Cambria Math" w:cstheme="majorBidi"/>
        </w:rPr>
      </w:pPr>
      <w:r w:rsidRPr="00C67225">
        <w:rPr>
          <w:rFonts w:ascii="Cambria Math" w:hAnsi="Cambria Math" w:cstheme="majorBidi"/>
        </w:rPr>
        <w:t>Winter 2020</w:t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</w:r>
      <w:r w:rsidRPr="00C67225">
        <w:rPr>
          <w:rFonts w:ascii="Cambria Math" w:hAnsi="Cambria Math" w:cstheme="majorBidi"/>
        </w:rPr>
        <w:tab/>
        <w:t>Assignment 3</w:t>
      </w:r>
    </w:p>
    <w:p w14:paraId="78BBDBA2" w14:textId="2A141339" w:rsidR="0019213C" w:rsidRDefault="00CB6B01" w:rsidP="00CB6B01">
      <w:pPr>
        <w:jc w:val="center"/>
        <w:rPr>
          <w:rFonts w:ascii="Cambria Math" w:hAnsi="Cambria Math" w:cstheme="majorBidi"/>
          <w:b/>
          <w:bCs/>
          <w:sz w:val="32"/>
          <w:szCs w:val="32"/>
          <w:u w:val="single"/>
        </w:rPr>
      </w:pPr>
      <w:r w:rsidRPr="00C67225">
        <w:rPr>
          <w:rFonts w:ascii="Cambria Math" w:hAnsi="Cambria Math" w:cstheme="majorBidi"/>
          <w:b/>
          <w:bCs/>
          <w:sz w:val="32"/>
          <w:szCs w:val="32"/>
          <w:u w:val="single"/>
        </w:rPr>
        <w:t xml:space="preserve">COMP </w:t>
      </w:r>
      <w:r>
        <w:rPr>
          <w:rFonts w:ascii="Cambria Math" w:hAnsi="Cambria Math" w:cstheme="majorBidi"/>
          <w:b/>
          <w:bCs/>
          <w:sz w:val="32"/>
          <w:szCs w:val="32"/>
          <w:u w:val="single"/>
        </w:rPr>
        <w:t>233</w:t>
      </w:r>
      <w:r w:rsidRPr="00C67225">
        <w:rPr>
          <w:rFonts w:ascii="Cambria Math" w:hAnsi="Cambria Math" w:cstheme="majorBidi"/>
          <w:b/>
          <w:bCs/>
          <w:sz w:val="32"/>
          <w:szCs w:val="32"/>
          <w:u w:val="single"/>
        </w:rPr>
        <w:t xml:space="preserve"> Assignment 3</w:t>
      </w:r>
    </w:p>
    <w:p w14:paraId="73770A5F" w14:textId="1D3066C4" w:rsidR="001B62FF" w:rsidRDefault="001B62FF" w:rsidP="00CB6B01">
      <w:pPr>
        <w:jc w:val="both"/>
        <w:rPr>
          <w:rFonts w:ascii="Cambria Math" w:hAnsi="Cambria Math" w:cstheme="majorBidi"/>
          <w:b/>
          <w:bCs/>
          <w:sz w:val="24"/>
          <w:szCs w:val="24"/>
        </w:rPr>
      </w:pPr>
      <w:r>
        <w:rPr>
          <w:rFonts w:ascii="Cambria Math" w:hAnsi="Cambria Math" w:cstheme="majorBidi"/>
          <w:b/>
          <w:bCs/>
          <w:sz w:val="24"/>
          <w:szCs w:val="24"/>
        </w:rPr>
        <w:t>Question 1:</w:t>
      </w:r>
    </w:p>
    <w:p w14:paraId="64E33116" w14:textId="71E4BC60" w:rsidR="001B62FF" w:rsidRPr="001B62FF" w:rsidRDefault="001B62FF" w:rsidP="001B62FF">
      <w:pPr>
        <w:pStyle w:val="ListParagraph"/>
        <w:numPr>
          <w:ilvl w:val="0"/>
          <w:numId w:val="3"/>
        </w:numPr>
        <w:jc w:val="both"/>
        <w:rPr>
          <w:rFonts w:ascii="Cambria Math" w:hAnsi="Cambria Math" w:cstheme="majorBidi"/>
          <w:sz w:val="24"/>
          <w:szCs w:val="24"/>
        </w:rPr>
      </w:pPr>
      <w:r>
        <w:rPr>
          <w:rFonts w:ascii="Cambria Math" w:hAnsi="Cambria Math" w:cstheme="majorBidi"/>
          <w:sz w:val="24"/>
          <w:szCs w:val="24"/>
        </w:rPr>
        <w:t xml:space="preserve">Number of classes = 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</w:rPr>
              <m:t>16</m:t>
            </m:r>
          </m:e>
        </m:rad>
        <m:r>
          <w:rPr>
            <w:rFonts w:ascii="Cambria Math" w:hAnsi="Cambria Math" w:cstheme="majorBidi"/>
            <w:sz w:val="24"/>
            <w:szCs w:val="24"/>
          </w:rPr>
          <m:t>=4</m:t>
        </m:r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, Range =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1995-1980=15</m:t>
        </m:r>
        <m:r>
          <w:rPr>
            <w:rFonts w:ascii="Cambria Math" w:eastAsiaTheme="minorEastAsia" w:hAnsi="Cambria Math" w:cstheme="majorBidi"/>
            <w:sz w:val="24"/>
            <w:szCs w:val="24"/>
          </w:rPr>
          <m:t>,</m:t>
        </m:r>
      </m:oMath>
      <w:r w:rsidR="00AB6DDA">
        <w:rPr>
          <w:rFonts w:ascii="Cambria Math" w:eastAsiaTheme="minorEastAsia" w:hAnsi="Cambria Math" w:cstheme="majorBidi"/>
          <w:sz w:val="24"/>
          <w:szCs w:val="24"/>
        </w:rPr>
        <w:t xml:space="preserve"> Width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=3.75</m:t>
        </m:r>
        <m:r>
          <w:rPr>
            <w:rFonts w:ascii="Cambria Math" w:eastAsiaTheme="minorEastAsia" w:hAnsi="Cambria Math" w:cstheme="majorBidi"/>
            <w:sz w:val="24"/>
            <w:szCs w:val="24"/>
          </w:rPr>
          <m:t>≈4</m:t>
        </m:r>
      </m:oMath>
      <w:r w:rsidR="00610CA6">
        <w:rPr>
          <w:rFonts w:ascii="Cambria Math" w:eastAsiaTheme="minorEastAsia" w:hAnsi="Cambria Math" w:cstheme="majorBidi"/>
          <w:sz w:val="24"/>
          <w:szCs w:val="24"/>
        </w:rPr>
        <w:t xml:space="preserve">. Total = </w:t>
      </w:r>
      <w:r w:rsidR="002F05C4">
        <w:rPr>
          <w:rFonts w:ascii="Cambria Math" w:eastAsiaTheme="minorEastAsia" w:hAnsi="Cambria Math" w:cstheme="majorBidi"/>
          <w:sz w:val="24"/>
          <w:szCs w:val="24"/>
        </w:rPr>
        <w:t>58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3"/>
        <w:gridCol w:w="2267"/>
        <w:gridCol w:w="2321"/>
        <w:gridCol w:w="1929"/>
      </w:tblGrid>
      <w:tr w:rsidR="00F54AC8" w14:paraId="099CABEA" w14:textId="3BE01B52" w:rsidTr="00F54AC8">
        <w:tc>
          <w:tcPr>
            <w:tcW w:w="2113" w:type="dxa"/>
          </w:tcPr>
          <w:p w14:paraId="34E57387" w14:textId="57383144" w:rsidR="00F54AC8" w:rsidRDefault="00F54AC8" w:rsidP="001B62FF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Year</w:t>
            </w:r>
          </w:p>
        </w:tc>
        <w:tc>
          <w:tcPr>
            <w:tcW w:w="2267" w:type="dxa"/>
          </w:tcPr>
          <w:p w14:paraId="618DD8BC" w14:textId="727B5F6C" w:rsidR="00F54AC8" w:rsidRDefault="00F54AC8" w:rsidP="001B62FF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Fatal accidents</w:t>
            </w:r>
          </w:p>
        </w:tc>
        <w:tc>
          <w:tcPr>
            <w:tcW w:w="2321" w:type="dxa"/>
          </w:tcPr>
          <w:p w14:paraId="19C08435" w14:textId="5C330FC4" w:rsidR="00F54AC8" w:rsidRDefault="00F54AC8" w:rsidP="001B62FF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Relative Frequency</w:t>
            </w:r>
          </w:p>
        </w:tc>
        <w:tc>
          <w:tcPr>
            <w:tcW w:w="1929" w:type="dxa"/>
          </w:tcPr>
          <w:p w14:paraId="1F84F45B" w14:textId="3EB321CE" w:rsidR="00F54AC8" w:rsidRDefault="00F54AC8" w:rsidP="001B62FF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 xml:space="preserve">Cumulative </w:t>
            </w:r>
            <w:r>
              <w:rPr>
                <w:rFonts w:ascii="Cambria Math" w:hAnsi="Cambria Math" w:cstheme="majorBidi"/>
                <w:sz w:val="24"/>
                <w:szCs w:val="24"/>
              </w:rPr>
              <w:t>Relative Frequency</w:t>
            </w:r>
          </w:p>
        </w:tc>
      </w:tr>
      <w:tr w:rsidR="00652186" w14:paraId="18579AD5" w14:textId="4A9EF92F" w:rsidTr="00F54AC8">
        <w:tc>
          <w:tcPr>
            <w:tcW w:w="2113" w:type="dxa"/>
          </w:tcPr>
          <w:p w14:paraId="5A7BEE7F" w14:textId="20EF4FF1" w:rsidR="00652186" w:rsidRDefault="00652186" w:rsidP="00652186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1980-1984</w:t>
            </w:r>
          </w:p>
        </w:tc>
        <w:tc>
          <w:tcPr>
            <w:tcW w:w="2267" w:type="dxa"/>
          </w:tcPr>
          <w:p w14:paraId="5F796AB5" w14:textId="49CCB5D6" w:rsidR="00652186" w:rsidRDefault="00652186" w:rsidP="00652186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E24FCD">
              <w:rPr>
                <w:rFonts w:ascii="Cambria Math" w:hAnsi="Cambria Math" w:cstheme="majorBidi"/>
                <w:sz w:val="24"/>
                <w:szCs w:val="24"/>
              </w:rPr>
              <w:t>12</w:t>
            </w:r>
          </w:p>
        </w:tc>
        <w:tc>
          <w:tcPr>
            <w:tcW w:w="2321" w:type="dxa"/>
          </w:tcPr>
          <w:p w14:paraId="4FFF8329" w14:textId="32EE1089" w:rsidR="00652186" w:rsidRDefault="00652186" w:rsidP="00652186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E24FCD">
              <w:rPr>
                <w:rFonts w:ascii="Cambria Math" w:hAnsi="Cambria Math" w:cstheme="majorBidi"/>
                <w:sz w:val="24"/>
                <w:szCs w:val="24"/>
              </w:rPr>
              <w:t>0.2069</w:t>
            </w:r>
          </w:p>
        </w:tc>
        <w:tc>
          <w:tcPr>
            <w:tcW w:w="1929" w:type="dxa"/>
          </w:tcPr>
          <w:p w14:paraId="4FCA6DC5" w14:textId="1354A01C" w:rsidR="00652186" w:rsidRPr="00E24FCD" w:rsidRDefault="00652186" w:rsidP="00652186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652186">
              <w:rPr>
                <w:rFonts w:ascii="Cambria Math" w:hAnsi="Cambria Math" w:cstheme="majorBidi"/>
                <w:sz w:val="24"/>
                <w:szCs w:val="24"/>
              </w:rPr>
              <w:t>0.2069</w:t>
            </w:r>
          </w:p>
        </w:tc>
      </w:tr>
      <w:tr w:rsidR="00652186" w14:paraId="35504625" w14:textId="23E1F569" w:rsidTr="00F54AC8">
        <w:tc>
          <w:tcPr>
            <w:tcW w:w="2113" w:type="dxa"/>
          </w:tcPr>
          <w:p w14:paraId="73DB962C" w14:textId="3C02B930" w:rsidR="00652186" w:rsidRDefault="00652186" w:rsidP="00652186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1984-1988</w:t>
            </w:r>
          </w:p>
        </w:tc>
        <w:tc>
          <w:tcPr>
            <w:tcW w:w="2267" w:type="dxa"/>
          </w:tcPr>
          <w:p w14:paraId="4A1D0A0C" w14:textId="4D68B19A" w:rsidR="00652186" w:rsidRDefault="00652186" w:rsidP="00652186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E24FCD">
              <w:rPr>
                <w:rFonts w:ascii="Cambria Math" w:hAnsi="Cambria Math" w:cstheme="majorBidi"/>
                <w:sz w:val="24"/>
                <w:szCs w:val="24"/>
              </w:rPr>
              <w:t>11</w:t>
            </w:r>
          </w:p>
        </w:tc>
        <w:tc>
          <w:tcPr>
            <w:tcW w:w="2321" w:type="dxa"/>
          </w:tcPr>
          <w:p w14:paraId="57175622" w14:textId="71FD36A0" w:rsidR="00652186" w:rsidRDefault="00652186" w:rsidP="00652186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E24FCD">
              <w:rPr>
                <w:rFonts w:ascii="Cambria Math" w:hAnsi="Cambria Math" w:cstheme="majorBidi"/>
                <w:sz w:val="24"/>
                <w:szCs w:val="24"/>
              </w:rPr>
              <w:t>0.1897</w:t>
            </w:r>
          </w:p>
        </w:tc>
        <w:tc>
          <w:tcPr>
            <w:tcW w:w="1929" w:type="dxa"/>
          </w:tcPr>
          <w:p w14:paraId="2E9084A1" w14:textId="308F0D24" w:rsidR="00652186" w:rsidRPr="00E24FCD" w:rsidRDefault="00652186" w:rsidP="00652186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652186">
              <w:rPr>
                <w:rFonts w:ascii="Cambria Math" w:hAnsi="Cambria Math" w:cstheme="majorBidi"/>
                <w:sz w:val="24"/>
                <w:szCs w:val="24"/>
              </w:rPr>
              <w:t>0.3966</w:t>
            </w:r>
          </w:p>
        </w:tc>
      </w:tr>
      <w:tr w:rsidR="00652186" w14:paraId="36E5DCD1" w14:textId="793CD2E6" w:rsidTr="00F54AC8">
        <w:tc>
          <w:tcPr>
            <w:tcW w:w="2113" w:type="dxa"/>
          </w:tcPr>
          <w:p w14:paraId="639FD394" w14:textId="3FDB2333" w:rsidR="00652186" w:rsidRDefault="00652186" w:rsidP="00652186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1992-1996</w:t>
            </w:r>
          </w:p>
        </w:tc>
        <w:tc>
          <w:tcPr>
            <w:tcW w:w="2267" w:type="dxa"/>
          </w:tcPr>
          <w:p w14:paraId="0584C251" w14:textId="44723923" w:rsidR="00652186" w:rsidRDefault="00652186" w:rsidP="00652186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E24FCD">
              <w:rPr>
                <w:rFonts w:ascii="Cambria Math" w:hAnsi="Cambria Math" w:cstheme="majorBidi"/>
                <w:sz w:val="24"/>
                <w:szCs w:val="24"/>
              </w:rPr>
              <w:t>24</w:t>
            </w:r>
          </w:p>
        </w:tc>
        <w:tc>
          <w:tcPr>
            <w:tcW w:w="2321" w:type="dxa"/>
          </w:tcPr>
          <w:p w14:paraId="511F3FF8" w14:textId="1A2596AE" w:rsidR="00652186" w:rsidRDefault="00652186" w:rsidP="00652186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E24FCD">
              <w:rPr>
                <w:rFonts w:ascii="Cambria Math" w:hAnsi="Cambria Math" w:cstheme="majorBidi"/>
                <w:sz w:val="24"/>
                <w:szCs w:val="24"/>
              </w:rPr>
              <w:t>0.4138</w:t>
            </w:r>
          </w:p>
        </w:tc>
        <w:tc>
          <w:tcPr>
            <w:tcW w:w="1929" w:type="dxa"/>
          </w:tcPr>
          <w:p w14:paraId="2D73CD86" w14:textId="7AF7F60A" w:rsidR="00652186" w:rsidRPr="00E24FCD" w:rsidRDefault="00652186" w:rsidP="00652186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652186">
              <w:rPr>
                <w:rFonts w:ascii="Cambria Math" w:hAnsi="Cambria Math" w:cstheme="majorBidi"/>
                <w:sz w:val="24"/>
                <w:szCs w:val="24"/>
              </w:rPr>
              <w:t>0.8103</w:t>
            </w:r>
          </w:p>
        </w:tc>
      </w:tr>
      <w:tr w:rsidR="00652186" w14:paraId="11591AFA" w14:textId="4EA04CD8" w:rsidTr="00F54AC8">
        <w:tc>
          <w:tcPr>
            <w:tcW w:w="2113" w:type="dxa"/>
          </w:tcPr>
          <w:p w14:paraId="46063EC7" w14:textId="265298E5" w:rsidR="00652186" w:rsidRDefault="00652186" w:rsidP="00652186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1996-2000</w:t>
            </w:r>
          </w:p>
        </w:tc>
        <w:tc>
          <w:tcPr>
            <w:tcW w:w="2267" w:type="dxa"/>
          </w:tcPr>
          <w:p w14:paraId="78A33820" w14:textId="6D06C589" w:rsidR="00652186" w:rsidRDefault="00652186" w:rsidP="00652186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E24FCD">
              <w:rPr>
                <w:rFonts w:ascii="Cambria Math" w:hAnsi="Cambria Math" w:cstheme="majorBidi"/>
                <w:sz w:val="24"/>
                <w:szCs w:val="24"/>
              </w:rPr>
              <w:t>11</w:t>
            </w:r>
          </w:p>
        </w:tc>
        <w:tc>
          <w:tcPr>
            <w:tcW w:w="2321" w:type="dxa"/>
          </w:tcPr>
          <w:p w14:paraId="28AD09AE" w14:textId="2F12631C" w:rsidR="00652186" w:rsidRDefault="00652186" w:rsidP="00652186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E24FCD">
              <w:rPr>
                <w:rFonts w:ascii="Cambria Math" w:hAnsi="Cambria Math" w:cstheme="majorBidi"/>
                <w:sz w:val="24"/>
                <w:szCs w:val="24"/>
              </w:rPr>
              <w:t>0.1897</w:t>
            </w:r>
          </w:p>
        </w:tc>
        <w:tc>
          <w:tcPr>
            <w:tcW w:w="1929" w:type="dxa"/>
          </w:tcPr>
          <w:p w14:paraId="76B0D906" w14:textId="15A6E747" w:rsidR="00652186" w:rsidRPr="00E24FCD" w:rsidRDefault="00652186" w:rsidP="00652186">
            <w:pPr>
              <w:pStyle w:val="ListParagraph"/>
              <w:ind w:left="0"/>
              <w:jc w:val="center"/>
              <w:rPr>
                <w:rFonts w:ascii="Cambria Math" w:hAnsi="Cambria Math" w:cstheme="majorBidi"/>
                <w:sz w:val="24"/>
                <w:szCs w:val="24"/>
              </w:rPr>
            </w:pPr>
            <w:r w:rsidRPr="00652186">
              <w:rPr>
                <w:rFonts w:ascii="Cambria Math" w:hAnsi="Cambria Math" w:cstheme="majorBidi"/>
                <w:sz w:val="24"/>
                <w:szCs w:val="24"/>
              </w:rPr>
              <w:t>1.0000</w:t>
            </w:r>
          </w:p>
        </w:tc>
      </w:tr>
    </w:tbl>
    <w:p w14:paraId="1CF08A0D" w14:textId="11A1C2E4" w:rsidR="001B62FF" w:rsidRDefault="001B62FF" w:rsidP="001B62FF">
      <w:pPr>
        <w:pStyle w:val="ListParagraph"/>
        <w:jc w:val="both"/>
        <w:rPr>
          <w:rFonts w:ascii="Cambria Math" w:hAnsi="Cambria Math" w:cstheme="majorBidi"/>
          <w:sz w:val="24"/>
          <w:szCs w:val="24"/>
        </w:rPr>
      </w:pPr>
    </w:p>
    <w:p w14:paraId="6458FB20" w14:textId="3512B2AC" w:rsidR="001B62FF" w:rsidRDefault="001B62FF" w:rsidP="00320C85">
      <w:pPr>
        <w:pStyle w:val="ListParagraph"/>
        <w:numPr>
          <w:ilvl w:val="0"/>
          <w:numId w:val="3"/>
        </w:numPr>
        <w:jc w:val="both"/>
        <w:rPr>
          <w:rFonts w:ascii="Cambria Math" w:hAnsi="Cambria Math" w:cstheme="majorBidi"/>
          <w:sz w:val="24"/>
          <w:szCs w:val="24"/>
        </w:rPr>
      </w:pPr>
    </w:p>
    <w:p w14:paraId="6FA800B0" w14:textId="4CA8B905" w:rsidR="00AD3449" w:rsidRDefault="00AD3449" w:rsidP="00320C85">
      <w:pPr>
        <w:pStyle w:val="ListParagraph"/>
        <w:numPr>
          <w:ilvl w:val="0"/>
          <w:numId w:val="3"/>
        </w:numPr>
        <w:jc w:val="both"/>
        <w:rPr>
          <w:rFonts w:ascii="Cambria Math" w:hAnsi="Cambria Math" w:cstheme="majorBidi"/>
          <w:sz w:val="24"/>
          <w:szCs w:val="24"/>
        </w:rPr>
      </w:pPr>
      <w:r>
        <w:rPr>
          <w:rFonts w:ascii="Cambria Math" w:hAnsi="Cambria Math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7DA75F" wp14:editId="37FE8A43">
            <wp:simplePos x="0" y="0"/>
            <wp:positionH relativeFrom="margin">
              <wp:posOffset>457200</wp:posOffset>
            </wp:positionH>
            <wp:positionV relativeFrom="paragraph">
              <wp:posOffset>21590</wp:posOffset>
            </wp:positionV>
            <wp:extent cx="3911600" cy="2127250"/>
            <wp:effectExtent l="0" t="0" r="12700" b="635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A31FA" w14:textId="0C79961B" w:rsidR="00AD3449" w:rsidRPr="001B62FF" w:rsidRDefault="00AD3449" w:rsidP="00AD3449">
      <w:pPr>
        <w:pStyle w:val="ListParagraph"/>
        <w:jc w:val="both"/>
        <w:rPr>
          <w:rFonts w:ascii="Cambria Math" w:hAnsi="Cambria Math" w:cstheme="majorBidi"/>
          <w:sz w:val="24"/>
          <w:szCs w:val="24"/>
        </w:rPr>
      </w:pPr>
      <w:r>
        <w:rPr>
          <w:rFonts w:ascii="Cambria Math" w:hAnsi="Cambria Math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803678" wp14:editId="04056C1F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3892550" cy="2336800"/>
            <wp:effectExtent l="0" t="0" r="12700" b="635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629049FB" w14:textId="3942BDAF" w:rsidR="00F11526" w:rsidRPr="008B59EA" w:rsidRDefault="0060021A" w:rsidP="00F11526">
      <w:pPr>
        <w:pStyle w:val="ListParagraph"/>
        <w:numPr>
          <w:ilvl w:val="0"/>
          <w:numId w:val="3"/>
        </w:numPr>
        <w:jc w:val="both"/>
        <w:rPr>
          <w:rFonts w:ascii="Cambria Math" w:hAnsi="Cambria Math" w:cstheme="majorBidi"/>
          <w:sz w:val="24"/>
          <w:szCs w:val="24"/>
        </w:rPr>
      </w:pPr>
      <w:r>
        <w:rPr>
          <w:rFonts w:ascii="Cambria Math" w:hAnsi="Cambria Math" w:cstheme="majorBidi"/>
          <w:sz w:val="24"/>
          <w:szCs w:val="24"/>
        </w:rPr>
        <w:lastRenderedPageBreak/>
        <w:t xml:space="preserve">Mean: </w:t>
      </w:r>
      <m:oMath>
        <m:r>
          <w:rPr>
            <w:rFonts w:ascii="Cambria Math" w:hAnsi="Cambria Math" w:cstheme="majorBidi"/>
            <w:sz w:val="24"/>
            <w:szCs w:val="24"/>
          </w:rPr>
          <m:t>μ=3.625 accidents/year</m:t>
        </m:r>
      </m:oMath>
    </w:p>
    <w:p w14:paraId="5073B080" w14:textId="2570B688" w:rsidR="008B59EA" w:rsidRPr="004513EA" w:rsidRDefault="008B59EA" w:rsidP="00F11526">
      <w:pPr>
        <w:pStyle w:val="ListParagraph"/>
        <w:numPr>
          <w:ilvl w:val="0"/>
          <w:numId w:val="3"/>
        </w:numPr>
        <w:jc w:val="both"/>
        <w:rPr>
          <w:rFonts w:ascii="Cambria Math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 xml:space="preserve">Median: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4+3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=3.5</m:t>
        </m:r>
      </m:oMath>
    </w:p>
    <w:p w14:paraId="70175306" w14:textId="667C1EC8" w:rsidR="004513EA" w:rsidRDefault="004513EA" w:rsidP="00F11526">
      <w:pPr>
        <w:pStyle w:val="ListParagraph"/>
        <w:numPr>
          <w:ilvl w:val="0"/>
          <w:numId w:val="3"/>
        </w:numPr>
        <w:jc w:val="both"/>
        <w:rPr>
          <w:rFonts w:ascii="Cambria Math" w:hAnsi="Cambria Math" w:cstheme="majorBidi"/>
          <w:sz w:val="24"/>
          <w:szCs w:val="24"/>
        </w:rPr>
      </w:pPr>
      <w:r>
        <w:rPr>
          <w:rFonts w:ascii="Cambria Math" w:hAnsi="Cambria Math" w:cstheme="majorBidi"/>
          <w:sz w:val="24"/>
          <w:szCs w:val="24"/>
        </w:rPr>
        <w:t>Mode: 11</w:t>
      </w:r>
    </w:p>
    <w:p w14:paraId="42B5C682" w14:textId="46EB79A0" w:rsidR="00192350" w:rsidRPr="00F11526" w:rsidRDefault="00FB40BB" w:rsidP="00F11526">
      <w:pPr>
        <w:pStyle w:val="ListParagraph"/>
        <w:numPr>
          <w:ilvl w:val="0"/>
          <w:numId w:val="3"/>
        </w:numPr>
        <w:jc w:val="both"/>
        <w:rPr>
          <w:rFonts w:ascii="Cambria Math" w:hAnsi="Cambria Math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theme="majorBidi"/>
            <w:sz w:val="24"/>
            <w:szCs w:val="24"/>
          </w:rPr>
          <m:t>-E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hAnsi="Cambria Math" w:cstheme="majorBidi"/>
            <w:sz w:val="24"/>
            <w:szCs w:val="24"/>
          </w:rPr>
          <m:t>1201733510</m:t>
        </m:r>
        <m:r>
          <w:rPr>
            <w:rFonts w:ascii="Cambria Math" w:hAnsi="Cambria Math" w:cstheme="majorBidi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115302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=</m:t>
        </m:r>
      </m:oMath>
    </w:p>
    <w:p w14:paraId="5F324B78" w14:textId="6D2FEC7C" w:rsidR="00CB6B01" w:rsidRPr="003B6C34" w:rsidRDefault="00CB6B01" w:rsidP="00CB6B01">
      <w:pPr>
        <w:jc w:val="both"/>
        <w:rPr>
          <w:rFonts w:ascii="Cambria Math" w:hAnsi="Cambria Math" w:cstheme="majorBidi"/>
          <w:b/>
          <w:bCs/>
          <w:sz w:val="24"/>
          <w:szCs w:val="24"/>
        </w:rPr>
      </w:pPr>
      <w:r w:rsidRPr="003B6C34">
        <w:rPr>
          <w:rFonts w:ascii="Cambria Math" w:hAnsi="Cambria Math" w:cstheme="majorBidi"/>
          <w:b/>
          <w:bCs/>
          <w:sz w:val="24"/>
          <w:szCs w:val="24"/>
        </w:rPr>
        <w:t>Question 2:</w:t>
      </w:r>
    </w:p>
    <w:p w14:paraId="5FBDB686" w14:textId="35688D14" w:rsidR="00283D75" w:rsidRDefault="00283D75" w:rsidP="00283D75">
      <w:pPr>
        <w:pStyle w:val="ListParagraph"/>
        <w:numPr>
          <w:ilvl w:val="0"/>
          <w:numId w:val="1"/>
        </w:numPr>
        <w:jc w:val="both"/>
        <w:rPr>
          <w:rFonts w:ascii="Cambria Math" w:hAnsi="Cambria Math" w:cstheme="majorBidi"/>
          <w:sz w:val="24"/>
          <w:szCs w:val="24"/>
        </w:rPr>
      </w:pPr>
      <w:r>
        <w:rPr>
          <w:rFonts w:ascii="Cambria Math" w:hAnsi="Cambria Math" w:cstheme="majorBidi"/>
          <w:sz w:val="24"/>
          <w:szCs w:val="24"/>
        </w:rPr>
        <w:t>Stem and leaf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160"/>
      </w:tblGrid>
      <w:tr w:rsidR="00283D75" w14:paraId="04E2719B" w14:textId="77777777" w:rsidTr="00A6242D">
        <w:tc>
          <w:tcPr>
            <w:tcW w:w="895" w:type="dxa"/>
          </w:tcPr>
          <w:p w14:paraId="6ACEB5E4" w14:textId="4FD94024" w:rsidR="00283D75" w:rsidRDefault="00283D75" w:rsidP="000A4D64">
            <w:pPr>
              <w:pStyle w:val="ListParagraph"/>
              <w:ind w:left="0"/>
              <w:jc w:val="both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3.4</w:t>
            </w:r>
          </w:p>
        </w:tc>
        <w:tc>
          <w:tcPr>
            <w:tcW w:w="2160" w:type="dxa"/>
          </w:tcPr>
          <w:p w14:paraId="1724CC1D" w14:textId="5D2708FE" w:rsidR="00283D75" w:rsidRDefault="00283D75" w:rsidP="000A4D64">
            <w:pPr>
              <w:pStyle w:val="ListParagraph"/>
              <w:ind w:left="0"/>
              <w:jc w:val="both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6, 8, 9</w:t>
            </w:r>
          </w:p>
        </w:tc>
      </w:tr>
      <w:tr w:rsidR="00283D75" w14:paraId="6640D5E0" w14:textId="77777777" w:rsidTr="00A6242D">
        <w:tc>
          <w:tcPr>
            <w:tcW w:w="895" w:type="dxa"/>
          </w:tcPr>
          <w:p w14:paraId="7E2D0B44" w14:textId="28B6E9E8" w:rsidR="00283D75" w:rsidRDefault="00283D75" w:rsidP="000A4D64">
            <w:pPr>
              <w:pStyle w:val="ListParagraph"/>
              <w:ind w:left="0"/>
              <w:jc w:val="both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3.5</w:t>
            </w:r>
          </w:p>
        </w:tc>
        <w:tc>
          <w:tcPr>
            <w:tcW w:w="2160" w:type="dxa"/>
          </w:tcPr>
          <w:p w14:paraId="2116263E" w14:textId="42D3C57D" w:rsidR="00283D75" w:rsidRDefault="00283D75" w:rsidP="000A4D64">
            <w:pPr>
              <w:pStyle w:val="ListParagraph"/>
              <w:ind w:left="0"/>
              <w:jc w:val="both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0, 5, 6</w:t>
            </w:r>
          </w:p>
        </w:tc>
      </w:tr>
      <w:tr w:rsidR="00283D75" w14:paraId="3CC9E7DD" w14:textId="77777777" w:rsidTr="00A6242D">
        <w:tc>
          <w:tcPr>
            <w:tcW w:w="895" w:type="dxa"/>
          </w:tcPr>
          <w:p w14:paraId="6059D4C1" w14:textId="02D86B2F" w:rsidR="00283D75" w:rsidRDefault="00283D75" w:rsidP="000A4D64">
            <w:pPr>
              <w:pStyle w:val="ListParagraph"/>
              <w:ind w:left="0"/>
              <w:jc w:val="both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3.6</w:t>
            </w:r>
          </w:p>
        </w:tc>
        <w:tc>
          <w:tcPr>
            <w:tcW w:w="2160" w:type="dxa"/>
          </w:tcPr>
          <w:p w14:paraId="7143DCE8" w14:textId="420EBCB8" w:rsidR="00283D75" w:rsidRDefault="00283D75" w:rsidP="000A4D64">
            <w:pPr>
              <w:pStyle w:val="ListParagraph"/>
              <w:ind w:left="0"/>
              <w:jc w:val="both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1, 2, 5, 6, 7, 9</w:t>
            </w:r>
          </w:p>
        </w:tc>
      </w:tr>
      <w:tr w:rsidR="00283D75" w14:paraId="556EBF85" w14:textId="77777777" w:rsidTr="00A6242D">
        <w:tc>
          <w:tcPr>
            <w:tcW w:w="895" w:type="dxa"/>
          </w:tcPr>
          <w:p w14:paraId="28D0F08A" w14:textId="2B7FED71" w:rsidR="00283D75" w:rsidRDefault="00283D75" w:rsidP="000A4D64">
            <w:pPr>
              <w:pStyle w:val="ListParagraph"/>
              <w:ind w:left="0"/>
              <w:jc w:val="both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3.7</w:t>
            </w:r>
          </w:p>
        </w:tc>
        <w:tc>
          <w:tcPr>
            <w:tcW w:w="2160" w:type="dxa"/>
          </w:tcPr>
          <w:p w14:paraId="72A89D25" w14:textId="15538045" w:rsidR="00283D75" w:rsidRDefault="00283D75" w:rsidP="000A4D64">
            <w:pPr>
              <w:pStyle w:val="ListParagraph"/>
              <w:ind w:left="0"/>
              <w:jc w:val="both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0, 1, 2, 2, 2, 4, 5, 9</w:t>
            </w:r>
          </w:p>
        </w:tc>
      </w:tr>
      <w:tr w:rsidR="00283D75" w14:paraId="551F9844" w14:textId="77777777" w:rsidTr="00A6242D">
        <w:tc>
          <w:tcPr>
            <w:tcW w:w="895" w:type="dxa"/>
          </w:tcPr>
          <w:p w14:paraId="14B632E0" w14:textId="627CFBE0" w:rsidR="00283D75" w:rsidRDefault="00283D75" w:rsidP="000A4D64">
            <w:pPr>
              <w:pStyle w:val="ListParagraph"/>
              <w:ind w:left="0"/>
              <w:jc w:val="both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3.8</w:t>
            </w:r>
          </w:p>
        </w:tc>
        <w:tc>
          <w:tcPr>
            <w:tcW w:w="2160" w:type="dxa"/>
          </w:tcPr>
          <w:p w14:paraId="2CCA81E2" w14:textId="3A9926AA" w:rsidR="00283D75" w:rsidRDefault="00283D75" w:rsidP="000A4D64">
            <w:pPr>
              <w:pStyle w:val="ListParagraph"/>
              <w:ind w:left="0"/>
              <w:jc w:val="both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0, 2, 3, 6, 7</w:t>
            </w:r>
          </w:p>
        </w:tc>
      </w:tr>
      <w:tr w:rsidR="00283D75" w14:paraId="76CDF30B" w14:textId="77777777" w:rsidTr="00A6242D">
        <w:tc>
          <w:tcPr>
            <w:tcW w:w="895" w:type="dxa"/>
          </w:tcPr>
          <w:p w14:paraId="38214970" w14:textId="052B60B1" w:rsidR="00283D75" w:rsidRDefault="00283D75" w:rsidP="000A4D64">
            <w:pPr>
              <w:pStyle w:val="ListParagraph"/>
              <w:ind w:left="0"/>
              <w:jc w:val="both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3.9</w:t>
            </w:r>
          </w:p>
        </w:tc>
        <w:tc>
          <w:tcPr>
            <w:tcW w:w="2160" w:type="dxa"/>
          </w:tcPr>
          <w:p w14:paraId="700B1444" w14:textId="7A911AB2" w:rsidR="00283D75" w:rsidRDefault="00283D75" w:rsidP="000A4D64">
            <w:pPr>
              <w:pStyle w:val="ListParagraph"/>
              <w:ind w:left="0"/>
              <w:jc w:val="both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0, 1, 3, 5, 6</w:t>
            </w:r>
          </w:p>
        </w:tc>
      </w:tr>
    </w:tbl>
    <w:p w14:paraId="16DE577B" w14:textId="77777777" w:rsidR="00283D75" w:rsidRPr="00283D75" w:rsidRDefault="00283D75" w:rsidP="00283D75">
      <w:pPr>
        <w:pStyle w:val="ListParagraph"/>
        <w:jc w:val="both"/>
        <w:rPr>
          <w:rFonts w:ascii="Cambria Math" w:hAnsi="Cambria Math" w:cstheme="majorBidi"/>
          <w:sz w:val="24"/>
          <w:szCs w:val="24"/>
        </w:rPr>
      </w:pPr>
    </w:p>
    <w:p w14:paraId="78FB6E1D" w14:textId="66B51207" w:rsidR="00CB6B01" w:rsidRDefault="00CB6B01" w:rsidP="00CB6B01">
      <w:pPr>
        <w:pStyle w:val="ListParagraph"/>
        <w:numPr>
          <w:ilvl w:val="0"/>
          <w:numId w:val="1"/>
        </w:numPr>
        <w:jc w:val="both"/>
        <w:rPr>
          <w:rFonts w:ascii="Cambria Math" w:hAnsi="Cambria Math" w:cstheme="majorBidi"/>
          <w:sz w:val="24"/>
          <w:szCs w:val="24"/>
        </w:rPr>
      </w:pPr>
      <w:r w:rsidRPr="00CB6B01">
        <w:rPr>
          <w:rFonts w:ascii="Cambria Math" w:hAnsi="Cambria Math" w:cstheme="majorBidi"/>
          <w:sz w:val="24"/>
          <w:szCs w:val="24"/>
        </w:rPr>
        <w:t>3.7206</w:t>
      </w:r>
      <w:r>
        <w:rPr>
          <w:rFonts w:ascii="Cambria Math" w:hAnsi="Cambria Math" w:cstheme="majorBidi"/>
          <w:sz w:val="24"/>
          <w:szCs w:val="24"/>
        </w:rPr>
        <w:t>7</w:t>
      </w:r>
    </w:p>
    <w:p w14:paraId="4C2DBE4B" w14:textId="11EA1B84" w:rsidR="00F170DC" w:rsidRDefault="00F170DC" w:rsidP="006267BA">
      <w:pPr>
        <w:pStyle w:val="ListParagraph"/>
        <w:numPr>
          <w:ilvl w:val="0"/>
          <w:numId w:val="1"/>
        </w:numPr>
        <w:jc w:val="both"/>
        <w:rPr>
          <w:rFonts w:ascii="Cambria Math" w:hAnsi="Cambria Math" w:cstheme="majorBidi"/>
          <w:sz w:val="24"/>
          <w:szCs w:val="24"/>
        </w:rPr>
      </w:pPr>
      <w:r w:rsidRPr="00F170DC">
        <w:rPr>
          <w:rFonts w:ascii="Cambria Math" w:hAnsi="Cambria Math" w:cstheme="majorBidi"/>
          <w:sz w:val="24"/>
          <w:szCs w:val="24"/>
        </w:rPr>
        <w:t>0.14567</w:t>
      </w:r>
    </w:p>
    <w:p w14:paraId="03527114" w14:textId="0D30D6D1" w:rsidR="006267BA" w:rsidRPr="006267BA" w:rsidRDefault="00BE7261" w:rsidP="006267BA">
      <w:pPr>
        <w:pStyle w:val="ListParagraph"/>
        <w:numPr>
          <w:ilvl w:val="0"/>
          <w:numId w:val="1"/>
        </w:numPr>
        <w:jc w:val="both"/>
        <w:rPr>
          <w:rFonts w:ascii="Cambria Math" w:hAnsi="Cambria Math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3.72067±1.5×0.14567</m:t>
        </m:r>
      </m:oMath>
    </w:p>
    <w:p w14:paraId="12358C9F" w14:textId="0CC8CE6E" w:rsidR="00BE7261" w:rsidRPr="006267BA" w:rsidRDefault="00024A76" w:rsidP="006267BA">
      <w:pPr>
        <w:pStyle w:val="ListParagraph"/>
        <w:jc w:val="both"/>
        <w:rPr>
          <w:rFonts w:ascii="Cambria Math" w:hAnsi="Cambria Math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24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=0.8→80%</m:t>
        </m:r>
      </m:oMath>
      <w:r w:rsidR="006267BA">
        <w:rPr>
          <w:rFonts w:ascii="Cambria Math" w:eastAsiaTheme="minorEastAsia" w:hAnsi="Cambria Math" w:cstheme="majorBidi"/>
          <w:sz w:val="24"/>
          <w:szCs w:val="24"/>
        </w:rPr>
        <w:t xml:space="preserve"> </w:t>
      </w:r>
    </w:p>
    <w:p w14:paraId="184A9B82" w14:textId="4A5A4C67" w:rsidR="008B4C90" w:rsidRDefault="008B4C90" w:rsidP="008B4C90">
      <w:pPr>
        <w:pStyle w:val="ListParagraph"/>
        <w:jc w:val="both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>With Chebyshev’s inequality:</w:t>
      </w:r>
    </w:p>
    <w:p w14:paraId="0531D8E6" w14:textId="5ED975C0" w:rsidR="008B4C90" w:rsidRPr="006267BA" w:rsidRDefault="00ED1940" w:rsidP="008B4C90">
      <w:pPr>
        <w:pStyle w:val="ListParagraph"/>
        <w:jc w:val="bot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=100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=100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1.5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=100*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500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=55.55%</m:t>
          </m:r>
        </m:oMath>
      </m:oMathPara>
    </w:p>
    <w:p w14:paraId="38A94006" w14:textId="3C721982" w:rsidR="006267BA" w:rsidRPr="006267BA" w:rsidRDefault="006267BA" w:rsidP="006267BA">
      <w:pPr>
        <w:pStyle w:val="ListParagraph"/>
        <w:numPr>
          <w:ilvl w:val="0"/>
          <w:numId w:val="1"/>
        </w:numPr>
        <w:jc w:val="both"/>
        <w:rPr>
          <w:rFonts w:ascii="Cambria Math" w:hAnsi="Cambria Math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3.72067±2×0.14322</m:t>
        </m:r>
      </m:oMath>
    </w:p>
    <w:p w14:paraId="5009FCB9" w14:textId="61C734CA" w:rsidR="006267BA" w:rsidRPr="006267BA" w:rsidRDefault="00024A76" w:rsidP="006267BA">
      <w:pPr>
        <w:pStyle w:val="ListParagraph"/>
        <w:jc w:val="both"/>
        <w:rPr>
          <w:rFonts w:ascii="Cambria Math" w:hAnsi="Cambria Math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=1→100%</m:t>
        </m:r>
      </m:oMath>
      <w:r w:rsidR="006267BA">
        <w:rPr>
          <w:rFonts w:ascii="Cambria Math" w:eastAsiaTheme="minorEastAsia" w:hAnsi="Cambria Math" w:cstheme="majorBidi"/>
          <w:sz w:val="24"/>
          <w:szCs w:val="24"/>
        </w:rPr>
        <w:t xml:space="preserve"> </w:t>
      </w:r>
    </w:p>
    <w:p w14:paraId="2A31172E" w14:textId="77777777" w:rsidR="006267BA" w:rsidRDefault="006267BA" w:rsidP="006267BA">
      <w:pPr>
        <w:pStyle w:val="ListParagraph"/>
        <w:jc w:val="both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>With Chebyshev’s inequality:</w:t>
      </w:r>
    </w:p>
    <w:p w14:paraId="4AD5DAFC" w14:textId="3DED41D7" w:rsidR="006E3192" w:rsidRPr="006E3192" w:rsidRDefault="00ED1940" w:rsidP="006E3192">
      <w:pPr>
        <w:pStyle w:val="ListParagraph"/>
        <w:jc w:val="bot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=100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=100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=100*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300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=75%</m:t>
          </m:r>
        </m:oMath>
      </m:oMathPara>
    </w:p>
    <w:p w14:paraId="52039A43" w14:textId="7B07002E" w:rsidR="006E3192" w:rsidRPr="003B6C34" w:rsidRDefault="006E3192" w:rsidP="006E3192">
      <w:pPr>
        <w:jc w:val="both"/>
        <w:rPr>
          <w:rFonts w:ascii="Cambria Math" w:eastAsiaTheme="minorEastAsia" w:hAnsi="Cambria Math" w:cstheme="majorBidi"/>
          <w:b/>
          <w:bCs/>
          <w:sz w:val="24"/>
          <w:szCs w:val="24"/>
        </w:rPr>
      </w:pPr>
      <w:r w:rsidRPr="003B6C34">
        <w:rPr>
          <w:rFonts w:ascii="Cambria Math" w:eastAsiaTheme="minorEastAsia" w:hAnsi="Cambria Math" w:cstheme="majorBidi"/>
          <w:b/>
          <w:bCs/>
          <w:sz w:val="24"/>
          <w:szCs w:val="24"/>
        </w:rPr>
        <w:t>Question 3:</w:t>
      </w:r>
    </w:p>
    <w:p w14:paraId="569EE85C" w14:textId="6EB857FD" w:rsidR="006E3192" w:rsidRDefault="000D43AF" w:rsidP="003B6C34">
      <w:pPr>
        <w:pStyle w:val="ListParagraph"/>
        <w:numPr>
          <w:ilvl w:val="0"/>
          <w:numId w:val="2"/>
        </w:numPr>
        <w:jc w:val="both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>Let Z be a std normal random variable</w:t>
      </w:r>
    </w:p>
    <w:p w14:paraId="31146D36" w14:textId="45DF5E13" w:rsidR="000D43AF" w:rsidRDefault="000D43AF" w:rsidP="000D43AF">
      <w:pPr>
        <w:pStyle w:val="ListParagraph"/>
        <w:jc w:val="both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>Using the central limit theorem,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σ=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25</m:t>
                </m:r>
              </m:e>
            </m:rad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=3</m:t>
        </m:r>
      </m:oMath>
    </w:p>
    <w:p w14:paraId="2528E063" w14:textId="6F1F4FDF" w:rsidR="000D43AF" w:rsidRPr="000D43AF" w:rsidRDefault="000D43AF" w:rsidP="000D43AF">
      <w:pPr>
        <w:pStyle w:val="ListParagraph"/>
        <w:jc w:val="bot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72&lt;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&lt;82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72-77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-77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82-77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den>
              </m:f>
            </m:e>
          </m:d>
        </m:oMath>
      </m:oMathPara>
    </w:p>
    <w:p w14:paraId="2D91164D" w14:textId="611FAF1A" w:rsidR="000D43AF" w:rsidRPr="000D43AF" w:rsidRDefault="000D43AF" w:rsidP="000D43AF">
      <w:pPr>
        <w:pStyle w:val="ListParagraph"/>
        <w:jc w:val="bot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-1.667&lt;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-77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&lt;1.667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→P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-1.667&lt;Z&lt;1.667</m:t>
              </m:r>
            </m:e>
          </m:d>
        </m:oMath>
      </m:oMathPara>
    </w:p>
    <w:p w14:paraId="5B52082C" w14:textId="0FF9C43A" w:rsidR="000D43AF" w:rsidRPr="001732D7" w:rsidRDefault="00455BBA" w:rsidP="000D43AF">
      <w:pPr>
        <w:pStyle w:val="ListParagraph"/>
        <w:jc w:val="bot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≈2P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Z&lt;1.667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-1≈2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0.9515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-1≈</m:t>
          </m:r>
          <m:r>
            <w:rPr>
              <w:rFonts w:ascii="Cambria Math" w:eastAsiaTheme="minorEastAsia" w:hAnsi="Cambria Math" w:cstheme="majorBidi"/>
              <w:sz w:val="24"/>
              <w:szCs w:val="24"/>
              <w:highlight w:val="yellow"/>
            </w:rPr>
            <m:t>0.903</m:t>
          </m:r>
        </m:oMath>
      </m:oMathPara>
    </w:p>
    <w:p w14:paraId="7BE9ABA6" w14:textId="77777777" w:rsidR="001732D7" w:rsidRPr="00D456EB" w:rsidRDefault="001732D7" w:rsidP="000D43AF">
      <w:pPr>
        <w:pStyle w:val="ListParagraph"/>
        <w:jc w:val="both"/>
        <w:rPr>
          <w:rFonts w:ascii="Cambria Math" w:eastAsiaTheme="minorEastAsia" w:hAnsi="Cambria Math" w:cstheme="majorBidi"/>
          <w:sz w:val="24"/>
          <w:szCs w:val="24"/>
        </w:rPr>
      </w:pPr>
    </w:p>
    <w:p w14:paraId="2259D978" w14:textId="0C95FE74" w:rsidR="00D456EB" w:rsidRDefault="00D456EB" w:rsidP="00D456EB">
      <w:pPr>
        <w:pStyle w:val="ListParagraph"/>
        <w:numPr>
          <w:ilvl w:val="0"/>
          <w:numId w:val="2"/>
        </w:numPr>
        <w:jc w:val="both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>Using the central limit theorem,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σ=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64</m:t>
                </m:r>
              </m:e>
            </m:rad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=1.875</m:t>
        </m:r>
      </m:oMath>
    </w:p>
    <w:p w14:paraId="6BF895D3" w14:textId="29C97D12" w:rsidR="00D456EB" w:rsidRPr="000D43AF" w:rsidRDefault="00D456EB" w:rsidP="00D456EB">
      <w:pPr>
        <w:pStyle w:val="ListParagraph"/>
        <w:jc w:val="bot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72&lt;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&lt;82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72-77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1.875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-77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1.875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82-77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1.875</m:t>
                  </m:r>
                </m:den>
              </m:f>
            </m:e>
          </m:d>
        </m:oMath>
      </m:oMathPara>
    </w:p>
    <w:p w14:paraId="3A98B990" w14:textId="7131FBB7" w:rsidR="00D456EB" w:rsidRPr="000D43AF" w:rsidRDefault="00D456EB" w:rsidP="00D456EB">
      <w:pPr>
        <w:pStyle w:val="ListParagraph"/>
        <w:jc w:val="bot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-2.667&lt;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-77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1.875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&lt;2.667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→P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-2.667&lt;Z&lt;2.667</m:t>
              </m:r>
            </m:e>
          </m:d>
        </m:oMath>
      </m:oMathPara>
    </w:p>
    <w:p w14:paraId="1013912C" w14:textId="0B45C951" w:rsidR="00D456EB" w:rsidRPr="000D43AF" w:rsidRDefault="00D456EB" w:rsidP="00D456EB">
      <w:pPr>
        <w:pStyle w:val="ListParagraph"/>
        <w:jc w:val="bot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≈2P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Z&lt;2.667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-1≈2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0.9961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-1≈</m:t>
          </m:r>
          <m:r>
            <w:rPr>
              <w:rFonts w:ascii="Cambria Math" w:eastAsiaTheme="minorEastAsia" w:hAnsi="Cambria Math" w:cstheme="majorBidi"/>
              <w:sz w:val="24"/>
              <w:szCs w:val="24"/>
              <w:highlight w:val="yellow"/>
            </w:rPr>
            <m:t>0.9922</m:t>
          </m:r>
        </m:oMath>
      </m:oMathPara>
    </w:p>
    <w:p w14:paraId="445FBE0E" w14:textId="6B39137C" w:rsidR="00D456EB" w:rsidRPr="00D456EB" w:rsidRDefault="00D456EB" w:rsidP="00D456EB">
      <w:pPr>
        <w:jc w:val="both"/>
        <w:rPr>
          <w:rFonts w:ascii="Cambria Math" w:eastAsiaTheme="minorEastAsia" w:hAnsi="Cambria Math" w:cstheme="majorBidi"/>
          <w:sz w:val="24"/>
          <w:szCs w:val="24"/>
        </w:rPr>
      </w:pPr>
    </w:p>
    <w:p w14:paraId="47AD889E" w14:textId="2ED46A82" w:rsidR="006267BA" w:rsidRPr="00A737A7" w:rsidRDefault="00A737A7" w:rsidP="00B76177">
      <w:pPr>
        <w:pStyle w:val="ListParagraph"/>
        <w:numPr>
          <w:ilvl w:val="0"/>
          <w:numId w:val="2"/>
        </w:numPr>
        <w:jc w:val="both"/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&gt;1.875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15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&gt;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n-1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15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1.875</m:t>
                </m:r>
              </m:e>
            </m:d>
          </m:e>
        </m:d>
      </m:oMath>
    </w:p>
    <w:p w14:paraId="2606B6A0" w14:textId="39C51330" w:rsidR="00A737A7" w:rsidRPr="00F52E05" w:rsidRDefault="00A737A7" w:rsidP="00A737A7">
      <w:pPr>
        <w:pStyle w:val="ListParagraph"/>
        <w:jc w:val="both"/>
        <w:rPr>
          <w:rFonts w:ascii="Cambria Math" w:eastAsiaTheme="minorEastAsia" w:hAnsi="Cambria Math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24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&gt;0.2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=1-P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24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&lt;0.2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14:paraId="587DE876" w14:textId="35ABCA4F" w:rsidR="00F52E05" w:rsidRDefault="00F52E05" w:rsidP="00A737A7">
      <w:pPr>
        <w:pStyle w:val="ListParagraph"/>
        <w:jc w:val="both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>So we have 0% chance that group of 25 will have higher average than group of 64</w:t>
      </w:r>
    </w:p>
    <w:p w14:paraId="11F2FA54" w14:textId="65D0FA98" w:rsidR="009719BC" w:rsidRDefault="00823B90" w:rsidP="009719BC">
      <w:pPr>
        <w:pStyle w:val="ListParagraph"/>
        <w:numPr>
          <w:ilvl w:val="0"/>
          <w:numId w:val="2"/>
        </w:numPr>
        <w:jc w:val="both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 xml:space="preserve">The class of </w:t>
      </w:r>
      <w:r w:rsidR="004B7313">
        <w:rPr>
          <w:rFonts w:ascii="Cambria Math" w:eastAsiaTheme="minorEastAsia" w:hAnsi="Cambria Math" w:cstheme="majorBidi"/>
          <w:sz w:val="24"/>
          <w:szCs w:val="24"/>
        </w:rPr>
        <w:t>25</w:t>
      </w:r>
      <w:r>
        <w:rPr>
          <w:rFonts w:ascii="Cambria Math" w:eastAsiaTheme="minorEastAsia" w:hAnsi="Cambria Math" w:cstheme="majorBidi"/>
          <w:sz w:val="24"/>
          <w:szCs w:val="24"/>
        </w:rPr>
        <w:t xml:space="preserve"> has more chance of getting 83 as </w:t>
      </w:r>
      <w:r w:rsidR="004B7313">
        <w:rPr>
          <w:rFonts w:ascii="Cambria Math" w:eastAsiaTheme="minorEastAsia" w:hAnsi="Cambria Math" w:cstheme="majorBidi"/>
          <w:sz w:val="24"/>
          <w:szCs w:val="24"/>
        </w:rPr>
        <w:t>averag</w:t>
      </w:r>
      <w:r w:rsidR="009719BC">
        <w:rPr>
          <w:rFonts w:ascii="Cambria Math" w:eastAsiaTheme="minorEastAsia" w:hAnsi="Cambria Math" w:cstheme="majorBidi"/>
          <w:sz w:val="24"/>
          <w:szCs w:val="24"/>
        </w:rPr>
        <w:t>e. Because the higher group is more likely to be close to the mean.</w:t>
      </w:r>
    </w:p>
    <w:p w14:paraId="1F25486D" w14:textId="560F5F29" w:rsidR="00077C39" w:rsidRDefault="00077C39" w:rsidP="00077C39">
      <w:pPr>
        <w:jc w:val="both"/>
        <w:rPr>
          <w:rFonts w:ascii="Cambria Math" w:eastAsiaTheme="minorEastAsia" w:hAnsi="Cambria Math" w:cstheme="majorBidi"/>
          <w:b/>
          <w:bCs/>
          <w:sz w:val="24"/>
          <w:szCs w:val="24"/>
        </w:rPr>
      </w:pPr>
      <w:r w:rsidRPr="00E52C42">
        <w:rPr>
          <w:rFonts w:ascii="Cambria Math" w:eastAsiaTheme="minorEastAsia" w:hAnsi="Cambria Math" w:cstheme="majorBidi"/>
          <w:b/>
          <w:bCs/>
          <w:sz w:val="24"/>
          <w:szCs w:val="24"/>
        </w:rPr>
        <w:t>Question 4:</w:t>
      </w:r>
    </w:p>
    <w:p w14:paraId="26C2852F" w14:textId="1CB2702D" w:rsidR="003C33F7" w:rsidRDefault="003C33F7" w:rsidP="00077C39">
      <w:pPr>
        <w:jc w:val="both"/>
        <w:rPr>
          <w:rFonts w:ascii="Cambria Math" w:eastAsiaTheme="minorEastAsia" w:hAnsi="Cambria Math" w:cstheme="majorBidi"/>
          <w:b/>
          <w:bCs/>
          <w:sz w:val="24"/>
          <w:szCs w:val="24"/>
        </w:rPr>
      </w:pPr>
      <w:r>
        <w:rPr>
          <w:rFonts w:ascii="Cambria Math" w:eastAsiaTheme="minorEastAsia" w:hAnsi="Cambria Math" w:cstheme="majorBidi"/>
          <w:b/>
          <w:bCs/>
          <w:sz w:val="24"/>
          <w:szCs w:val="24"/>
        </w:rPr>
        <w:t>Question 5:</w:t>
      </w:r>
    </w:p>
    <w:p w14:paraId="04862187" w14:textId="5C094BF3" w:rsidR="003C33F7" w:rsidRDefault="003062B5" w:rsidP="00077C39">
      <w:pPr>
        <w:jc w:val="both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 xml:space="preserve">Let X denote the students average score. Give each of the student a number and let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denote the score of student i.</w:t>
      </w:r>
    </w:p>
    <w:p w14:paraId="6BB3A2CF" w14:textId="5C8A1EE4" w:rsidR="003062B5" w:rsidRPr="003062B5" w:rsidRDefault="003062B5" w:rsidP="00077C39">
      <w:pPr>
        <w:jc w:val="both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 xml:space="preserve">With n = 144, we have from the central limit theorem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39D0014C" w14:textId="489B2B32" w:rsidR="003062B5" w:rsidRDefault="003062B5" w:rsidP="00077C39">
      <w:pPr>
        <w:jc w:val="both"/>
        <w:rPr>
          <w:rFonts w:ascii="Cambria Math" w:eastAsiaTheme="minorEastAsia" w:hAnsi="Cambria Math" w:cstheme="majorBidi"/>
          <w:sz w:val="24"/>
          <w:szCs w:val="24"/>
        </w:rPr>
      </w:pPr>
      <w:r>
        <w:rPr>
          <w:rFonts w:ascii="Cambria Math" w:eastAsiaTheme="minorEastAsia" w:hAnsi="Cambria Math" w:cstheme="majorBidi"/>
          <w:sz w:val="24"/>
          <w:szCs w:val="24"/>
        </w:rPr>
        <w:t>Will have a normal distribution with mean 517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×144=</m:t>
        </m:r>
        <m:r>
          <w:rPr>
            <w:rFonts w:ascii="Cambria Math" w:eastAsiaTheme="minorEastAsia" w:hAnsi="Cambria Math" w:cstheme="majorBidi"/>
            <w:sz w:val="24"/>
            <w:szCs w:val="24"/>
          </w:rPr>
          <m:t>74,016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‬</m:t>
        </m:r>
      </m:oMath>
      <w:r>
        <w:rPr>
          <w:rFonts w:ascii="Cambria Math" w:eastAsiaTheme="minorEastAsia" w:hAnsi="Cambria Math" w:cstheme="majorBidi"/>
          <w:sz w:val="24"/>
          <w:szCs w:val="24"/>
        </w:rPr>
        <w:t xml:space="preserve"> and standard deviation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=120×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144</m:t>
            </m:r>
          </m:e>
        </m:rad>
        <m:r>
          <w:rPr>
            <w:rFonts w:ascii="Cambria Math" w:eastAsiaTheme="minorEastAsia" w:hAnsi="Cambria Math" w:cstheme="majorBidi"/>
            <w:sz w:val="24"/>
            <w:szCs w:val="24"/>
          </w:rPr>
          <m:t>=1440</m:t>
        </m:r>
      </m:oMath>
    </w:p>
    <w:p w14:paraId="03D4FEBA" w14:textId="65114B65" w:rsidR="00AB4662" w:rsidRDefault="00AB4662" w:rsidP="00AB4662">
      <w:pPr>
        <w:pStyle w:val="ListParagraph"/>
        <w:numPr>
          <w:ilvl w:val="0"/>
          <w:numId w:val="4"/>
        </w:numPr>
        <w:jc w:val="both"/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X&gt;507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X-74016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1440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&gt;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507-74016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1440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Z&gt;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-51.047916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=P{Z&lt;</m:t>
        </m:r>
        <m:r>
          <w:rPr>
            <w:rFonts w:ascii="Cambria Math" w:eastAsiaTheme="minorEastAsia" w:hAnsi="Cambria Math" w:cstheme="majorBidi"/>
            <w:sz w:val="24"/>
            <w:szCs w:val="24"/>
          </w:rPr>
          <m:t>51.047916</m:t>
        </m:r>
        <m:r>
          <w:rPr>
            <w:rFonts w:ascii="Cambria Math" w:eastAsiaTheme="minorEastAsia" w:hAnsi="Cambria Math" w:cstheme="majorBidi"/>
            <w:sz w:val="24"/>
            <w:szCs w:val="24"/>
          </w:rPr>
          <m:t>}</m:t>
        </m:r>
      </m:oMath>
    </w:p>
    <w:p w14:paraId="129FF84B" w14:textId="661A83B8" w:rsidR="00662B25" w:rsidRPr="00AB4662" w:rsidRDefault="00662B25" w:rsidP="00662B25">
      <w:pPr>
        <w:pStyle w:val="ListParagraph"/>
        <w:numPr>
          <w:ilvl w:val="0"/>
          <w:numId w:val="4"/>
        </w:numPr>
        <w:jc w:val="both"/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X&gt;5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X-74016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1440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&gt;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7-74016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1440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Z&gt;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-51.040974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=P{Z&lt;</m:t>
        </m:r>
        <m:r>
          <w:rPr>
            <w:rFonts w:ascii="Cambria Math" w:eastAsiaTheme="minorEastAsia" w:hAnsi="Cambria Math" w:cstheme="majorBidi"/>
            <w:sz w:val="24"/>
            <w:szCs w:val="24"/>
          </w:rPr>
          <m:t>51.040974</m:t>
        </m:r>
        <m:r>
          <w:rPr>
            <w:rFonts w:ascii="Cambria Math" w:eastAsiaTheme="minorEastAsia" w:hAnsi="Cambria Math" w:cstheme="majorBidi"/>
            <w:sz w:val="24"/>
            <w:szCs w:val="24"/>
          </w:rPr>
          <m:t>}</m:t>
        </m:r>
      </m:oMath>
    </w:p>
    <w:p w14:paraId="00E22840" w14:textId="3982703D" w:rsidR="00EA3B04" w:rsidRPr="00AB4662" w:rsidRDefault="00EA3B04" w:rsidP="00EA3B04">
      <w:pPr>
        <w:pStyle w:val="ListParagraph"/>
        <w:numPr>
          <w:ilvl w:val="0"/>
          <w:numId w:val="4"/>
        </w:numPr>
        <w:jc w:val="both"/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X&gt;5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X-74016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1440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&gt;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7-74016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1440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Z&gt;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51.027084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=P{Z&lt;</m:t>
        </m:r>
        <m:r>
          <w:rPr>
            <w:rFonts w:ascii="Cambria Math" w:eastAsiaTheme="minorEastAsia" w:hAnsi="Cambria Math" w:cstheme="majorBidi"/>
            <w:sz w:val="24"/>
            <w:szCs w:val="24"/>
          </w:rPr>
          <m:t>51.027084</m:t>
        </m:r>
        <m:r>
          <w:rPr>
            <w:rFonts w:ascii="Cambria Math" w:eastAsiaTheme="minorEastAsia" w:hAnsi="Cambria Math" w:cstheme="majorBidi"/>
            <w:sz w:val="24"/>
            <w:szCs w:val="24"/>
          </w:rPr>
          <m:t>}</m:t>
        </m:r>
      </m:oMath>
    </w:p>
    <w:p w14:paraId="63863BAE" w14:textId="02569DF5" w:rsidR="00662B25" w:rsidRPr="00EA3B04" w:rsidRDefault="00EA3B04" w:rsidP="00EA3B04">
      <w:pPr>
        <w:pStyle w:val="ListParagraph"/>
        <w:numPr>
          <w:ilvl w:val="0"/>
          <w:numId w:val="4"/>
        </w:numPr>
        <w:jc w:val="both"/>
        <w:rPr>
          <w:rFonts w:ascii="Cambria Math" w:eastAsiaTheme="minorEastAsia" w:hAnsi="Cambria Math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X&gt;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550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X-74016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1440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&gt;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50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-74016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1440</m:t>
                </m:r>
              </m:den>
            </m:f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Z&gt;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51.018055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=P{Z&lt;</m:t>
        </m:r>
        <m:r>
          <w:rPr>
            <w:rFonts w:ascii="Cambria Math" w:eastAsiaTheme="minorEastAsia" w:hAnsi="Cambria Math" w:cstheme="majorBidi"/>
            <w:sz w:val="24"/>
            <w:szCs w:val="24"/>
          </w:rPr>
          <m:t>51.018055</m:t>
        </m:r>
        <w:bookmarkStart w:id="0" w:name="_GoBack"/>
        <w:bookmarkEnd w:id="0"/>
        <m:r>
          <w:rPr>
            <w:rFonts w:ascii="Cambria Math" w:eastAsiaTheme="minorEastAsia" w:hAnsi="Cambria Math" w:cstheme="majorBidi"/>
            <w:sz w:val="24"/>
            <w:szCs w:val="24"/>
          </w:rPr>
          <m:t>}</m:t>
        </m:r>
      </m:oMath>
    </w:p>
    <w:p w14:paraId="67B45AB0" w14:textId="77777777" w:rsidR="00077C39" w:rsidRPr="00077C39" w:rsidRDefault="00077C39" w:rsidP="00077C39">
      <w:pPr>
        <w:jc w:val="both"/>
        <w:rPr>
          <w:rFonts w:ascii="Cambria Math" w:eastAsiaTheme="minorEastAsia" w:hAnsi="Cambria Math" w:cstheme="majorBidi"/>
          <w:sz w:val="24"/>
          <w:szCs w:val="24"/>
        </w:rPr>
      </w:pPr>
    </w:p>
    <w:sectPr w:rsidR="00077C39" w:rsidRPr="00077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392D"/>
    <w:multiLevelType w:val="hybridMultilevel"/>
    <w:tmpl w:val="07FA75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654"/>
    <w:multiLevelType w:val="hybridMultilevel"/>
    <w:tmpl w:val="D384E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D2E98"/>
    <w:multiLevelType w:val="hybridMultilevel"/>
    <w:tmpl w:val="A7062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32479"/>
    <w:multiLevelType w:val="hybridMultilevel"/>
    <w:tmpl w:val="9DD21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01"/>
    <w:rsid w:val="00024A76"/>
    <w:rsid w:val="00077C39"/>
    <w:rsid w:val="000D43AF"/>
    <w:rsid w:val="00134543"/>
    <w:rsid w:val="001732D7"/>
    <w:rsid w:val="0019213C"/>
    <w:rsid w:val="00192350"/>
    <w:rsid w:val="001B62FF"/>
    <w:rsid w:val="002173BD"/>
    <w:rsid w:val="00283D75"/>
    <w:rsid w:val="00287A44"/>
    <w:rsid w:val="002C706C"/>
    <w:rsid w:val="002F05C4"/>
    <w:rsid w:val="003062B5"/>
    <w:rsid w:val="00316029"/>
    <w:rsid w:val="00320C85"/>
    <w:rsid w:val="003B6C34"/>
    <w:rsid w:val="003C33F7"/>
    <w:rsid w:val="003E7478"/>
    <w:rsid w:val="00422ED6"/>
    <w:rsid w:val="00444BC2"/>
    <w:rsid w:val="004513EA"/>
    <w:rsid w:val="00455BBA"/>
    <w:rsid w:val="004B7313"/>
    <w:rsid w:val="0052426D"/>
    <w:rsid w:val="005F4AA4"/>
    <w:rsid w:val="0060021A"/>
    <w:rsid w:val="00610CA6"/>
    <w:rsid w:val="006267BA"/>
    <w:rsid w:val="00652186"/>
    <w:rsid w:val="00662B25"/>
    <w:rsid w:val="006E3192"/>
    <w:rsid w:val="00823B90"/>
    <w:rsid w:val="008B4C90"/>
    <w:rsid w:val="008B59EA"/>
    <w:rsid w:val="008D2F5B"/>
    <w:rsid w:val="009719BC"/>
    <w:rsid w:val="00A608C9"/>
    <w:rsid w:val="00A6242D"/>
    <w:rsid w:val="00A655A9"/>
    <w:rsid w:val="00A737A7"/>
    <w:rsid w:val="00AB4662"/>
    <w:rsid w:val="00AB6DDA"/>
    <w:rsid w:val="00AD3449"/>
    <w:rsid w:val="00AF30A7"/>
    <w:rsid w:val="00B36AB4"/>
    <w:rsid w:val="00B613CE"/>
    <w:rsid w:val="00B76177"/>
    <w:rsid w:val="00BA3FD9"/>
    <w:rsid w:val="00BE7261"/>
    <w:rsid w:val="00CB6B01"/>
    <w:rsid w:val="00D456EB"/>
    <w:rsid w:val="00E24FCD"/>
    <w:rsid w:val="00E52C42"/>
    <w:rsid w:val="00EA3B04"/>
    <w:rsid w:val="00ED1940"/>
    <w:rsid w:val="00EF0085"/>
    <w:rsid w:val="00F11526"/>
    <w:rsid w:val="00F170DC"/>
    <w:rsid w:val="00F52E05"/>
    <w:rsid w:val="00F54AC8"/>
    <w:rsid w:val="00FB40BB"/>
    <w:rsid w:val="00FB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5E3A"/>
  <w15:chartTrackingRefBased/>
  <w15:docId w15:val="{4B2DB85B-26E9-49DC-98FF-B29003E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6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7261"/>
    <w:rPr>
      <w:color w:val="808080"/>
    </w:rPr>
  </w:style>
  <w:style w:type="table" w:styleId="TableGrid">
    <w:name w:val="Table Grid"/>
    <w:basedOn w:val="TableNormal"/>
    <w:uiPriority w:val="39"/>
    <w:rsid w:val="006E3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1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Frequency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1980-1984</c:v>
                </c:pt>
                <c:pt idx="1">
                  <c:v>1984-1988</c:v>
                </c:pt>
                <c:pt idx="2">
                  <c:v>1992-1996</c:v>
                </c:pt>
                <c:pt idx="3">
                  <c:v>1996-2000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</c:v>
                </c:pt>
                <c:pt idx="1">
                  <c:v>11</c:v>
                </c:pt>
                <c:pt idx="2">
                  <c:v>24</c:v>
                </c:pt>
                <c:pt idx="3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BC-4C2E-A47F-E55C169050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5846207"/>
        <c:axId val="633806063"/>
      </c:lineChart>
      <c:catAx>
        <c:axId val="515846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806063"/>
        <c:crosses val="autoZero"/>
        <c:auto val="1"/>
        <c:lblAlgn val="ctr"/>
        <c:lblOffset val="100"/>
        <c:noMultiLvlLbl val="0"/>
      </c:catAx>
      <c:valAx>
        <c:axId val="633806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84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Cumulative Relative Frequency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4"/>
                <c:pt idx="0">
                  <c:v>1980-1984</c:v>
                </c:pt>
                <c:pt idx="1">
                  <c:v>1984-1988</c:v>
                </c:pt>
                <c:pt idx="2">
                  <c:v>1992-1996</c:v>
                </c:pt>
                <c:pt idx="3">
                  <c:v>1996-2000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0.2069</c:v>
                </c:pt>
                <c:pt idx="1">
                  <c:v>0.39660000000000001</c:v>
                </c:pt>
                <c:pt idx="2">
                  <c:v>0.81030000000000002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0D-433F-9F8E-D4ABE2804B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709743"/>
        <c:axId val="633820207"/>
      </c:lineChart>
      <c:catAx>
        <c:axId val="5107097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820207"/>
        <c:crosses val="autoZero"/>
        <c:auto val="1"/>
        <c:lblAlgn val="ctr"/>
        <c:lblOffset val="100"/>
        <c:noMultiLvlLbl val="0"/>
      </c:catAx>
      <c:valAx>
        <c:axId val="63382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709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57</cp:revision>
  <dcterms:created xsi:type="dcterms:W3CDTF">2020-03-28T23:05:00Z</dcterms:created>
  <dcterms:modified xsi:type="dcterms:W3CDTF">2020-04-11T00:44:00Z</dcterms:modified>
</cp:coreProperties>
</file>