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35E1" w14:textId="6CCF5A76" w:rsidR="0053611F" w:rsidRPr="0053611F" w:rsidRDefault="0053611F">
      <w:pPr>
        <w:rPr>
          <w:rFonts w:asciiTheme="majorBidi" w:hAnsiTheme="majorBidi" w:cstheme="majorBidi"/>
          <w:sz w:val="35"/>
          <w:szCs w:val="35"/>
        </w:rPr>
      </w:pPr>
      <w:r w:rsidRPr="0053611F">
        <w:rPr>
          <w:rFonts w:asciiTheme="majorBidi" w:hAnsiTheme="majorBidi" w:cstheme="majorBidi"/>
          <w:sz w:val="30"/>
          <w:szCs w:val="30"/>
        </w:rPr>
        <w:t>Shadi Jiha #40131284</w:t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  <w:t>25/01/2020</w:t>
      </w:r>
    </w:p>
    <w:p w14:paraId="20DEDECF" w14:textId="3FDC3EF6" w:rsidR="0053611F" w:rsidRDefault="0053611F">
      <w:pPr>
        <w:rPr>
          <w:rFonts w:asciiTheme="majorBidi" w:hAnsiTheme="majorBidi" w:cstheme="majorBidi"/>
          <w:sz w:val="35"/>
          <w:szCs w:val="35"/>
        </w:rPr>
      </w:pPr>
      <w:r w:rsidRPr="0053611F">
        <w:rPr>
          <w:rFonts w:asciiTheme="majorBidi" w:hAnsiTheme="majorBidi" w:cstheme="majorBidi"/>
          <w:sz w:val="30"/>
          <w:szCs w:val="30"/>
        </w:rPr>
        <w:t xml:space="preserve">Winter 2020 </w:t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 w:rsidRPr="0053611F">
        <w:rPr>
          <w:rFonts w:asciiTheme="majorBidi" w:hAnsiTheme="majorBidi" w:cstheme="majorBidi"/>
          <w:sz w:val="30"/>
          <w:szCs w:val="30"/>
        </w:rPr>
        <w:t xml:space="preserve">Assignment 1 </w:t>
      </w:r>
      <w:r w:rsidRPr="0053611F">
        <w:rPr>
          <w:rFonts w:asciiTheme="majorBidi" w:hAnsiTheme="majorBidi" w:cstheme="majorBidi"/>
          <w:sz w:val="30"/>
          <w:szCs w:val="30"/>
        </w:rPr>
        <w:tab/>
      </w:r>
    </w:p>
    <w:p w14:paraId="2CEA873C" w14:textId="5F982D4B" w:rsidR="0053611F" w:rsidRPr="0053611F" w:rsidRDefault="004907E9" w:rsidP="0053611F">
      <w:pPr>
        <w:jc w:val="center"/>
        <w:rPr>
          <w:rFonts w:asciiTheme="majorBidi" w:hAnsiTheme="majorBidi" w:cstheme="majorBidi"/>
          <w:b/>
          <w:bCs/>
          <w:sz w:val="35"/>
          <w:szCs w:val="35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1E692E" wp14:editId="3EFDF9C0">
            <wp:simplePos x="0" y="0"/>
            <wp:positionH relativeFrom="margin">
              <wp:align>right</wp:align>
            </wp:positionH>
            <wp:positionV relativeFrom="paragraph">
              <wp:posOffset>387985</wp:posOffset>
            </wp:positionV>
            <wp:extent cx="6106795" cy="1985010"/>
            <wp:effectExtent l="0" t="0" r="8255" b="0"/>
            <wp:wrapThrough wrapText="bothSides">
              <wp:wrapPolygon edited="0">
                <wp:start x="0" y="0"/>
                <wp:lineTo x="0" y="21351"/>
                <wp:lineTo x="21562" y="21351"/>
                <wp:lineTo x="2156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3611F" w:rsidRPr="0053611F">
        <w:rPr>
          <w:rFonts w:asciiTheme="majorBidi" w:hAnsiTheme="majorBidi" w:cstheme="majorBidi"/>
          <w:b/>
          <w:bCs/>
          <w:sz w:val="35"/>
          <w:szCs w:val="35"/>
          <w:u w:val="single"/>
        </w:rPr>
        <w:t>COMP 233 Assignment 1 Solution</w:t>
      </w:r>
    </w:p>
    <w:p w14:paraId="73CD5AA7" w14:textId="5E9D05C8" w:rsidR="00F6359C" w:rsidRPr="00F6359C" w:rsidRDefault="00D4631F" w:rsidP="00F6359C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3AA6C2" wp14:editId="2D03D71E">
                <wp:simplePos x="0" y="0"/>
                <wp:positionH relativeFrom="margin">
                  <wp:posOffset>2995304</wp:posOffset>
                </wp:positionH>
                <wp:positionV relativeFrom="paragraph">
                  <wp:posOffset>2289649</wp:posOffset>
                </wp:positionV>
                <wp:extent cx="2149522" cy="409433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522" cy="4094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C0D2F" w14:textId="6EBA4243" w:rsidR="00AB276A" w:rsidRPr="009D6270" w:rsidRDefault="00AB276A" w:rsidP="009D62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G={(1,4), (2,3), (3,2), (4,1)}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AA6C2" id="Rectangle 5" o:spid="_x0000_s1026" style="position:absolute;margin-left:235.85pt;margin-top:180.3pt;width:169.2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" filled="f" stroked="f" strokeweight="1pt">
                <v:textbox>
                  <w:txbxContent>
                    <w:p w14:paraId="742C0D2F" w14:textId="6EBA4243" w:rsidR="00AB276A" w:rsidRPr="009D6270" w:rsidRDefault="00AB276A" w:rsidP="009D6270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G={(1,4), (2,3), (3,2), (4,1)}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eastAsiaTheme="minorEastAsia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D29D0F" wp14:editId="19D05AD4">
                <wp:simplePos x="0" y="0"/>
                <wp:positionH relativeFrom="margin">
                  <wp:posOffset>-545806</wp:posOffset>
                </wp:positionH>
                <wp:positionV relativeFrom="paragraph">
                  <wp:posOffset>2315532</wp:posOffset>
                </wp:positionV>
                <wp:extent cx="3200400" cy="409433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094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8C7BA" w14:textId="68F7BC42" w:rsidR="009D6270" w:rsidRPr="009D6270" w:rsidRDefault="009D6270" w:rsidP="009D62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F={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1,1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,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1,2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,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1,3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,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1,4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,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1,5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,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1,6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}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29D0F" id="Rectangle 2" o:spid="_x0000_s1027" style="position:absolute;margin-left:-43pt;margin-top:182.35pt;width:252pt;height:32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" filled="f" stroked="f" strokeweight="1pt">
                <v:textbox>
                  <w:txbxContent>
                    <w:p w14:paraId="6668C7BA" w14:textId="68F7BC42" w:rsidR="009D6270" w:rsidRPr="009D6270" w:rsidRDefault="009D6270" w:rsidP="009D6270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F={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1,1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,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1,2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,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1,3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,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1,4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,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1,5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,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1,6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}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535D10">
        <w:rPr>
          <w:rFonts w:asciiTheme="majorBidi" w:eastAsiaTheme="minorEastAsia" w:hAnsiTheme="majorBidi" w:cstheme="majorBidi"/>
        </w:rPr>
        <w:t>Solution</w:t>
      </w:r>
      <w:r w:rsidR="00F6359C">
        <w:rPr>
          <w:rFonts w:asciiTheme="majorBidi" w:eastAsiaTheme="minorEastAsia" w:hAnsiTheme="majorBidi" w:cstheme="majorBidi"/>
        </w:rPr>
        <w:t>:</w:t>
      </w:r>
    </w:p>
    <w:p w14:paraId="7150E94E" w14:textId="661FD7A2" w:rsidR="004907E9" w:rsidRDefault="00673DDF" w:rsidP="00E17918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8CD9DE" wp14:editId="32E170E1">
                <wp:simplePos x="0" y="0"/>
                <wp:positionH relativeFrom="margin">
                  <wp:posOffset>-300222</wp:posOffset>
                </wp:positionH>
                <wp:positionV relativeFrom="paragraph">
                  <wp:posOffset>240580</wp:posOffset>
                </wp:positionV>
                <wp:extent cx="6939280" cy="361135"/>
                <wp:effectExtent l="0" t="0" r="0" b="12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9280" cy="36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D9686" w14:textId="136505D2" w:rsidR="00673DDF" w:rsidRPr="00673DDF" w:rsidRDefault="00673DDF" w:rsidP="00673DDF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ajorBidi"/>
                                    <w:color w:val="000000" w:themeColor="text1"/>
                                  </w:rPr>
                                  <m:t>E={(1,2), (1,4), (1,6), (2,1), (2,3), (2,5),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 w:themeColor="text1"/>
                                      </w:rPr>
                                      <m:t>3,2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ajorBidi"/>
                                    <w:color w:val="000000" w:themeColor="text1"/>
                                  </w:rPr>
                                  <m:t xml:space="preserve">,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 w:themeColor="text1"/>
                                      </w:rPr>
                                      <m:t>3,4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ajorBidi"/>
                                    <w:color w:val="000000" w:themeColor="text1"/>
                                  </w:rPr>
                                  <m:t xml:space="preserve">,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 w:themeColor="text1"/>
                                      </w:rPr>
                                      <m:t>3,6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ajorBidi"/>
                                    <w:color w:val="000000" w:themeColor="text1"/>
                                  </w:rPr>
                                  <m:t xml:space="preserve">,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 w:themeColor="text1"/>
                                      </w:rPr>
                                      <m:t>4,1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ajorBidi"/>
                                    <w:color w:val="000000" w:themeColor="text1"/>
                                  </w:rPr>
                                  <m:t xml:space="preserve">,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 w:themeColor="text1"/>
                                      </w:rPr>
                                      <m:t>4,3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ajorBidi"/>
                                    <w:color w:val="000000" w:themeColor="text1"/>
                                  </w:rPr>
                                  <m:t xml:space="preserve">,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 w:themeColor="text1"/>
                                      </w:rPr>
                                      <m:t>4,5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ajorBidi"/>
                                    <w:color w:val="000000" w:themeColor="text1"/>
                                  </w:rPr>
                                  <m:t>, (5,2), (5,4), (5,6), (6,1), (6,3), (6,5) }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CD9DE" id="Rectangle 4" o:spid="_x0000_s1028" style="position:absolute;margin-left:-23.65pt;margin-top:18.95pt;width:546.4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" filled="f" stroked="f" strokeweight="1pt">
                <v:textbox>
                  <w:txbxContent>
                    <w:p w14:paraId="12ED9686" w14:textId="136505D2" w:rsidR="00673DDF" w:rsidRPr="00673DDF" w:rsidRDefault="00673DDF" w:rsidP="00673DDF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</w:rPr>
                            <m:t>E={(1,2), (1,4), (1,6), (2,1), (2,3), (2,5),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color w:val="000000" w:themeColor="text1"/>
                                </w:rPr>
                                <m:t>3,2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</w:rPr>
                            <m:t xml:space="preserve">,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color w:val="000000" w:themeColor="text1"/>
                                </w:rPr>
                                <m:t>3,4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</w:rPr>
                            <m:t xml:space="preserve">,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color w:val="000000" w:themeColor="text1"/>
                                </w:rPr>
                                <m:t>3,6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</w:rPr>
                            <m:t xml:space="preserve">,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color w:val="000000" w:themeColor="text1"/>
                                </w:rPr>
                                <m:t>4,1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</w:rPr>
                            <m:t xml:space="preserve">,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color w:val="000000" w:themeColor="text1"/>
                                </w:rPr>
                                <m:t>4,3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</w:rPr>
                            <m:t xml:space="preserve">,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color w:val="000000" w:themeColor="text1"/>
                                </w:rPr>
                                <m:t>4,5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</w:rPr>
                            <m:t>, (5,2), (5,4), (5,6), (6,1), (6,3), (6,5) }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F6359C">
        <w:rPr>
          <w:rFonts w:asciiTheme="majorBidi" w:eastAsiaTheme="minorEastAsia" w:hAnsiTheme="majorBidi" w:cstheme="majorBidi"/>
        </w:rPr>
        <w:t xml:space="preserve"> </w:t>
      </w:r>
    </w:p>
    <w:p w14:paraId="6EA04581" w14:textId="3BA2964F" w:rsidR="00E83380" w:rsidRDefault="00296AB3" w:rsidP="00E17918">
      <w:pPr>
        <w:rPr>
          <w:rFonts w:asciiTheme="majorBidi" w:eastAsiaTheme="minorEastAsia" w:hAnsiTheme="majorBidi" w:cstheme="majorBidi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C01A3F7" wp14:editId="1B2947F4">
            <wp:simplePos x="0" y="0"/>
            <wp:positionH relativeFrom="column">
              <wp:posOffset>-122214</wp:posOffset>
            </wp:positionH>
            <wp:positionV relativeFrom="paragraph">
              <wp:posOffset>1575454</wp:posOffset>
            </wp:positionV>
            <wp:extent cx="5943600" cy="1190625"/>
            <wp:effectExtent l="0" t="0" r="0" b="9525"/>
            <wp:wrapThrough wrapText="bothSides">
              <wp:wrapPolygon edited="0">
                <wp:start x="0" y="0"/>
                <wp:lineTo x="0" y="21427"/>
                <wp:lineTo x="21531" y="21427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DE06F" w14:textId="3F27B006" w:rsidR="00E83380" w:rsidRPr="001C052A" w:rsidRDefault="00E83380" w:rsidP="00E8338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m:oMath>
        <m:r>
          <w:rPr>
            <w:rFonts w:ascii="Cambria Math" w:hAnsi="Cambria Math" w:cstheme="majorBidi"/>
          </w:rPr>
          <m:t>E∩F={(1,1), (1,3), (1,5)}</m:t>
        </m:r>
      </m:oMath>
    </w:p>
    <w:p w14:paraId="1CFEAD2F" w14:textId="5A89F93E" w:rsidR="002B54B4" w:rsidRPr="002B54B4" w:rsidRDefault="001C052A" w:rsidP="002B54B4">
      <w:pPr>
        <w:pStyle w:val="ListParagraph"/>
        <w:numPr>
          <w:ilvl w:val="0"/>
          <w:numId w:val="2"/>
        </w:numPr>
        <w:rPr>
          <w:rFonts w:ascii="Cambria Math" w:hAnsi="Cambria Math" w:cstheme="majorBidi"/>
          <w:oMath/>
        </w:rPr>
      </w:pPr>
      <m:oMath>
        <m:r>
          <w:rPr>
            <w:rFonts w:ascii="Cambria Math" w:hAnsi="Cambria Math" w:cstheme="majorBidi"/>
          </w:rPr>
          <m:t xml:space="preserve">E∪F={(1,1), (1,2), (1,3), (1,4), (1,5), (1,6), (2,1), (2,3), (2,5), (3,2), (3,4), (3,6), </m:t>
        </m:r>
      </m:oMath>
    </w:p>
    <w:p w14:paraId="7098A0A8" w14:textId="7B815238" w:rsidR="001C052A" w:rsidRPr="002B54B4" w:rsidRDefault="002B54B4" w:rsidP="002B54B4">
      <w:pPr>
        <w:pStyle w:val="ListParagraph"/>
        <w:rPr>
          <w:rFonts w:ascii="Cambria Math" w:hAnsi="Cambria Math" w:cstheme="majorBidi"/>
          <w:oMath/>
        </w:rPr>
      </w:pPr>
      <m:oMath>
        <m:r>
          <w:rPr>
            <w:rFonts w:ascii="Cambria Math" w:hAnsi="Cambria Math" w:cstheme="majorBidi"/>
          </w:rPr>
          <m:t>(4,1), (4,3), (4,5), (5,2), (5,4), (5,6), (6,1), (6,3), (6,5),}</m:t>
        </m:r>
      </m:oMath>
      <w:r w:rsidR="001C052A" w:rsidRPr="002B54B4">
        <w:rPr>
          <w:rFonts w:asciiTheme="majorBidi" w:eastAsiaTheme="minorEastAsia" w:hAnsiTheme="majorBidi" w:cstheme="majorBidi"/>
        </w:rPr>
        <w:t xml:space="preserve"> </w:t>
      </w:r>
    </w:p>
    <w:p w14:paraId="39FB482D" w14:textId="39DA7B70" w:rsidR="00E12DE7" w:rsidRPr="002B54B4" w:rsidRDefault="00E12DE7" w:rsidP="00E12DE7">
      <w:pPr>
        <w:pStyle w:val="ListParagraph"/>
        <w:numPr>
          <w:ilvl w:val="0"/>
          <w:numId w:val="2"/>
        </w:numPr>
        <w:rPr>
          <w:rFonts w:ascii="Cambria Math" w:eastAsiaTheme="minorEastAsia" w:hAnsi="Cambria Math" w:cstheme="majorBidi"/>
          <w:oMath/>
        </w:rPr>
      </w:pPr>
      <m:oMath>
        <m:r>
          <w:rPr>
            <w:rFonts w:ascii="Cambria Math" w:eastAsiaTheme="minorEastAsia" w:hAnsi="Cambria Math" w:cstheme="majorBidi"/>
          </w:rPr>
          <m:t>F∩G={(1,1), (1,2), (1,3), (1,4), (1,5), (1,6), (2,3), (3,2), (4,1),}</m:t>
        </m:r>
      </m:oMath>
    </w:p>
    <w:p w14:paraId="18B38FE9" w14:textId="1801B4ED" w:rsidR="00455AD4" w:rsidRPr="00455AD4" w:rsidRDefault="002B54B4" w:rsidP="00455AD4">
      <w:pPr>
        <w:pStyle w:val="ListParagraph"/>
        <w:numPr>
          <w:ilvl w:val="0"/>
          <w:numId w:val="2"/>
        </w:numPr>
        <w:rPr>
          <w:rFonts w:ascii="Cambria Math" w:eastAsiaTheme="minorEastAsia" w:hAnsi="Cambria Math" w:cstheme="majorBidi"/>
          <w:oMath/>
        </w:rPr>
      </w:pPr>
      <m:oMath>
        <m:r>
          <w:rPr>
            <w:rFonts w:ascii="Cambria Math" w:eastAsiaTheme="minorEastAsia" w:hAnsi="Cambria Math" w:cstheme="majorBidi"/>
          </w:rPr>
          <m:t>E∩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F</m:t>
            </m:r>
          </m:e>
          <m:sup>
            <m:r>
              <w:rPr>
                <w:rFonts w:ascii="Cambria Math" w:eastAsiaTheme="minorEastAsia" w:hAnsi="Cambria Math" w:cstheme="majorBidi"/>
              </w:rPr>
              <m:t>c</m:t>
            </m:r>
          </m:sup>
        </m:sSup>
        <m:r>
          <w:rPr>
            <w:rFonts w:ascii="Cambria Math" w:eastAsiaTheme="minorEastAsia" w:hAnsi="Cambria Math" w:cstheme="majorBidi"/>
          </w:rPr>
          <m:t>={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2,1</m:t>
            </m:r>
          </m:e>
        </m:d>
        <m:r>
          <w:rPr>
            <w:rFonts w:ascii="Cambria Math" w:eastAsiaTheme="minorEastAsia" w:hAnsi="Cambria Math" w:cstheme="majorBidi"/>
          </w:rPr>
          <m:t xml:space="preserve">, 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2,3</m:t>
            </m:r>
          </m:e>
        </m:d>
        <m:r>
          <w:rPr>
            <w:rFonts w:ascii="Cambria Math" w:eastAsiaTheme="minorEastAsia" w:hAnsi="Cambria Math" w:cstheme="majorBidi"/>
          </w:rPr>
          <m:t xml:space="preserve">, 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2,5</m:t>
            </m:r>
          </m:e>
        </m:d>
        <m:r>
          <w:rPr>
            <w:rFonts w:ascii="Cambria Math" w:eastAsiaTheme="minorEastAsia" w:hAnsi="Cambria Math" w:cstheme="majorBidi"/>
          </w:rPr>
          <m:t xml:space="preserve">, 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3,2</m:t>
            </m:r>
          </m:e>
        </m:d>
        <m:r>
          <w:rPr>
            <w:rFonts w:ascii="Cambria Math" w:eastAsiaTheme="minorEastAsia" w:hAnsi="Cambria Math" w:cstheme="majorBidi"/>
          </w:rPr>
          <m:t xml:space="preserve">, 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3,4</m:t>
            </m:r>
          </m:e>
        </m:d>
        <m:r>
          <w:rPr>
            <w:rFonts w:ascii="Cambria Math" w:eastAsiaTheme="minorEastAsia" w:hAnsi="Cambria Math" w:cstheme="majorBidi"/>
          </w:rPr>
          <m:t xml:space="preserve">, 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3,6</m:t>
            </m:r>
          </m:e>
        </m:d>
        <m:r>
          <w:rPr>
            <w:rFonts w:ascii="Cambria Math" w:eastAsiaTheme="minorEastAsia" w:hAnsi="Cambria Math" w:cstheme="majorBidi"/>
          </w:rPr>
          <m:t>,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4,1</m:t>
            </m:r>
          </m:e>
        </m:d>
        <m:r>
          <w:rPr>
            <w:rFonts w:ascii="Cambria Math" w:eastAsiaTheme="minorEastAsia" w:hAnsi="Cambria Math" w:cstheme="majorBidi"/>
          </w:rPr>
          <m:t xml:space="preserve">, 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4,3</m:t>
            </m:r>
          </m:e>
        </m:d>
        <m:r>
          <w:rPr>
            <w:rFonts w:ascii="Cambria Math" w:eastAsiaTheme="minorEastAsia" w:hAnsi="Cambria Math" w:cstheme="majorBidi"/>
          </w:rPr>
          <m:t xml:space="preserve">, 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4,5</m:t>
            </m:r>
          </m:e>
        </m:d>
        <m:r>
          <w:rPr>
            <w:rFonts w:ascii="Cambria Math" w:eastAsiaTheme="minorEastAsia" w:hAnsi="Cambria Math" w:cstheme="majorBidi"/>
          </w:rPr>
          <m:t xml:space="preserve">, 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5,2</m:t>
            </m:r>
          </m:e>
        </m:d>
        <m:r>
          <w:rPr>
            <w:rFonts w:ascii="Cambria Math" w:eastAsiaTheme="minorEastAsia" w:hAnsi="Cambria Math" w:cstheme="majorBidi"/>
          </w:rPr>
          <m:t>,</m:t>
        </m:r>
      </m:oMath>
    </w:p>
    <w:p w14:paraId="0DBE56B3" w14:textId="27F162F2" w:rsidR="002B54B4" w:rsidRPr="00455AD4" w:rsidRDefault="00455AD4" w:rsidP="00455AD4">
      <w:pPr>
        <w:pStyle w:val="ListParagraph"/>
        <w:rPr>
          <w:rFonts w:ascii="Cambria Math" w:eastAsiaTheme="minorEastAsia" w:hAnsi="Cambria Math" w:cstheme="majorBidi"/>
          <w:oMath/>
        </w:rPr>
      </w:pPr>
      <m:oMath>
        <m:r>
          <w:rPr>
            <w:rFonts w:ascii="Cambria Math" w:eastAsiaTheme="minorEastAsia" w:hAnsi="Cambria Math" w:cstheme="majorBidi"/>
          </w:rPr>
          <m:t xml:space="preserve"> (5,4), (5,6), (6,1), (6,3), (6,5)}</m:t>
        </m:r>
      </m:oMath>
      <w:r w:rsidR="001B665B" w:rsidRPr="00455AD4">
        <w:rPr>
          <w:rFonts w:asciiTheme="majorBidi" w:eastAsiaTheme="minorEastAsia" w:hAnsiTheme="majorBidi" w:cstheme="majorBidi"/>
        </w:rPr>
        <w:t xml:space="preserve"> </w:t>
      </w:r>
    </w:p>
    <w:p w14:paraId="657DFAF0" w14:textId="77777777" w:rsidR="00535D10" w:rsidRPr="00535D10" w:rsidRDefault="00F02EB2" w:rsidP="00535D10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EFG=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1,4</m:t>
                </m:r>
              </m:e>
            </m:d>
          </m:e>
        </m:d>
      </m:oMath>
    </w:p>
    <w:p w14:paraId="2DBC1CCD" w14:textId="737B8A85" w:rsidR="00FC2BF1" w:rsidRPr="00535D10" w:rsidRDefault="00535D10" w:rsidP="00535D10">
      <w:pPr>
        <w:rPr>
          <w:rFonts w:asciiTheme="majorBidi" w:eastAsiaTheme="minorEastAsia" w:hAnsiTheme="majorBidi" w:cstheme="majorBidi"/>
        </w:rPr>
      </w:pPr>
      <w:r w:rsidRPr="00535D10">
        <w:rPr>
          <w:rFonts w:asciiTheme="majorBidi" w:eastAsiaTheme="minorEastAsia" w:hAnsiTheme="majorBidi" w:cstheme="majorBidi"/>
        </w:rPr>
        <w:t>Solution</w:t>
      </w:r>
      <w:r w:rsidR="00F02EB2" w:rsidRPr="00535D10">
        <w:rPr>
          <w:rFonts w:asciiTheme="majorBidi" w:eastAsiaTheme="minorEastAsia" w:hAnsiTheme="majorBidi" w:cstheme="majorBidi"/>
        </w:rPr>
        <w:t>:</w:t>
      </w:r>
    </w:p>
    <w:p w14:paraId="2A485066" w14:textId="3EF02816" w:rsidR="00296AB3" w:rsidRPr="009D422D" w:rsidRDefault="009D422D" w:rsidP="00296AB3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E∩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 w:cstheme="majorBidi"/>
          </w:rPr>
          <m:t>=P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</m:t>
            </m:r>
          </m:e>
        </m:d>
        <m:r>
          <w:rPr>
            <w:rFonts w:ascii="Cambria Math" w:eastAsiaTheme="minorEastAsia" w:hAnsi="Cambria Math" w:cstheme="majorBidi"/>
          </w:rPr>
          <m:t>-P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E∩F</m:t>
            </m:r>
          </m:e>
        </m:d>
      </m:oMath>
    </w:p>
    <w:p w14:paraId="1E3EB63A" w14:textId="0CC11032" w:rsidR="009D422D" w:rsidRDefault="00560F02" w:rsidP="009D422D">
      <w:pPr>
        <w:pStyle w:val="ListParagraph"/>
        <w:rPr>
          <w:rFonts w:asciiTheme="majorBidi" w:eastAsiaTheme="minorEastAsia" w:hAnsiTheme="majorBid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N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E∩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c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 w:cstheme="majorBidi"/>
              </w:rPr>
              <m:t>N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S</m:t>
                </m:r>
              </m:e>
            </m:d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N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E</m:t>
                </m:r>
              </m:e>
            </m:d>
          </m:num>
          <m:den>
            <m:r>
              <w:rPr>
                <w:rFonts w:ascii="Cambria Math" w:eastAsiaTheme="minorEastAsia" w:hAnsi="Cambria Math" w:cstheme="majorBidi"/>
              </w:rPr>
              <m:t>N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S</m:t>
                </m:r>
              </m:e>
            </m:d>
          </m:den>
        </m:f>
        <m:r>
          <w:rPr>
            <w:rFonts w:ascii="Cambria Math" w:eastAsiaTheme="minorEastAsia" w:hAnsi="Cambria Math" w:cstheme="majorBidi"/>
          </w:rPr>
          <m:t>-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N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E∩F</m:t>
                </m:r>
              </m:e>
            </m:d>
          </m:num>
          <m:den>
            <m:r>
              <w:rPr>
                <w:rFonts w:ascii="Cambria Math" w:eastAsiaTheme="minorEastAsia" w:hAnsi="Cambria Math" w:cstheme="majorBidi"/>
              </w:rPr>
              <m:t>N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S</m:t>
                </m:r>
              </m:e>
            </m:d>
          </m:den>
        </m:f>
      </m:oMath>
      <w:r w:rsidR="009D422D">
        <w:rPr>
          <w:rFonts w:asciiTheme="majorBidi" w:eastAsiaTheme="minorEastAsia" w:hAnsiTheme="majorBidi" w:cstheme="majorBidi"/>
        </w:rPr>
        <w:t xml:space="preserve"> </w:t>
      </w:r>
    </w:p>
    <w:p w14:paraId="6709A476" w14:textId="5A8C158E" w:rsidR="00C451CA" w:rsidRDefault="00C451CA" w:rsidP="0037327B">
      <w:pPr>
        <w:pStyle w:val="ListParagraph"/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N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 w:cstheme="majorBidi"/>
          </w:rPr>
          <m:t>=N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</m:t>
            </m:r>
          </m:e>
        </m:d>
        <m:r>
          <w:rPr>
            <w:rFonts w:ascii="Cambria Math" w:eastAsiaTheme="minorEastAsia" w:hAnsi="Cambria Math" w:cstheme="majorBidi"/>
          </w:rPr>
          <m:t>-N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E∩F</m:t>
            </m:r>
          </m:e>
        </m:d>
      </m:oMath>
      <w:r>
        <w:rPr>
          <w:rFonts w:asciiTheme="majorBidi" w:eastAsiaTheme="minorEastAsia" w:hAnsiTheme="majorBidi" w:cstheme="majorBidi"/>
        </w:rPr>
        <w:t xml:space="preserve"> </w:t>
      </w:r>
    </w:p>
    <w:p w14:paraId="06E3CFE1" w14:textId="23147300" w:rsidR="0014577B" w:rsidRPr="0014577B" w:rsidRDefault="0014577B" w:rsidP="0037327B">
      <w:pPr>
        <w:pStyle w:val="ListParagraph"/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E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F</m:t>
            </m:r>
          </m:e>
          <m:sup>
            <m:r>
              <w:rPr>
                <w:rFonts w:ascii="Cambria Math" w:eastAsiaTheme="minorEastAsia" w:hAnsi="Cambria Math" w:cstheme="majorBidi"/>
              </w:rPr>
              <m:t>c</m:t>
            </m:r>
          </m:sup>
        </m:sSup>
        <m:r>
          <w:rPr>
            <w:rFonts w:ascii="Cambria Math" w:eastAsiaTheme="minorEastAsia" w:hAnsi="Cambria Math" w:cstheme="majorBidi"/>
          </w:rPr>
          <m:t>=E-EF</m:t>
        </m:r>
      </m:oMath>
      <w:r>
        <w:rPr>
          <w:rFonts w:asciiTheme="majorBidi" w:eastAsiaTheme="minorEastAsia" w:hAnsiTheme="majorBidi" w:cstheme="majorBidi"/>
        </w:rPr>
        <w:t xml:space="preserve"> </w:t>
      </w:r>
    </w:p>
    <w:p w14:paraId="65FF9CB5" w14:textId="628C9419" w:rsidR="0014577B" w:rsidRPr="0014577B" w:rsidRDefault="0014577B" w:rsidP="0037327B">
      <w:pPr>
        <w:pStyle w:val="ListParagraph"/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E∙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1-F</m:t>
            </m:r>
          </m:e>
        </m:d>
        <m:r>
          <w:rPr>
            <w:rFonts w:ascii="Cambria Math" w:eastAsiaTheme="minorEastAsia" w:hAnsi="Cambria Math" w:cstheme="majorBidi"/>
          </w:rPr>
          <m:t>=E-EF</m:t>
        </m:r>
      </m:oMath>
      <w:r>
        <w:rPr>
          <w:rFonts w:asciiTheme="majorBidi" w:eastAsiaTheme="minorEastAsia" w:hAnsiTheme="majorBidi" w:cstheme="majorBidi"/>
        </w:rPr>
        <w:t xml:space="preserve"> </w:t>
      </w:r>
    </w:p>
    <w:p w14:paraId="4B5E1767" w14:textId="3CD81DB2" w:rsidR="0014577B" w:rsidRDefault="0014577B" w:rsidP="0014577B">
      <w:pPr>
        <w:pStyle w:val="ListParagraph"/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E-EF=E-EF</m:t>
        </m:r>
      </m:oMath>
      <w:r>
        <w:rPr>
          <w:rFonts w:asciiTheme="majorBidi" w:eastAsiaTheme="minorEastAsia" w:hAnsiTheme="majorBidi" w:cstheme="majorBidi"/>
        </w:rPr>
        <w:t xml:space="preserve"> </w:t>
      </w:r>
    </w:p>
    <w:p w14:paraId="49F80A42" w14:textId="77777777" w:rsidR="009250FA" w:rsidRDefault="009250FA" w:rsidP="0014577B">
      <w:pPr>
        <w:pStyle w:val="ListParagraph"/>
        <w:rPr>
          <w:rFonts w:asciiTheme="majorBidi" w:eastAsiaTheme="minorEastAsia" w:hAnsiTheme="majorBidi" w:cstheme="majorBidi"/>
        </w:rPr>
      </w:pPr>
    </w:p>
    <w:p w14:paraId="26BB6AFC" w14:textId="467EE26B" w:rsidR="0088392A" w:rsidRPr="0088392A" w:rsidRDefault="0088392A" w:rsidP="0088392A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w:lastRenderedPageBreak/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c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∩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 w:cstheme="majorBidi"/>
          </w:rPr>
          <m:t>=P(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E∪F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c</m:t>
            </m:r>
          </m:sup>
        </m:sSup>
        <m:r>
          <w:rPr>
            <w:rFonts w:ascii="Cambria Math" w:eastAsiaTheme="minorEastAsia" w:hAnsi="Cambria Math" w:cstheme="majorBidi"/>
          </w:rPr>
          <m:t>)=1-P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E∪F</m:t>
            </m:r>
          </m:e>
        </m:d>
        <m:r>
          <w:rPr>
            <w:rFonts w:ascii="Cambria Math" w:eastAsiaTheme="minorEastAsia" w:hAnsi="Cambria Math" w:cstheme="majorBidi"/>
          </w:rPr>
          <m:t>=1-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E</m:t>
                </m:r>
              </m:e>
            </m:d>
            <m:r>
              <w:rPr>
                <w:rFonts w:ascii="Cambria Math" w:eastAsiaTheme="minorEastAsia" w:hAnsi="Cambria Math" w:cstheme="majorBidi"/>
              </w:rPr>
              <m:t>+P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F</m:t>
                </m:r>
              </m:e>
            </m:d>
            <m:r>
              <w:rPr>
                <w:rFonts w:ascii="Cambria Math" w:eastAsiaTheme="minorEastAsia" w:hAnsi="Cambria Math" w:cstheme="majorBidi"/>
              </w:rPr>
              <m:t>-P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EF</m:t>
                </m:r>
              </m:e>
            </m:d>
          </m:e>
        </m:d>
      </m:oMath>
    </w:p>
    <w:p w14:paraId="74D22D80" w14:textId="71496A83" w:rsidR="00D929E0" w:rsidRPr="00D929E0" w:rsidRDefault="0088392A" w:rsidP="00D929E0">
      <w:pPr>
        <w:pStyle w:val="ListParagraph"/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c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∩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 w:cstheme="majorBidi"/>
          </w:rPr>
          <m:t>=1-P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</m:t>
            </m:r>
          </m:e>
        </m:d>
        <m:r>
          <w:rPr>
            <w:rFonts w:ascii="Cambria Math" w:eastAsiaTheme="minorEastAsia" w:hAnsi="Cambria Math" w:cstheme="majorBidi"/>
          </w:rPr>
          <m:t>-P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F</m:t>
            </m:r>
          </m:e>
        </m:d>
        <m:r>
          <w:rPr>
            <w:rFonts w:ascii="Cambria Math" w:eastAsiaTheme="minorEastAsia" w:hAnsi="Cambria Math" w:cstheme="majorBidi"/>
          </w:rPr>
          <m:t>+P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EF</m:t>
            </m:r>
          </m:e>
        </m:d>
      </m:oMath>
      <w:r>
        <w:rPr>
          <w:rFonts w:asciiTheme="majorBidi" w:eastAsiaTheme="minorEastAsia" w:hAnsiTheme="majorBidi" w:cstheme="majorBidi"/>
        </w:rPr>
        <w:t xml:space="preserve"> </w:t>
      </w:r>
    </w:p>
    <w:p w14:paraId="51FB42FA" w14:textId="098A2A12" w:rsidR="00D929E0" w:rsidRDefault="0003056B" w:rsidP="008B0A16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E61E5DA" wp14:editId="64748645">
            <wp:simplePos x="0" y="0"/>
            <wp:positionH relativeFrom="column">
              <wp:posOffset>-255905</wp:posOffset>
            </wp:positionH>
            <wp:positionV relativeFrom="paragraph">
              <wp:posOffset>766445</wp:posOffset>
            </wp:positionV>
            <wp:extent cx="5943600" cy="3328670"/>
            <wp:effectExtent l="0" t="0" r="0" b="5080"/>
            <wp:wrapThrough wrapText="bothSides">
              <wp:wrapPolygon edited="0">
                <wp:start x="0" y="0"/>
                <wp:lineTo x="0" y="21509"/>
                <wp:lineTo x="21531" y="21509"/>
                <wp:lineTo x="2153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29E0">
        <w:rPr>
          <w:rFonts w:asciiTheme="majorBidi" w:eastAsiaTheme="minorEastAsia" w:hAnsiTheme="majorBidi" w:cstheme="majorBidi"/>
        </w:rPr>
        <w:t>The probability that exactly 1 of the events E or F occurs is equal to the union of both events minus their intersection. Which translates to:</w:t>
      </w:r>
    </w:p>
    <w:p w14:paraId="4C1E58AB" w14:textId="2F454976" w:rsidR="008B0A16" w:rsidRPr="00972180" w:rsidRDefault="00972180" w:rsidP="00D929E0">
      <w:pPr>
        <w:pStyle w:val="ListParagraph"/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E∪F</m:t>
            </m:r>
          </m:e>
        </m:d>
        <m:r>
          <w:rPr>
            <w:rFonts w:ascii="Cambria Math" w:eastAsiaTheme="minorEastAsia" w:hAnsi="Cambria Math" w:cstheme="majorBidi"/>
          </w:rPr>
          <m:t>-P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E∩F</m:t>
            </m:r>
          </m:e>
        </m:d>
        <m:r>
          <w:rPr>
            <w:rFonts w:ascii="Cambria Math" w:eastAsiaTheme="minorEastAsia" w:hAnsi="Cambria Math" w:cstheme="majorBidi"/>
          </w:rPr>
          <m:t>=P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</m:t>
            </m:r>
          </m:e>
        </m:d>
        <m:r>
          <w:rPr>
            <w:rFonts w:ascii="Cambria Math" w:eastAsiaTheme="minorEastAsia" w:hAnsi="Cambria Math" w:cstheme="majorBidi"/>
          </w:rPr>
          <m:t>+P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F</m:t>
            </m:r>
          </m:e>
        </m:d>
        <m:r>
          <w:rPr>
            <w:rFonts w:ascii="Cambria Math" w:eastAsiaTheme="minorEastAsia" w:hAnsi="Cambria Math" w:cstheme="majorBidi"/>
          </w:rPr>
          <m:t>-P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E∩F</m:t>
            </m:r>
          </m:e>
        </m:d>
        <m:r>
          <w:rPr>
            <w:rFonts w:ascii="Cambria Math" w:eastAsiaTheme="minorEastAsia" w:hAnsi="Cambria Math" w:cstheme="majorBidi"/>
          </w:rPr>
          <m:t>-P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E∩F</m:t>
            </m:r>
          </m:e>
        </m:d>
      </m:oMath>
      <w:r w:rsidR="00D929E0">
        <w:rPr>
          <w:rFonts w:asciiTheme="majorBidi" w:eastAsiaTheme="minorEastAsia" w:hAnsiTheme="majorBidi" w:cstheme="majorBidi"/>
        </w:rPr>
        <w:t xml:space="preserve"> </w:t>
      </w:r>
    </w:p>
    <w:p w14:paraId="2415E8CF" w14:textId="0487DE8D" w:rsidR="00972180" w:rsidRPr="00725B15" w:rsidRDefault="00972180" w:rsidP="00972180">
      <w:pPr>
        <w:pStyle w:val="ListParagraph"/>
        <w:rPr>
          <w:rFonts w:asciiTheme="majorBidi" w:eastAsiaTheme="minorEastAsia" w:hAnsiTheme="majorBidi" w:cstheme="majorBidi"/>
          <w:lang w:val="fr-CA"/>
        </w:rPr>
      </w:pPr>
      <m:oMath>
        <m:r>
          <w:rPr>
            <w:rFonts w:ascii="Cambria Math" w:eastAsiaTheme="minorEastAsia" w:hAnsi="Cambria Math" w:cstheme="majorBidi"/>
            <w:lang w:val="fr-CA"/>
          </w:rPr>
          <m:t>=</m:t>
        </m:r>
        <m:r>
          <w:rPr>
            <w:rFonts w:ascii="Cambria Math" w:eastAsiaTheme="minorEastAsia" w:hAnsi="Cambria Math" w:cstheme="majorBidi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</m:t>
            </m:r>
          </m:e>
        </m:d>
        <m:r>
          <w:rPr>
            <w:rFonts w:ascii="Cambria Math" w:eastAsiaTheme="minorEastAsia" w:hAnsi="Cambria Math" w:cstheme="majorBidi"/>
            <w:lang w:val="fr-CA"/>
          </w:rPr>
          <m:t>+</m:t>
        </m:r>
        <m:r>
          <w:rPr>
            <w:rFonts w:ascii="Cambria Math" w:eastAsiaTheme="minorEastAsia" w:hAnsi="Cambria Math" w:cstheme="majorBidi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F</m:t>
            </m:r>
          </m:e>
        </m:d>
        <m:r>
          <w:rPr>
            <w:rFonts w:ascii="Cambria Math" w:eastAsiaTheme="minorEastAsia" w:hAnsi="Cambria Math" w:cstheme="majorBidi"/>
            <w:lang w:val="fr-CA"/>
          </w:rPr>
          <m:t>-2</m:t>
        </m:r>
        <m:r>
          <w:rPr>
            <w:rFonts w:ascii="Cambria Math" w:eastAsiaTheme="minorEastAsia" w:hAnsi="Cambria Math" w:cstheme="majorBidi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EF</m:t>
            </m:r>
          </m:e>
        </m:d>
      </m:oMath>
      <w:r w:rsidR="00D929E0" w:rsidRPr="00725B15">
        <w:rPr>
          <w:rFonts w:asciiTheme="majorBidi" w:eastAsiaTheme="minorEastAsia" w:hAnsiTheme="majorBidi" w:cstheme="majorBidi"/>
          <w:lang w:val="fr-CA"/>
        </w:rPr>
        <w:t xml:space="preserve"> </w:t>
      </w:r>
    </w:p>
    <w:p w14:paraId="6B716857" w14:textId="01EFBBD1" w:rsidR="001223F4" w:rsidRPr="00725B15" w:rsidRDefault="001223F4" w:rsidP="001223F4">
      <w:pPr>
        <w:rPr>
          <w:rFonts w:asciiTheme="majorBidi" w:eastAsiaTheme="minorEastAsia" w:hAnsiTheme="majorBidi" w:cstheme="majorBidi"/>
          <w:lang w:val="fr-CA"/>
        </w:rPr>
      </w:pPr>
      <w:r w:rsidRPr="00725B15">
        <w:rPr>
          <w:rFonts w:asciiTheme="majorBidi" w:eastAsiaTheme="minorEastAsia" w:hAnsiTheme="majorBidi" w:cstheme="majorBidi"/>
          <w:lang w:val="fr-CA"/>
        </w:rPr>
        <w:t>Solution:</w:t>
      </w:r>
    </w:p>
    <w:p w14:paraId="22A2C719" w14:textId="4E191566" w:rsidR="0003056B" w:rsidRDefault="00560F02" w:rsidP="00BA3B22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</w:rPr>
      </w:pPr>
      <m:oMath>
        <m:sSubSup>
          <m:sSubSupPr>
            <m:ctrlPr>
              <w:rPr>
                <w:rFonts w:ascii="Cambria Math" w:eastAsiaTheme="minorEastAsia" w:hAnsi="Cambria Math" w:cstheme="majorBidi"/>
                <w:i/>
              </w:rPr>
            </m:ctrlPr>
          </m:sSubSupPr>
          <m:e>
            <m:r>
              <w:rPr>
                <w:rFonts w:ascii="Cambria Math" w:eastAsiaTheme="minorEastAsia" w:hAnsi="Cambria Math" w:cstheme="majorBidi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</w:rPr>
              <m:t>5</m:t>
            </m:r>
          </m:sub>
          <m:sup>
            <m:r>
              <w:rPr>
                <w:rFonts w:ascii="Cambria Math" w:eastAsiaTheme="minorEastAsia" w:hAnsi="Cambria Math" w:cstheme="majorBidi"/>
              </w:rPr>
              <m:t>11</m:t>
            </m:r>
          </m:sup>
        </m:sSub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11!</m:t>
            </m:r>
          </m:num>
          <m:den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11-5</m:t>
                </m:r>
              </m:e>
            </m:d>
            <m:r>
              <w:rPr>
                <w:rFonts w:ascii="Cambria Math" w:eastAsiaTheme="minorEastAsia" w:hAnsi="Cambria Math" w:cstheme="majorBidi"/>
              </w:rPr>
              <m:t>!</m:t>
            </m:r>
          </m:den>
        </m:f>
        <m:r>
          <w:rPr>
            <w:rFonts w:ascii="Cambria Math" w:eastAsiaTheme="minorEastAsia" w:hAnsi="Cambria Math" w:cstheme="majorBidi"/>
          </w:rPr>
          <m:t>=55440</m:t>
        </m:r>
      </m:oMath>
      <w:r w:rsidR="00BA3B22" w:rsidRPr="00BA3B22">
        <w:rPr>
          <w:rFonts w:asciiTheme="majorBidi" w:eastAsiaTheme="minorEastAsia" w:hAnsiTheme="majorBidi" w:cstheme="majorBidi"/>
        </w:rPr>
        <w:t xml:space="preserve"> ways</w:t>
      </w:r>
    </w:p>
    <w:p w14:paraId="4AB8FD10" w14:textId="77777777" w:rsidR="000D00BF" w:rsidRPr="000D00BF" w:rsidRDefault="00560F02" w:rsidP="000D00BF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</w:rPr>
      </w:pPr>
      <m:oMath>
        <m:sSubSup>
          <m:sSubSupPr>
            <m:ctrlPr>
              <w:rPr>
                <w:rFonts w:ascii="Cambria Math" w:eastAsiaTheme="minorEastAsia" w:hAnsi="Cambria Math" w:cstheme="majorBidi"/>
                <w:i/>
              </w:rPr>
            </m:ctrlPr>
          </m:sSubSupPr>
          <m:e>
            <m:r>
              <w:rPr>
                <w:rFonts w:ascii="Cambria Math" w:eastAsiaTheme="minorEastAsia" w:hAnsi="Cambria Math" w:cstheme="majorBidi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</w:rPr>
              <m:t>10</m:t>
            </m:r>
          </m:sub>
          <m:sup>
            <m:r>
              <w:rPr>
                <w:rFonts w:ascii="Cambria Math" w:eastAsiaTheme="minorEastAsia" w:hAnsi="Cambria Math" w:cstheme="majorBidi"/>
              </w:rPr>
              <m:t>11</m:t>
            </m:r>
          </m:sup>
        </m:sSub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11!</m:t>
            </m:r>
          </m:num>
          <m:den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11-10</m:t>
                </m:r>
              </m:e>
            </m:d>
            <m:r>
              <w:rPr>
                <w:rFonts w:ascii="Cambria Math" w:eastAsiaTheme="minorEastAsia" w:hAnsi="Cambria Math" w:cstheme="majorBidi"/>
              </w:rPr>
              <m:t>!10!</m:t>
            </m:r>
          </m:den>
        </m:f>
        <m:r>
          <w:rPr>
            <w:rFonts w:ascii="Cambria Math" w:eastAsiaTheme="minorEastAsia" w:hAnsi="Cambria Math" w:cstheme="majorBidi"/>
          </w:rPr>
          <m:t>=11</m:t>
        </m:r>
      </m:oMath>
    </w:p>
    <w:p w14:paraId="57A9D68B" w14:textId="1079AE45" w:rsidR="00BA3B22" w:rsidRDefault="00560F02" w:rsidP="000D00BF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11</m:t>
                </m:r>
              </m:num>
              <m:den>
                <m:r>
                  <w:rPr>
                    <w:rFonts w:ascii="Cambria Math" w:hAnsi="Cambria Math" w:cstheme="majorBidi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10</m:t>
                </m:r>
              </m:num>
              <m:den>
                <m:r>
                  <w:rPr>
                    <w:rFonts w:ascii="Cambria Math" w:hAnsi="Cambria Math" w:cstheme="majorBidi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9</m:t>
                </m:r>
              </m:num>
              <m:den>
                <m:r>
                  <w:rPr>
                    <w:rFonts w:ascii="Cambria Math" w:hAnsi="Cambria Math" w:cstheme="majorBidi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8</m:t>
                </m:r>
              </m:num>
              <m:den>
                <m:r>
                  <w:rPr>
                    <w:rFonts w:ascii="Cambria Math" w:hAnsi="Cambria Math" w:cstheme="majorBidi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4</m:t>
                </m:r>
              </m:num>
              <m:den>
                <m:r>
                  <w:rPr>
                    <w:rFonts w:ascii="Cambria Math" w:hAnsi="Cambria Math" w:cstheme="majorBidi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theme="majorBidi"/>
          </w:rPr>
          <m:t>=69300</m:t>
        </m:r>
      </m:oMath>
      <w:r w:rsidR="00133C5D">
        <w:rPr>
          <w:rFonts w:asciiTheme="majorBidi" w:eastAsiaTheme="minorEastAsia" w:hAnsiTheme="majorBidi" w:cstheme="majorBidi"/>
        </w:rPr>
        <w:t xml:space="preserve"> ways</w:t>
      </w:r>
    </w:p>
    <w:p w14:paraId="271F4EDB" w14:textId="3DA041FE" w:rsidR="001223F4" w:rsidRDefault="001223F4" w:rsidP="001223F4">
      <w:pPr>
        <w:rPr>
          <w:rFonts w:asciiTheme="majorBidi" w:eastAsiaTheme="minorEastAsia" w:hAnsiTheme="majorBidi" w:cstheme="majorBidi"/>
        </w:rPr>
      </w:pPr>
    </w:p>
    <w:p w14:paraId="4810811F" w14:textId="77777777" w:rsidR="001223F4" w:rsidRPr="001223F4" w:rsidRDefault="001223F4" w:rsidP="001223F4">
      <w:pPr>
        <w:rPr>
          <w:rFonts w:asciiTheme="majorBidi" w:eastAsiaTheme="minorEastAsia" w:hAnsiTheme="majorBidi" w:cstheme="majorBidi"/>
        </w:rPr>
      </w:pPr>
    </w:p>
    <w:p w14:paraId="35E54F5B" w14:textId="147CBD5F" w:rsidR="001223F4" w:rsidRDefault="001223F4" w:rsidP="001223F4">
      <w:pPr>
        <w:rPr>
          <w:rFonts w:asciiTheme="majorBidi" w:eastAsiaTheme="minorEastAsia" w:hAnsiTheme="majorBidi" w:cstheme="majorBidi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3BF1BBC" wp14:editId="4998C344">
            <wp:simplePos x="0" y="0"/>
            <wp:positionH relativeFrom="margin">
              <wp:posOffset>-252158</wp:posOffset>
            </wp:positionH>
            <wp:positionV relativeFrom="paragraph">
              <wp:posOffset>565</wp:posOffset>
            </wp:positionV>
            <wp:extent cx="5943600" cy="2358390"/>
            <wp:effectExtent l="0" t="0" r="0" b="3810"/>
            <wp:wrapThrough wrapText="bothSides">
              <wp:wrapPolygon edited="0">
                <wp:start x="0" y="0"/>
                <wp:lineTo x="0" y="21460"/>
                <wp:lineTo x="21531" y="21460"/>
                <wp:lineTo x="2153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eastAsiaTheme="minorEastAsia" w:hAnsiTheme="majorBidi" w:cstheme="majorBidi"/>
        </w:rPr>
        <w:t>Solution:</w:t>
      </w:r>
    </w:p>
    <w:p w14:paraId="4F4CA9EF" w14:textId="7F6F51DE" w:rsidR="001223F4" w:rsidRPr="00467F46" w:rsidRDefault="00467F46" w:rsidP="001223F4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1∙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5</m:t>
            </m:r>
          </m:num>
          <m:den>
            <m:r>
              <w:rPr>
                <w:rFonts w:ascii="Cambria Math" w:eastAsiaTheme="minorEastAsia" w:hAnsi="Cambria Math" w:cstheme="majorBidi"/>
              </w:rPr>
              <m:t>6</m:t>
            </m:r>
          </m:den>
        </m:f>
        <m:r>
          <w:rPr>
            <w:rFonts w:ascii="Cambria Math" w:eastAsiaTheme="minorEastAsia" w:hAnsi="Cambria Math" w:cstheme="majorBidi"/>
          </w:rPr>
          <m:t>∙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4</m:t>
            </m:r>
          </m:num>
          <m:den>
            <m:r>
              <w:rPr>
                <w:rFonts w:ascii="Cambria Math" w:eastAsiaTheme="minorEastAsia" w:hAnsi="Cambria Math" w:cstheme="majorBidi"/>
              </w:rPr>
              <m:t>6</m:t>
            </m:r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20</m:t>
            </m:r>
          </m:num>
          <m:den>
            <m:r>
              <w:rPr>
                <w:rFonts w:ascii="Cambria Math" w:eastAsiaTheme="minorEastAsia" w:hAnsi="Cambria Math" w:cstheme="majorBidi"/>
              </w:rPr>
              <m:t>36</m:t>
            </m:r>
          </m:den>
        </m:f>
      </m:oMath>
    </w:p>
    <w:p w14:paraId="7928E6E5" w14:textId="3652997F" w:rsidR="006173D6" w:rsidRPr="006173D6" w:rsidRDefault="00725B15" w:rsidP="006173D6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B</m:t>
            </m:r>
          </m:e>
          <m:e>
            <m:r>
              <w:rPr>
                <w:rFonts w:ascii="Cambria Math" w:eastAsiaTheme="minorEastAsia" w:hAnsi="Cambria Math" w:cstheme="majorBidi"/>
              </w:rPr>
              <m:t>Y|R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B∙P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Y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R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 w:cstheme="majorBid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Y|R</m:t>
                </m:r>
              </m:e>
            </m:d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B</m:t>
                </m:r>
                <m:r>
                  <w:rPr>
                    <w:rFonts w:ascii="Cambria Math" w:eastAsiaTheme="minorEastAsia" w:hAnsi="Cambria Math" w:cstheme="majorBidi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YR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R</m:t>
                        </m:r>
                      </m:e>
                    </m:d>
                  </m:den>
                </m:f>
              </m:e>
            </m:d>
          </m:num>
          <m:den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YR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theme="majorBidi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R</m:t>
                    </m:r>
                  </m:e>
                </m:d>
              </m:den>
            </m:f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B∙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 w:cstheme="majorBidi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</w:rPr>
                          <m:t>6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</w:rPr>
                          <m:t>6</m:t>
                        </m:r>
                      </m:den>
                    </m:f>
                  </m:den>
                </m:f>
              </m:e>
            </m:d>
          </m:num>
          <m:den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6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6</m:t>
                    </m:r>
                  </m:den>
                </m:f>
              </m:den>
            </m:f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 w:cstheme="majorBidi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</w:rPr>
                          <m:t>6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</w:rPr>
                          <m:t>6</m:t>
                        </m:r>
                      </m:den>
                    </m:f>
                  </m:den>
                </m:f>
              </m:e>
            </m:d>
          </m:num>
          <m:den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6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6</m:t>
                    </m:r>
                  </m:den>
                </m:f>
              </m:den>
            </m:f>
          </m:den>
        </m:f>
      </m:oMath>
    </w:p>
    <w:p w14:paraId="19D77DCC" w14:textId="5FB46033" w:rsidR="006173D6" w:rsidRPr="006173D6" w:rsidRDefault="006173D6" w:rsidP="006173D6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fa</m:t>
        </m:r>
      </m:oMath>
    </w:p>
    <w:p w14:paraId="25DB682F" w14:textId="4D1649EA" w:rsidR="006173D6" w:rsidRDefault="006173D6" w:rsidP="006173D6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Fae</w:t>
      </w:r>
    </w:p>
    <w:p w14:paraId="10F796C6" w14:textId="12B91998" w:rsidR="006173D6" w:rsidRDefault="006173D6" w:rsidP="006173D6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6</m:t>
                </m:r>
              </m:num>
              <m:den>
                <m:r>
                  <w:rPr>
                    <w:rFonts w:ascii="Cambria Math" w:hAnsi="Cambria Math" w:cstheme="majorBidi"/>
                  </w:rPr>
                  <m:t>6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6</m:t>
                </m:r>
              </m:num>
              <m:den>
                <m:r>
                  <w:rPr>
                    <w:rFonts w:ascii="Cambria Math" w:hAnsi="Cambria Math" w:cstheme="majorBidi"/>
                  </w:rPr>
                  <m:t>5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6</m:t>
                </m:r>
              </m:num>
              <m:den>
                <m:r>
                  <w:rPr>
                    <w:rFonts w:ascii="Cambria Math" w:hAnsi="Cambria Math" w:cstheme="majorBidi"/>
                  </w:rPr>
                  <m:t>4</m:t>
                </m:r>
              </m:den>
            </m:f>
          </m:e>
        </m:d>
      </m:oMath>
    </w:p>
    <w:p w14:paraId="621786A0" w14:textId="4C685BA2" w:rsidR="00F4032B" w:rsidRDefault="00F4032B" w:rsidP="006173D6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ADCD5E2" wp14:editId="3776883B">
            <wp:simplePos x="0" y="0"/>
            <wp:positionH relativeFrom="margin">
              <wp:posOffset>-184150</wp:posOffset>
            </wp:positionH>
            <wp:positionV relativeFrom="paragraph">
              <wp:posOffset>341630</wp:posOffset>
            </wp:positionV>
            <wp:extent cx="5943600" cy="1849120"/>
            <wp:effectExtent l="0" t="0" r="0" b="0"/>
            <wp:wrapThrough wrapText="bothSides">
              <wp:wrapPolygon edited="0">
                <wp:start x="0" y="0"/>
                <wp:lineTo x="0" y="21363"/>
                <wp:lineTo x="21531" y="21363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eastAsiaTheme="minorEastAsia" w:hAnsiTheme="majorBidi" w:cstheme="majorBidi"/>
        </w:rPr>
        <w:t>Gasr</w:t>
      </w:r>
    </w:p>
    <w:p w14:paraId="7991B2A3" w14:textId="5FF7218F" w:rsidR="00F4032B" w:rsidRDefault="001904BC" w:rsidP="00F4032B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Solution:</w:t>
      </w:r>
    </w:p>
    <w:p w14:paraId="26CF66BC" w14:textId="131BA4F6" w:rsidR="001904BC" w:rsidRDefault="001904BC" w:rsidP="001904BC">
      <w:pPr>
        <w:pStyle w:val="ListParagraph"/>
        <w:numPr>
          <w:ilvl w:val="0"/>
          <w:numId w:val="8"/>
        </w:numPr>
        <w:rPr>
          <w:rFonts w:asciiTheme="majorBidi" w:eastAsiaTheme="minorEastAsia" w:hAnsiTheme="majorBid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3</m:t>
            </m:r>
          </m:den>
        </m:f>
      </m:oMath>
    </w:p>
    <w:p w14:paraId="71CF361B" w14:textId="77777777" w:rsidR="00374BD7" w:rsidRDefault="00374BD7" w:rsidP="001904BC">
      <w:pPr>
        <w:pStyle w:val="ListParagraph"/>
        <w:numPr>
          <w:ilvl w:val="0"/>
          <w:numId w:val="8"/>
        </w:num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Let A: Probability to Accept second card</w:t>
      </w:r>
    </w:p>
    <w:p w14:paraId="362C69A3" w14:textId="77777777" w:rsidR="00374BD7" w:rsidRDefault="00374BD7" w:rsidP="00374BD7">
      <w:pPr>
        <w:pStyle w:val="ListParagrap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Let H: Probability that second Card is higher than the first one</w:t>
      </w:r>
    </w:p>
    <w:p w14:paraId="269420F3" w14:textId="6D5A59E7" w:rsidR="001904BC" w:rsidRPr="001904BC" w:rsidRDefault="00374BD7" w:rsidP="00374BD7">
      <w:pPr>
        <w:pStyle w:val="ListParagraph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e>
              <m:r>
                <w:rPr>
                  <w:rFonts w:ascii="Cambria Math" w:eastAsiaTheme="minorEastAsia" w:hAnsi="Cambria Math" w:cstheme="majorBidi"/>
                </w:rPr>
                <m:t>H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P(H|A)P(A)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P(H)</m:t>
              </m:r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HA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theme="majorBidi"/>
                </w:rPr>
                <m:t>P(A)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P(H)</m:t>
              </m:r>
            </m:den>
          </m:f>
        </m:oMath>
      </m:oMathPara>
    </w:p>
    <w:p w14:paraId="0C64497E" w14:textId="32DFC2A9" w:rsidR="00F4032B" w:rsidRPr="00F4032B" w:rsidRDefault="00F4032B" w:rsidP="00F4032B">
      <w:pPr>
        <w:rPr>
          <w:rFonts w:asciiTheme="majorBidi" w:eastAsiaTheme="minorEastAsia" w:hAnsiTheme="majorBidi" w:cstheme="majorBidi"/>
        </w:rPr>
      </w:pPr>
    </w:p>
    <w:p w14:paraId="48D72860" w14:textId="54DBAA06" w:rsidR="005512EE" w:rsidRPr="001904BC" w:rsidRDefault="005512EE" w:rsidP="005512EE">
      <w:pPr>
        <w:pStyle w:val="ListParagraph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e>
              <m:r>
                <w:rPr>
                  <w:rFonts w:ascii="Cambria Math" w:eastAsiaTheme="minorEastAsia" w:hAnsi="Cambria Math" w:cstheme="majorBidi"/>
                </w:rPr>
                <m:t>H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P(H|A)P(A)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P(H)</m:t>
              </m:r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 w:cstheme="majorBidi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 xml:space="preserve"> 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</m:oMath>
      </m:oMathPara>
      <w:bookmarkStart w:id="0" w:name="_GoBack"/>
      <w:bookmarkEnd w:id="0"/>
    </w:p>
    <w:p w14:paraId="55E34F2A" w14:textId="40ABC62F" w:rsidR="0003056B" w:rsidRPr="005512EE" w:rsidRDefault="0003056B" w:rsidP="005512EE">
      <w:pPr>
        <w:rPr>
          <w:rFonts w:asciiTheme="majorBidi" w:eastAsiaTheme="minorEastAsia" w:hAnsiTheme="majorBidi" w:cstheme="majorBidi"/>
        </w:rPr>
      </w:pPr>
    </w:p>
    <w:p w14:paraId="7CA20DFB" w14:textId="4420D047" w:rsidR="0003056B" w:rsidRDefault="0003056B" w:rsidP="00972180">
      <w:pPr>
        <w:pStyle w:val="ListParagraph"/>
        <w:rPr>
          <w:rFonts w:asciiTheme="majorBidi" w:eastAsiaTheme="minorEastAsia" w:hAnsiTheme="majorBidi" w:cstheme="majorBidi"/>
        </w:rPr>
      </w:pPr>
    </w:p>
    <w:p w14:paraId="52B029B2" w14:textId="692DC831" w:rsidR="0003056B" w:rsidRDefault="0003056B" w:rsidP="00972180">
      <w:pPr>
        <w:pStyle w:val="ListParagraph"/>
        <w:rPr>
          <w:rFonts w:asciiTheme="majorBidi" w:eastAsiaTheme="minorEastAsia" w:hAnsiTheme="majorBidi" w:cstheme="majorBidi"/>
        </w:rPr>
      </w:pPr>
    </w:p>
    <w:p w14:paraId="667F5658" w14:textId="2A3C605C" w:rsidR="0003056B" w:rsidRPr="00972180" w:rsidRDefault="0003056B" w:rsidP="00972180">
      <w:pPr>
        <w:pStyle w:val="ListParagraph"/>
        <w:rPr>
          <w:rFonts w:asciiTheme="majorBidi" w:eastAsiaTheme="minorEastAsia" w:hAnsiTheme="majorBidi" w:cstheme="majorBidi"/>
        </w:rPr>
      </w:pPr>
    </w:p>
    <w:sectPr w:rsidR="0003056B" w:rsidRPr="0097218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6480E" w14:textId="77777777" w:rsidR="00560F02" w:rsidRDefault="00560F02" w:rsidP="0053611F">
      <w:pPr>
        <w:spacing w:after="0" w:line="240" w:lineRule="auto"/>
      </w:pPr>
      <w:r>
        <w:separator/>
      </w:r>
    </w:p>
  </w:endnote>
  <w:endnote w:type="continuationSeparator" w:id="0">
    <w:p w14:paraId="3AB37C21" w14:textId="77777777" w:rsidR="00560F02" w:rsidRDefault="00560F02" w:rsidP="00536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54F20" w14:textId="77777777" w:rsidR="00560F02" w:rsidRDefault="00560F02" w:rsidP="0053611F">
      <w:pPr>
        <w:spacing w:after="0" w:line="240" w:lineRule="auto"/>
      </w:pPr>
      <w:r>
        <w:separator/>
      </w:r>
    </w:p>
  </w:footnote>
  <w:footnote w:type="continuationSeparator" w:id="0">
    <w:p w14:paraId="0B1242E7" w14:textId="77777777" w:rsidR="00560F02" w:rsidRDefault="00560F02" w:rsidP="00536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6BD51" w14:textId="6EDF869A" w:rsidR="0053611F" w:rsidRPr="0053611F" w:rsidRDefault="0053611F" w:rsidP="0053611F">
    <w:pPr>
      <w:pStyle w:val="Header"/>
      <w:jc w:val="center"/>
      <w:rPr>
        <w:rFonts w:asciiTheme="majorBidi" w:hAnsiTheme="majorBidi" w:cstheme="majorBidi"/>
        <w:i/>
        <w:iCs/>
      </w:rPr>
    </w:pPr>
    <w:r w:rsidRPr="0053611F">
      <w:rPr>
        <w:rFonts w:asciiTheme="majorBidi" w:hAnsiTheme="majorBidi" w:cstheme="majorBidi"/>
        <w:i/>
        <w:iCs/>
      </w:rPr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851C0"/>
    <w:multiLevelType w:val="hybridMultilevel"/>
    <w:tmpl w:val="F28814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945D8"/>
    <w:multiLevelType w:val="hybridMultilevel"/>
    <w:tmpl w:val="BCFA4B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C1952"/>
    <w:multiLevelType w:val="hybridMultilevel"/>
    <w:tmpl w:val="605077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A3AA1"/>
    <w:multiLevelType w:val="hybridMultilevel"/>
    <w:tmpl w:val="A90489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074BF"/>
    <w:multiLevelType w:val="hybridMultilevel"/>
    <w:tmpl w:val="7C007184"/>
    <w:lvl w:ilvl="0" w:tplc="2EEA491A">
      <w:start w:val="1"/>
      <w:numFmt w:val="lowerLetter"/>
      <w:lvlText w:val="%1)"/>
      <w:lvlJc w:val="left"/>
      <w:pPr>
        <w:ind w:left="720" w:hanging="360"/>
      </w:pPr>
      <w:rPr>
        <w:rFonts w:asciiTheme="majorBidi" w:eastAsiaTheme="minorEastAsia" w:hAnsiTheme="majorBidi" w:cstheme="majorBidi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46CF4"/>
    <w:multiLevelType w:val="hybridMultilevel"/>
    <w:tmpl w:val="7486C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5288E"/>
    <w:multiLevelType w:val="hybridMultilevel"/>
    <w:tmpl w:val="92E6F7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764C3"/>
    <w:multiLevelType w:val="hybridMultilevel"/>
    <w:tmpl w:val="8B42DE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1F"/>
    <w:rsid w:val="0003056B"/>
    <w:rsid w:val="000D00BF"/>
    <w:rsid w:val="001223F4"/>
    <w:rsid w:val="00133C5D"/>
    <w:rsid w:val="0014577B"/>
    <w:rsid w:val="001904BC"/>
    <w:rsid w:val="00193A0D"/>
    <w:rsid w:val="001B665B"/>
    <w:rsid w:val="001C052A"/>
    <w:rsid w:val="001E747B"/>
    <w:rsid w:val="002505D4"/>
    <w:rsid w:val="002636DD"/>
    <w:rsid w:val="00294432"/>
    <w:rsid w:val="00296AB3"/>
    <w:rsid w:val="002B54B4"/>
    <w:rsid w:val="002C5B51"/>
    <w:rsid w:val="002E5D0F"/>
    <w:rsid w:val="00361D41"/>
    <w:rsid w:val="0037327B"/>
    <w:rsid w:val="00374BD7"/>
    <w:rsid w:val="003B6D6C"/>
    <w:rsid w:val="00416082"/>
    <w:rsid w:val="00455AD4"/>
    <w:rsid w:val="00467F46"/>
    <w:rsid w:val="00477693"/>
    <w:rsid w:val="004907E9"/>
    <w:rsid w:val="00535D10"/>
    <w:rsid w:val="0053611F"/>
    <w:rsid w:val="005512EE"/>
    <w:rsid w:val="00560F02"/>
    <w:rsid w:val="0059714E"/>
    <w:rsid w:val="00601AFA"/>
    <w:rsid w:val="006169F1"/>
    <w:rsid w:val="006173D6"/>
    <w:rsid w:val="0066649C"/>
    <w:rsid w:val="00673DDF"/>
    <w:rsid w:val="00725B15"/>
    <w:rsid w:val="0088392A"/>
    <w:rsid w:val="008B0A16"/>
    <w:rsid w:val="009250FA"/>
    <w:rsid w:val="00927B97"/>
    <w:rsid w:val="00972180"/>
    <w:rsid w:val="009D422D"/>
    <w:rsid w:val="009D6270"/>
    <w:rsid w:val="00AB276A"/>
    <w:rsid w:val="00AB7311"/>
    <w:rsid w:val="00BA3B22"/>
    <w:rsid w:val="00BC0881"/>
    <w:rsid w:val="00BD3D17"/>
    <w:rsid w:val="00C451CA"/>
    <w:rsid w:val="00CF2BDD"/>
    <w:rsid w:val="00D4631F"/>
    <w:rsid w:val="00D929E0"/>
    <w:rsid w:val="00E12DE7"/>
    <w:rsid w:val="00E17918"/>
    <w:rsid w:val="00E83380"/>
    <w:rsid w:val="00F02EB2"/>
    <w:rsid w:val="00F4032B"/>
    <w:rsid w:val="00F6359C"/>
    <w:rsid w:val="00FC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3650"/>
  <w15:chartTrackingRefBased/>
  <w15:docId w15:val="{08D113C1-75A4-412F-A1F2-D6E087A5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11F"/>
  </w:style>
  <w:style w:type="paragraph" w:styleId="Footer">
    <w:name w:val="footer"/>
    <w:basedOn w:val="Normal"/>
    <w:link w:val="FooterChar"/>
    <w:uiPriority w:val="99"/>
    <w:unhideWhenUsed/>
    <w:rsid w:val="00536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11F"/>
  </w:style>
  <w:style w:type="paragraph" w:styleId="ListParagraph">
    <w:name w:val="List Paragraph"/>
    <w:basedOn w:val="Normal"/>
    <w:uiPriority w:val="34"/>
    <w:qFormat/>
    <w:rsid w:val="004907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07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54</cp:revision>
  <dcterms:created xsi:type="dcterms:W3CDTF">2020-01-25T22:20:00Z</dcterms:created>
  <dcterms:modified xsi:type="dcterms:W3CDTF">2020-01-26T22:12:00Z</dcterms:modified>
</cp:coreProperties>
</file>