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0D330" w14:textId="22C8058A" w:rsidR="001808A4" w:rsidRDefault="001808A4" w:rsidP="00CD5FC5">
      <w:pPr>
        <w:spacing w:before="240" w:after="0"/>
        <w:rPr>
          <w:b/>
          <w:bCs/>
          <w:u w:val="single"/>
        </w:rPr>
      </w:pPr>
      <w:r>
        <w:rPr>
          <w:b/>
          <w:bCs/>
          <w:u w:val="single"/>
        </w:rPr>
        <w:t>Line integral:</w:t>
      </w:r>
    </w:p>
    <w:p w14:paraId="7E23499A" w14:textId="005C8A2C" w:rsidR="00DF72EC" w:rsidRPr="00DF72EC" w:rsidRDefault="00DF72EC" w:rsidP="00CD5FC5">
      <w:pPr>
        <w:spacing w:before="240"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P512 </w:t>
      </w:r>
      <w:r>
        <w:rPr>
          <w:rFonts w:eastAsiaTheme="minorEastAsia"/>
        </w:rPr>
        <w:t>Curl and divergence</w:t>
      </w:r>
    </w:p>
    <w:p w14:paraId="74FF9B58" w14:textId="059D49C2" w:rsidR="001808A4" w:rsidRPr="001808A4" w:rsidRDefault="00576EF2" w:rsidP="00CD5FC5">
      <w:pPr>
        <w:spacing w:before="240" w:after="0"/>
        <w:rPr>
          <w:rFonts w:eastAsiaTheme="minorEastAsia"/>
          <w:i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F∙</m:t>
            </m:r>
            <m:r>
              <w:rPr>
                <w:rFonts w:ascii="Cambria Math" w:hAnsi="Cambria Math"/>
              </w:rPr>
              <m:t>dr</m:t>
            </m:r>
          </m:e>
        </m:nary>
      </m:oMath>
      <w:r w:rsidR="001808A4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i+y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j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i+Q(x,y)j</m:t>
        </m:r>
      </m:oMath>
    </w:p>
    <w:p w14:paraId="248753BC" w14:textId="540C0CD0" w:rsidR="004F791A" w:rsidRDefault="00995EB3" w:rsidP="00CD5FC5">
      <w:pPr>
        <w:spacing w:before="240" w:after="0"/>
        <w:rPr>
          <w:rFonts w:eastAsiaTheme="minorEastAsia"/>
        </w:rPr>
      </w:pPr>
      <w:r w:rsidRPr="00995EB3">
        <w:rPr>
          <w:b/>
          <w:bCs/>
        </w:rPr>
        <w:t>P529.</w:t>
      </w:r>
      <w:r>
        <w:t xml:space="preserve"> </w:t>
      </w:r>
      <w:r w:rsidR="001808A4">
        <w:t xml:space="preserve">Conservative Vec field: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</w:p>
    <w:p w14:paraId="3A30A28A" w14:textId="525E8D4C" w:rsidR="00995EB3" w:rsidRDefault="00995EB3" w:rsidP="00CD5FC5">
      <w:pPr>
        <w:spacing w:before="240"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P526. If F is a conservative vector field, then we can: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F∙</m:t>
            </m:r>
            <m:r>
              <w:rPr>
                <w:rFonts w:ascii="Cambria Math" w:hAnsi="Cambria Math"/>
              </w:rPr>
              <m:t>dr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ϕ∙dr=ϕ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-ϕ(A)</m:t>
            </m:r>
          </m:e>
        </m:nary>
      </m:oMath>
    </w:p>
    <w:p w14:paraId="72030E80" w14:textId="5B2BC842" w:rsidR="00CD5FC5" w:rsidRDefault="00CD5FC5" w:rsidP="00CD5FC5">
      <w:pPr>
        <w:spacing w:before="240"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P528.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F∙</m:t>
            </m:r>
            <m:r>
              <w:rPr>
                <w:rFonts w:ascii="Cambria Math" w:hAnsi="Cambria Math"/>
              </w:rPr>
              <m:t>dr</m:t>
            </m:r>
          </m:e>
        </m:nary>
        <m:r>
          <w:rPr>
            <w:rFonts w:ascii="Cambria Math" w:hAnsi="Cambria Math"/>
          </w:rPr>
          <m:t>=0</m:t>
        </m:r>
      </m:oMath>
    </w:p>
    <w:p w14:paraId="39AE654B" w14:textId="0642EC8D" w:rsidR="005014FA" w:rsidRDefault="005014FA" w:rsidP="00CD5FC5">
      <w:pPr>
        <w:spacing w:before="240"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P521 </w:t>
      </w:r>
      <m:oMath>
        <m:r>
          <w:rPr>
            <w:rFonts w:ascii="Cambria Math" w:eastAsiaTheme="minorEastAsia" w:hAnsi="Cambria Math"/>
          </w:rPr>
          <m:t>Work=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F∙</m:t>
            </m:r>
            <m:r>
              <w:rPr>
                <w:rFonts w:ascii="Cambria Math" w:hAnsi="Cambria Math"/>
              </w:rPr>
              <m:t>dr</m:t>
            </m:r>
          </m:e>
        </m:nary>
      </m:oMath>
    </w:p>
    <w:p w14:paraId="50799F15" w14:textId="098C215C" w:rsidR="00697AF6" w:rsidRDefault="00697AF6" w:rsidP="00067217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P544 </w:t>
      </w:r>
      <w:r>
        <w:rPr>
          <w:rFonts w:eastAsiaTheme="minorEastAsia"/>
        </w:rPr>
        <w:t>Polar Coordinates</w:t>
      </w:r>
      <w:r w:rsidR="004967DC">
        <w:rPr>
          <w:rFonts w:eastAsiaTheme="minorEastAsia"/>
        </w:rPr>
        <w:t>:</w:t>
      </w:r>
      <w:r>
        <w:rPr>
          <w:rFonts w:eastAsiaTheme="minorEastAsia"/>
        </w:rPr>
        <w:t xml:space="preserve"> (Always add </w:t>
      </w:r>
      <m:oMath>
        <m:r>
          <w:rPr>
            <w:rFonts w:ascii="Cambria Math" w:eastAsiaTheme="minorEastAsia" w:hAnsi="Cambria Math"/>
          </w:rPr>
          <m:t>×r</m:t>
        </m:r>
      </m:oMath>
      <w:r>
        <w:rPr>
          <w:rFonts w:eastAsiaTheme="minorEastAsia"/>
        </w:rPr>
        <w:t>)</w:t>
      </w:r>
    </w:p>
    <w:p w14:paraId="2AFEC919" w14:textId="14B1B411" w:rsidR="00EA6EF3" w:rsidRDefault="00EA6EF3" w:rsidP="00067217">
      <w:pPr>
        <w:spacing w:after="0"/>
        <w:rPr>
          <w:rFonts w:eastAsiaTheme="minorEastAsia"/>
        </w:rPr>
      </w:pPr>
      <w:r>
        <w:rPr>
          <w:rFonts w:eastAsiaTheme="minorEastAsia"/>
        </w:rPr>
        <w:t>Move to polar if it is a circle or sphere</w:t>
      </w:r>
    </w:p>
    <w:p w14:paraId="1075D430" w14:textId="492A5F07" w:rsidR="00C27499" w:rsidRDefault="00C27499" w:rsidP="00CD5FC5">
      <w:pPr>
        <w:spacing w:before="240"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P538 </w:t>
      </w:r>
      <w:r>
        <w:rPr>
          <w:rFonts w:eastAsiaTheme="minorEastAsia"/>
        </w:rPr>
        <w:t>Center of Mass</w:t>
      </w:r>
      <w:r w:rsidR="00DD5489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ρ(x,y)</m:t>
        </m:r>
      </m:oMath>
    </w:p>
    <w:p w14:paraId="3A6F7211" w14:textId="6E0AEBCA" w:rsidR="00C27499" w:rsidRDefault="00C27499" w:rsidP="00CD5FC5">
      <w:pPr>
        <w:spacing w:before="240"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P539 </w:t>
      </w:r>
      <w:r>
        <w:rPr>
          <w:rFonts w:eastAsiaTheme="minorEastAsia"/>
        </w:rPr>
        <w:t xml:space="preserve">Moment </w:t>
      </w:r>
      <w:r w:rsidR="00EE7103">
        <w:rPr>
          <w:rFonts w:eastAsiaTheme="minorEastAsia"/>
        </w:rPr>
        <w:t>o</w:t>
      </w:r>
      <w:r w:rsidR="00496AFB">
        <w:rPr>
          <w:rFonts w:eastAsiaTheme="minorEastAsia"/>
        </w:rPr>
        <w:t>f</w:t>
      </w:r>
      <w:r w:rsidR="00EE7103">
        <w:rPr>
          <w:rFonts w:eastAsiaTheme="minorEastAsia"/>
        </w:rPr>
        <w:t xml:space="preserve"> </w:t>
      </w:r>
      <w:r>
        <w:rPr>
          <w:rFonts w:eastAsiaTheme="minorEastAsia"/>
        </w:rPr>
        <w:t>inertia</w:t>
      </w:r>
    </w:p>
    <w:p w14:paraId="090E5E80" w14:textId="7F2622F0" w:rsidR="00D81AA9" w:rsidRDefault="00D81AA9" w:rsidP="00CD5FC5">
      <w:pPr>
        <w:spacing w:before="240" w:after="0"/>
        <w:rPr>
          <w:rFonts w:eastAsiaTheme="minorEastAsia"/>
        </w:rPr>
      </w:pPr>
      <w:r>
        <w:rPr>
          <w:rFonts w:eastAsiaTheme="minorEastAsia"/>
          <w:b/>
          <w:bCs/>
        </w:rPr>
        <w:t>P54</w:t>
      </w:r>
      <w:r w:rsidR="00D37BC9">
        <w:rPr>
          <w:rFonts w:eastAsiaTheme="minorEastAsia"/>
          <w:b/>
          <w:bCs/>
        </w:rPr>
        <w:t>0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Solid bounded </w:t>
      </w:r>
      <w:r w:rsidR="00EB3EBD">
        <w:rPr>
          <w:rFonts w:eastAsiaTheme="minorEastAsia"/>
        </w:rPr>
        <w:t>by</w:t>
      </w:r>
      <w:r>
        <w:rPr>
          <w:rFonts w:eastAsiaTheme="minorEastAsia"/>
        </w:rPr>
        <w:t xml:space="preserve"> a plane</w:t>
      </w:r>
    </w:p>
    <w:p w14:paraId="780207C1" w14:textId="745A4A1F" w:rsidR="00D37BC9" w:rsidRDefault="00D37BC9" w:rsidP="00CD5FC5">
      <w:pPr>
        <w:spacing w:before="240"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P549 </w:t>
      </w:r>
      <w:r>
        <w:rPr>
          <w:rFonts w:eastAsiaTheme="minorEastAsia"/>
        </w:rPr>
        <w:t>Region with holes</w:t>
      </w:r>
    </w:p>
    <w:p w14:paraId="748A2BCA" w14:textId="5A33B46E" w:rsidR="009E1CA7" w:rsidRDefault="009E1CA7" w:rsidP="00067217">
      <w:pPr>
        <w:spacing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P553 </w:t>
      </w:r>
      <w:r w:rsidR="00CF39E9">
        <w:rPr>
          <w:rFonts w:eastAsiaTheme="minorEastAsia"/>
        </w:rPr>
        <w:t xml:space="preserve">surface </w:t>
      </w:r>
      <w:r>
        <w:rPr>
          <w:rFonts w:eastAsiaTheme="minorEastAsia"/>
        </w:rPr>
        <w:t>Area</w:t>
      </w:r>
      <w:r w:rsidR="004967DC">
        <w:rPr>
          <w:rFonts w:eastAsiaTheme="minorEastAsia"/>
        </w:rPr>
        <w:t>:</w:t>
      </w:r>
    </w:p>
    <w:p w14:paraId="46DA84FE" w14:textId="3205BEE0" w:rsidR="009E1CA7" w:rsidRPr="009E1CA7" w:rsidRDefault="00576EF2" w:rsidP="00067217">
      <w:pPr>
        <w:spacing w:after="0"/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rad>
            </m:e>
          </m:nary>
        </m:oMath>
      </m:oMathPara>
    </w:p>
    <w:p w14:paraId="720F4C62" w14:textId="3F1DF871" w:rsidR="009E1CA7" w:rsidRPr="009E1CA7" w:rsidRDefault="009E1CA7" w:rsidP="00067217">
      <w:pPr>
        <w:spacing w:after="0"/>
        <w:rPr>
          <w:rFonts w:eastAsiaTheme="minorEastAsia"/>
        </w:rPr>
      </w:pPr>
      <w:r>
        <w:rPr>
          <w:rFonts w:eastAsiaTheme="minorEastAsia"/>
        </w:rPr>
        <w:t>If it is a sphere move to polar coordinates</w:t>
      </w:r>
    </w:p>
    <w:p w14:paraId="6BA02E86" w14:textId="48685F1E" w:rsidR="009E1CA7" w:rsidRDefault="009E1CA7" w:rsidP="00CD5FC5">
      <w:pPr>
        <w:spacing w:before="240"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P554 </w:t>
      </w:r>
      <w:r w:rsidR="00732868">
        <w:rPr>
          <w:rFonts w:eastAsiaTheme="minorEastAsia"/>
        </w:rPr>
        <w:t xml:space="preserve">surface </w:t>
      </w:r>
      <w:r>
        <w:rPr>
          <w:rFonts w:eastAsiaTheme="minorEastAsia"/>
        </w:rPr>
        <w:t>Integral</w:t>
      </w:r>
      <w:r w:rsidR="005833AC">
        <w:rPr>
          <w:rFonts w:eastAsiaTheme="minorEastAsia"/>
        </w:rPr>
        <w:t>:</w:t>
      </w:r>
    </w:p>
    <w:p w14:paraId="2178BB0E" w14:textId="58C38137" w:rsidR="005833AC" w:rsidRPr="00905758" w:rsidRDefault="00576EF2" w:rsidP="005833AC">
      <w:pPr>
        <w:spacing w:after="0"/>
        <w:rPr>
          <w:rFonts w:eastAsiaTheme="minorEastAsia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x,y,z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dA</m:t>
                  </m:r>
                </m:e>
              </m:rad>
            </m:e>
          </m:nary>
        </m:oMath>
      </m:oMathPara>
    </w:p>
    <w:p w14:paraId="5F41133D" w14:textId="4DD34606" w:rsidR="00905758" w:rsidRDefault="00905758" w:rsidP="005833AC">
      <w:pPr>
        <w:spacing w:after="0"/>
        <w:rPr>
          <w:rFonts w:eastAsiaTheme="minorEastAsia"/>
          <w:b/>
          <w:bCs/>
        </w:rPr>
      </w:pPr>
    </w:p>
    <w:p w14:paraId="3D323BF5" w14:textId="7ED103C5" w:rsidR="00905758" w:rsidRDefault="00905758" w:rsidP="009542D4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P554 </w:t>
      </w:r>
      <w:r>
        <w:rPr>
          <w:rFonts w:eastAsiaTheme="minorEastAsia"/>
        </w:rPr>
        <w:t>Projection of S onto other planes</w:t>
      </w:r>
    </w:p>
    <w:p w14:paraId="338A8ED5" w14:textId="0ECD2591" w:rsidR="003E1760" w:rsidRDefault="003E1760" w:rsidP="009542D4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P554 </w:t>
      </w:r>
      <w:r>
        <w:rPr>
          <w:rFonts w:eastAsiaTheme="minorEastAsia"/>
        </w:rPr>
        <w:t xml:space="preserve">Mass of a </w:t>
      </w:r>
      <w:r w:rsidR="00904885">
        <w:rPr>
          <w:rFonts w:eastAsiaTheme="minorEastAsia"/>
        </w:rPr>
        <w:t>surface</w:t>
      </w:r>
    </w:p>
    <w:p w14:paraId="6F26E25F" w14:textId="5559D838" w:rsidR="002131E6" w:rsidRPr="00A316AF" w:rsidRDefault="002131E6" w:rsidP="009542D4">
      <w:pPr>
        <w:rPr>
          <w:rFonts w:eastAsiaTheme="minorEastAsia"/>
        </w:rPr>
      </w:pPr>
      <w:r w:rsidRPr="00A316AF">
        <w:rPr>
          <w:rFonts w:eastAsiaTheme="minorEastAsia"/>
        </w:rPr>
        <w:t xml:space="preserve">Important: </w:t>
      </w:r>
      <w:hyperlink r:id="rId4" w:history="1">
        <w:r w:rsidRPr="00A316AF">
          <w:rPr>
            <w:rStyle w:val="Hyperlink"/>
            <w:rFonts w:eastAsiaTheme="minorEastAsia"/>
          </w:rPr>
          <w:t>https://moodle.concordia.ca/moodle/mod/lti/view.php?id=2228205</w:t>
        </w:r>
      </w:hyperlink>
      <w:r w:rsidRPr="00A316AF">
        <w:rPr>
          <w:rFonts w:eastAsiaTheme="minorEastAsia"/>
        </w:rPr>
        <w:t xml:space="preserve"> </w:t>
      </w:r>
    </w:p>
    <w:p w14:paraId="25254299" w14:textId="12F799D5" w:rsidR="005833AC" w:rsidRDefault="00A316AF" w:rsidP="00CD5FC5">
      <w:pPr>
        <w:spacing w:before="240" w:after="0"/>
        <w:rPr>
          <w:rFonts w:eastAsiaTheme="minorEastAsia"/>
        </w:rPr>
      </w:pPr>
      <w:r w:rsidRPr="00774FDC">
        <w:rPr>
          <w:rFonts w:eastAsiaTheme="minorEastAsia"/>
          <w:b/>
          <w:bCs/>
        </w:rPr>
        <w:t xml:space="preserve">P556 </w:t>
      </w:r>
      <w:r w:rsidRPr="00774FDC">
        <w:rPr>
          <w:rFonts w:eastAsiaTheme="minorEastAsia"/>
        </w:rPr>
        <w:t>Flux</w:t>
      </w:r>
    </w:p>
    <w:p w14:paraId="3FD53428" w14:textId="071438CC" w:rsidR="00576EF2" w:rsidRPr="00774FDC" w:rsidRDefault="00576EF2" w:rsidP="00CD5FC5">
      <w:pPr>
        <w:spacing w:before="240" w:after="0"/>
        <w:rPr>
          <w:rFonts w:eastAsiaTheme="minorEastAsia"/>
        </w:rPr>
      </w:pPr>
      <w:r>
        <w:rPr>
          <w:rFonts w:eastAsiaTheme="minorEastAsia"/>
        </w:rPr>
        <w:t xml:space="preserve">For the flux: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where g is the equation of the plane</w:t>
      </w:r>
      <w:bookmarkStart w:id="0" w:name="_GoBack"/>
      <w:bookmarkEnd w:id="0"/>
    </w:p>
    <w:p w14:paraId="738B99D5" w14:textId="602F6F1B" w:rsidR="003343F3" w:rsidRDefault="003343F3" w:rsidP="00CD5FC5">
      <w:pPr>
        <w:spacing w:before="240" w:after="0"/>
        <w:rPr>
          <w:rFonts w:eastAsiaTheme="minorEastAsia"/>
        </w:rPr>
      </w:pPr>
      <w:r w:rsidRPr="003343F3">
        <w:rPr>
          <w:rFonts w:eastAsiaTheme="minorEastAsia"/>
          <w:b/>
          <w:bCs/>
        </w:rPr>
        <w:t xml:space="preserve">P562 </w:t>
      </w:r>
      <w:r w:rsidRPr="003343F3">
        <w:rPr>
          <w:rFonts w:eastAsiaTheme="minorEastAsia"/>
        </w:rPr>
        <w:t>stokes theorem</w:t>
      </w:r>
      <w:r>
        <w:rPr>
          <w:rFonts w:eastAsiaTheme="minorEastAsia"/>
        </w:rPr>
        <w:t xml:space="preserve"> :</w:t>
      </w:r>
    </w:p>
    <w:p w14:paraId="047DF2F0" w14:textId="40FF4AB0" w:rsidR="003343F3" w:rsidRDefault="003343F3" w:rsidP="00CD5FC5">
      <w:pPr>
        <w:spacing w:before="240"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1CE112B6" wp14:editId="28A34D04">
            <wp:extent cx="2743200" cy="97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35E1" w14:textId="34B4506B" w:rsidR="003343F3" w:rsidRDefault="003343F3" w:rsidP="00CD5FC5">
      <w:pPr>
        <w:spacing w:before="240" w:after="0"/>
        <w:rPr>
          <w:rFonts w:eastAsiaTheme="minorEastAsia"/>
        </w:rPr>
      </w:pPr>
      <w:r w:rsidRPr="003343F3">
        <w:rPr>
          <w:rFonts w:eastAsiaTheme="minorEastAsia"/>
        </w:rPr>
        <w:t>https://www.khanacademy.org/math/multivariable-calculus/greens-theorem-and-stokes-theorem/stokes-theorem/v/stokes-example-part-1</w:t>
      </w:r>
    </w:p>
    <w:p w14:paraId="63D7842A" w14:textId="370EB417" w:rsidR="003343F3" w:rsidRDefault="00757F69" w:rsidP="00CD5FC5">
      <w:pPr>
        <w:spacing w:before="240"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P566 </w:t>
      </w:r>
      <w:r>
        <w:rPr>
          <w:rFonts w:eastAsiaTheme="minorEastAsia"/>
        </w:rPr>
        <w:t xml:space="preserve">Center of mass for </w:t>
      </w:r>
      <m:oMath>
        <m:r>
          <w:rPr>
            <w:rFonts w:ascii="Cambria Math" w:eastAsiaTheme="minorEastAsia" w:hAnsi="Cambria Math"/>
          </w:rPr>
          <m:t>ρ(x,y,z)</m:t>
        </m:r>
      </m:oMath>
    </w:p>
    <w:p w14:paraId="4A1FA51B" w14:textId="07D3931D" w:rsidR="008D7AE0" w:rsidRDefault="008D7AE0" w:rsidP="00CD5FC5">
      <w:pPr>
        <w:spacing w:before="240"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P575 </w:t>
      </w:r>
      <w:r>
        <w:rPr>
          <w:rFonts w:eastAsiaTheme="minorEastAsia"/>
        </w:rPr>
        <w:t>Divergence theorem</w:t>
      </w:r>
    </w:p>
    <w:p w14:paraId="5ABF7CD3" w14:textId="269D30E5" w:rsidR="00445416" w:rsidRDefault="00445416" w:rsidP="00CD5FC5">
      <w:pPr>
        <w:spacing w:before="240"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P571 </w:t>
      </w:r>
      <w:r>
        <w:rPr>
          <w:rFonts w:eastAsiaTheme="minorEastAsia"/>
        </w:rPr>
        <w:t>Spherical coordinates of triple integrals</w:t>
      </w:r>
    </w:p>
    <w:p w14:paraId="77699B1A" w14:textId="403F571C" w:rsidR="00774FDC" w:rsidRDefault="00774FDC" w:rsidP="00CD5FC5">
      <w:pPr>
        <w:spacing w:before="240"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P587 </w:t>
      </w:r>
      <w:r>
        <w:rPr>
          <w:rFonts w:eastAsiaTheme="minorEastAsia"/>
        </w:rPr>
        <w:t>The rate of fluide passing through a Region D in time t</w:t>
      </w:r>
    </w:p>
    <w:p w14:paraId="58FDAEA7" w14:textId="77807CFB" w:rsidR="00F123AC" w:rsidRDefault="00F123AC" w:rsidP="00CD5FC5">
      <w:pPr>
        <w:spacing w:before="240" w:after="0"/>
        <w:rPr>
          <w:rFonts w:eastAsiaTheme="minorEastAsia"/>
        </w:rPr>
      </w:pPr>
      <w:r>
        <w:rPr>
          <w:rFonts w:eastAsiaTheme="minorEastAsia"/>
        </w:rPr>
        <w:t xml:space="preserve">Calculate Flux </w:t>
      </w:r>
      <w:hyperlink r:id="rId6" w:history="1">
        <w:r w:rsidR="00DF72EC" w:rsidRPr="00D83D52">
          <w:rPr>
            <w:rStyle w:val="Hyperlink"/>
            <w:rFonts w:eastAsiaTheme="minorEastAsia"/>
          </w:rPr>
          <w:t>https://moodle.concordia.ca/moodle/mod/lti/view.php?id=2228205</w:t>
        </w:r>
      </w:hyperlink>
    </w:p>
    <w:p w14:paraId="4B2D02FC" w14:textId="17478EDD" w:rsidR="00DF72EC" w:rsidRDefault="00DF72EC" w:rsidP="00CD5FC5">
      <w:pPr>
        <w:spacing w:before="240" w:after="0"/>
        <w:rPr>
          <w:rFonts w:eastAsiaTheme="minorEastAsia"/>
        </w:rPr>
      </w:pPr>
    </w:p>
    <w:p w14:paraId="2F407A7F" w14:textId="676AC1E5" w:rsidR="00DF72EC" w:rsidRPr="00774FDC" w:rsidRDefault="00DF72EC" w:rsidP="00CD5FC5">
      <w:pPr>
        <w:spacing w:before="240" w:after="0"/>
        <w:rPr>
          <w:rFonts w:eastAsiaTheme="minorEastAsia"/>
        </w:rPr>
      </w:pPr>
      <w:r>
        <w:rPr>
          <w:rFonts w:eastAsiaTheme="minorEastAsia"/>
          <w:b/>
          <w:bCs/>
        </w:rPr>
        <w:t xml:space="preserve">P579 15) </w:t>
      </w:r>
      <w:r>
        <w:rPr>
          <w:rFonts w:eastAsiaTheme="minorEastAsia"/>
        </w:rPr>
        <w:t>Mass of fluide per unit time (with the minus?)</w:t>
      </w:r>
    </w:p>
    <w:sectPr w:rsidR="00DF72EC" w:rsidRPr="00774FDC" w:rsidSect="001808A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A4"/>
    <w:rsid w:val="00067217"/>
    <w:rsid w:val="001808A4"/>
    <w:rsid w:val="002131E6"/>
    <w:rsid w:val="003343F3"/>
    <w:rsid w:val="003E1760"/>
    <w:rsid w:val="00445416"/>
    <w:rsid w:val="004967DC"/>
    <w:rsid w:val="00496AFB"/>
    <w:rsid w:val="004F791A"/>
    <w:rsid w:val="005014FA"/>
    <w:rsid w:val="00511923"/>
    <w:rsid w:val="00576EF2"/>
    <w:rsid w:val="005833AC"/>
    <w:rsid w:val="00697AF6"/>
    <w:rsid w:val="00732868"/>
    <w:rsid w:val="00757F69"/>
    <w:rsid w:val="00774FDC"/>
    <w:rsid w:val="00860310"/>
    <w:rsid w:val="008D7AE0"/>
    <w:rsid w:val="00904885"/>
    <w:rsid w:val="00905758"/>
    <w:rsid w:val="009542D4"/>
    <w:rsid w:val="00995EB3"/>
    <w:rsid w:val="009E1CA7"/>
    <w:rsid w:val="00A042BE"/>
    <w:rsid w:val="00A316AF"/>
    <w:rsid w:val="00AA2EA8"/>
    <w:rsid w:val="00C27499"/>
    <w:rsid w:val="00CD5FC5"/>
    <w:rsid w:val="00CF39E9"/>
    <w:rsid w:val="00D10054"/>
    <w:rsid w:val="00D37BC9"/>
    <w:rsid w:val="00D81AA9"/>
    <w:rsid w:val="00DD5489"/>
    <w:rsid w:val="00DF72EC"/>
    <w:rsid w:val="00EA6EF3"/>
    <w:rsid w:val="00EB3EBD"/>
    <w:rsid w:val="00EE7103"/>
    <w:rsid w:val="00F1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FE6F"/>
  <w15:chartTrackingRefBased/>
  <w15:docId w15:val="{0B7B2B8C-22A7-4DFC-8BD9-A7A1BC54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8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3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concordia.ca/moodle/mod/lti/view.php?id=2228205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oodle.concordia.ca/moodle/mod/lti/view.php?id=2228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11</cp:revision>
  <dcterms:created xsi:type="dcterms:W3CDTF">2020-04-15T02:36:00Z</dcterms:created>
  <dcterms:modified xsi:type="dcterms:W3CDTF">2020-04-17T16:58:00Z</dcterms:modified>
</cp:coreProperties>
</file>