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4FB2" w14:textId="0C6A321D" w:rsidR="000C265C" w:rsidRPr="00C75557" w:rsidRDefault="000C265C">
      <w:pPr>
        <w:rPr>
          <w:sz w:val="24"/>
          <w:szCs w:val="24"/>
        </w:rPr>
      </w:pPr>
      <w:r w:rsidRPr="00C75557">
        <w:rPr>
          <w:sz w:val="24"/>
          <w:szCs w:val="24"/>
        </w:rPr>
        <w:tab/>
      </w:r>
      <w:r w:rsidRPr="00C75557">
        <w:rPr>
          <w:sz w:val="24"/>
          <w:szCs w:val="24"/>
        </w:rPr>
        <w:tab/>
      </w:r>
      <w:r w:rsidRPr="00C75557">
        <w:rPr>
          <w:sz w:val="24"/>
          <w:szCs w:val="24"/>
        </w:rPr>
        <w:tab/>
      </w:r>
      <w:r w:rsidRPr="00C75557">
        <w:rPr>
          <w:sz w:val="24"/>
          <w:szCs w:val="24"/>
        </w:rPr>
        <w:tab/>
      </w:r>
      <w:r w:rsidRPr="00C75557">
        <w:rPr>
          <w:sz w:val="24"/>
          <w:szCs w:val="24"/>
        </w:rPr>
        <w:tab/>
        <w:t>RESPONSIBLE AI</w:t>
      </w:r>
      <w:r w:rsidR="00B41F0A" w:rsidRPr="00C75557">
        <w:rPr>
          <w:sz w:val="24"/>
          <w:szCs w:val="24"/>
        </w:rPr>
        <w:t>:</w:t>
      </w:r>
      <w:r w:rsidRPr="00C75557">
        <w:rPr>
          <w:sz w:val="24"/>
          <w:szCs w:val="24"/>
        </w:rPr>
        <w:t xml:space="preserve"> LESS</w:t>
      </w:r>
      <w:r w:rsidR="00E82FC7" w:rsidRPr="00C75557">
        <w:rPr>
          <w:sz w:val="24"/>
          <w:szCs w:val="24"/>
        </w:rPr>
        <w:t>O</w:t>
      </w:r>
      <w:r w:rsidRPr="00C75557">
        <w:rPr>
          <w:sz w:val="24"/>
          <w:szCs w:val="24"/>
        </w:rPr>
        <w:t>N 2</w:t>
      </w:r>
    </w:p>
    <w:p w14:paraId="725AAF07" w14:textId="77777777" w:rsidR="000C265C" w:rsidRPr="00C75557" w:rsidRDefault="000C265C">
      <w:pPr>
        <w:rPr>
          <w:sz w:val="24"/>
          <w:szCs w:val="24"/>
        </w:rPr>
      </w:pPr>
    </w:p>
    <w:p w14:paraId="4ED1BDD5" w14:textId="48C9B622" w:rsidR="000C265C" w:rsidRPr="00C75557" w:rsidRDefault="00C560AC" w:rsidP="000C265C">
      <w:pPr>
        <w:pStyle w:val="ListParagraph"/>
        <w:numPr>
          <w:ilvl w:val="0"/>
          <w:numId w:val="1"/>
        </w:numPr>
        <w:rPr>
          <w:sz w:val="24"/>
          <w:szCs w:val="24"/>
        </w:rPr>
      </w:pPr>
      <w:r w:rsidRPr="00C75557">
        <w:rPr>
          <w:sz w:val="24"/>
          <w:szCs w:val="24"/>
        </w:rPr>
        <w:t>What is ethics and morals?</w:t>
      </w:r>
    </w:p>
    <w:p w14:paraId="780C04E8" w14:textId="6CAD7A4D" w:rsidR="00C560AC" w:rsidRPr="00C75557" w:rsidRDefault="00C560AC" w:rsidP="00C560AC">
      <w:pPr>
        <w:pStyle w:val="ListParagraph"/>
        <w:numPr>
          <w:ilvl w:val="0"/>
          <w:numId w:val="2"/>
        </w:numPr>
        <w:rPr>
          <w:sz w:val="24"/>
          <w:szCs w:val="24"/>
        </w:rPr>
      </w:pPr>
      <w:r w:rsidRPr="00C75557">
        <w:rPr>
          <w:sz w:val="24"/>
          <w:szCs w:val="24"/>
        </w:rPr>
        <w:t>Ethics: Moral principles that govern a person’s decision-making and behavior</w:t>
      </w:r>
    </w:p>
    <w:p w14:paraId="4C30ED08" w14:textId="54D86C1E" w:rsidR="00C560AC" w:rsidRPr="00C75557" w:rsidRDefault="00C560AC" w:rsidP="00EC2D46">
      <w:pPr>
        <w:pStyle w:val="ListParagraph"/>
        <w:numPr>
          <w:ilvl w:val="0"/>
          <w:numId w:val="2"/>
        </w:numPr>
        <w:rPr>
          <w:sz w:val="24"/>
          <w:szCs w:val="24"/>
        </w:rPr>
      </w:pPr>
      <w:r w:rsidRPr="00C75557">
        <w:rPr>
          <w:sz w:val="24"/>
          <w:szCs w:val="24"/>
        </w:rPr>
        <w:t>Morals: set of normative values, rules and ideals that are accepted in a society</w:t>
      </w:r>
    </w:p>
    <w:p w14:paraId="0D14953C" w14:textId="18952CF0" w:rsidR="00C560AC" w:rsidRPr="00C75557" w:rsidRDefault="00C560AC" w:rsidP="00C560AC">
      <w:pPr>
        <w:pStyle w:val="ListParagraph"/>
        <w:numPr>
          <w:ilvl w:val="0"/>
          <w:numId w:val="1"/>
        </w:numPr>
        <w:rPr>
          <w:sz w:val="24"/>
          <w:szCs w:val="24"/>
        </w:rPr>
      </w:pPr>
      <w:r w:rsidRPr="00C75557">
        <w:rPr>
          <w:sz w:val="24"/>
          <w:szCs w:val="24"/>
        </w:rPr>
        <w:t>Can and should AI make moral judgements?</w:t>
      </w:r>
    </w:p>
    <w:p w14:paraId="7815F4A4" w14:textId="7FC2351A" w:rsidR="00C560AC" w:rsidRPr="00C75557" w:rsidRDefault="00C560AC" w:rsidP="00C560AC">
      <w:pPr>
        <w:pStyle w:val="ListParagraph"/>
        <w:numPr>
          <w:ilvl w:val="0"/>
          <w:numId w:val="2"/>
        </w:numPr>
        <w:rPr>
          <w:sz w:val="24"/>
          <w:szCs w:val="24"/>
        </w:rPr>
      </w:pPr>
      <w:r w:rsidRPr="00C75557">
        <w:rPr>
          <w:sz w:val="24"/>
          <w:szCs w:val="24"/>
        </w:rPr>
        <w:t>Humans are considered to be moral agents. Which is someone who has the ability to discern right from wrong based on their ethics, and be held accountable for their actions.</w:t>
      </w:r>
    </w:p>
    <w:p w14:paraId="2C5C91A4" w14:textId="3A59EEA5" w:rsidR="00C560AC" w:rsidRPr="00C75557" w:rsidRDefault="00C560AC" w:rsidP="00C560AC">
      <w:pPr>
        <w:pStyle w:val="ListParagraph"/>
        <w:numPr>
          <w:ilvl w:val="0"/>
          <w:numId w:val="2"/>
        </w:numPr>
        <w:rPr>
          <w:sz w:val="24"/>
          <w:szCs w:val="24"/>
        </w:rPr>
      </w:pPr>
      <w:r w:rsidRPr="00C75557">
        <w:rPr>
          <w:sz w:val="24"/>
          <w:szCs w:val="24"/>
        </w:rPr>
        <w:t>However, in AI, moral situation are often not defined, thus the AI doesn’t know what to do</w:t>
      </w:r>
    </w:p>
    <w:p w14:paraId="51D2BC64" w14:textId="6215676B" w:rsidR="00C560AC" w:rsidRPr="00C75557" w:rsidRDefault="00C560AC" w:rsidP="00C560AC">
      <w:pPr>
        <w:pStyle w:val="ListParagraph"/>
        <w:numPr>
          <w:ilvl w:val="0"/>
          <w:numId w:val="2"/>
        </w:numPr>
        <w:rPr>
          <w:sz w:val="24"/>
          <w:szCs w:val="24"/>
        </w:rPr>
      </w:pPr>
      <w:r w:rsidRPr="00C75557">
        <w:rPr>
          <w:sz w:val="24"/>
          <w:szCs w:val="24"/>
        </w:rPr>
        <w:t>Are AI really moral agents, when they must be made from different people with differing values/morals?</w:t>
      </w:r>
    </w:p>
    <w:p w14:paraId="67C028A4" w14:textId="77777777" w:rsidR="00C560AC" w:rsidRPr="00C75557" w:rsidRDefault="00C560AC" w:rsidP="00C560AC">
      <w:pPr>
        <w:rPr>
          <w:sz w:val="24"/>
          <w:szCs w:val="24"/>
        </w:rPr>
      </w:pPr>
    </w:p>
    <w:p w14:paraId="64CAA87E" w14:textId="7159C63F" w:rsidR="00C560AC" w:rsidRPr="00C75557" w:rsidRDefault="00C560AC" w:rsidP="00C560AC">
      <w:pPr>
        <w:pStyle w:val="ListParagraph"/>
        <w:numPr>
          <w:ilvl w:val="0"/>
          <w:numId w:val="1"/>
        </w:numPr>
        <w:rPr>
          <w:sz w:val="24"/>
          <w:szCs w:val="24"/>
        </w:rPr>
      </w:pPr>
      <w:r w:rsidRPr="00C75557">
        <w:rPr>
          <w:sz w:val="24"/>
          <w:szCs w:val="24"/>
        </w:rPr>
        <w:t>The moral responsibility test</w:t>
      </w:r>
      <w:r w:rsidR="00170732">
        <w:rPr>
          <w:sz w:val="24"/>
          <w:szCs w:val="24"/>
        </w:rPr>
        <w:t xml:space="preserve"> for AI</w:t>
      </w:r>
    </w:p>
    <w:p w14:paraId="4B2111BD" w14:textId="447B9F94" w:rsidR="00C560AC" w:rsidRPr="00C75557" w:rsidRDefault="00C560AC" w:rsidP="00C560AC">
      <w:pPr>
        <w:pStyle w:val="ListParagraph"/>
        <w:numPr>
          <w:ilvl w:val="0"/>
          <w:numId w:val="2"/>
        </w:numPr>
        <w:rPr>
          <w:sz w:val="24"/>
          <w:szCs w:val="24"/>
        </w:rPr>
      </w:pPr>
      <w:r w:rsidRPr="00C75557">
        <w:rPr>
          <w:sz w:val="24"/>
          <w:szCs w:val="24"/>
        </w:rPr>
        <w:t>A set of Aristotelian conditions to evaluate whether an AI has moral responsibility</w:t>
      </w:r>
    </w:p>
    <w:p w14:paraId="56379883" w14:textId="432BE8B4" w:rsidR="00C560AC" w:rsidRPr="00C75557" w:rsidRDefault="00C560AC" w:rsidP="00C560AC">
      <w:pPr>
        <w:pStyle w:val="ListParagraph"/>
        <w:numPr>
          <w:ilvl w:val="1"/>
          <w:numId w:val="2"/>
        </w:numPr>
        <w:rPr>
          <w:sz w:val="24"/>
          <w:szCs w:val="24"/>
        </w:rPr>
      </w:pPr>
      <w:r w:rsidRPr="00C75557">
        <w:rPr>
          <w:sz w:val="24"/>
          <w:szCs w:val="24"/>
        </w:rPr>
        <w:t>Rule 1: cause an outcome through their own initiated and controlled (in)action (</w:t>
      </w:r>
      <w:r w:rsidRPr="000B6910">
        <w:rPr>
          <w:b/>
          <w:bCs/>
          <w:sz w:val="24"/>
          <w:szCs w:val="24"/>
        </w:rPr>
        <w:t>causation condition</w:t>
      </w:r>
      <w:r w:rsidRPr="00C75557">
        <w:rPr>
          <w:sz w:val="24"/>
          <w:szCs w:val="24"/>
        </w:rPr>
        <w:t>)</w:t>
      </w:r>
    </w:p>
    <w:p w14:paraId="1F58F25C" w14:textId="6DE68AA4" w:rsidR="00C560AC" w:rsidRPr="00C75557" w:rsidRDefault="00C560AC" w:rsidP="00C560AC">
      <w:pPr>
        <w:pStyle w:val="ListParagraph"/>
        <w:numPr>
          <w:ilvl w:val="1"/>
          <w:numId w:val="2"/>
        </w:numPr>
        <w:rPr>
          <w:sz w:val="24"/>
          <w:szCs w:val="24"/>
        </w:rPr>
      </w:pPr>
      <w:r w:rsidRPr="00C75557">
        <w:rPr>
          <w:sz w:val="24"/>
          <w:szCs w:val="24"/>
        </w:rPr>
        <w:t>Rule 2: act physically and psychologically on their own will and intention (</w:t>
      </w:r>
      <w:r w:rsidRPr="000B6910">
        <w:rPr>
          <w:b/>
          <w:bCs/>
          <w:sz w:val="24"/>
          <w:szCs w:val="24"/>
        </w:rPr>
        <w:t>freedom condition</w:t>
      </w:r>
      <w:r w:rsidRPr="00C75557">
        <w:rPr>
          <w:sz w:val="24"/>
          <w:szCs w:val="24"/>
        </w:rPr>
        <w:t>)</w:t>
      </w:r>
    </w:p>
    <w:p w14:paraId="7F50EDC8" w14:textId="7F05E35E" w:rsidR="00C560AC" w:rsidRPr="00C75557" w:rsidRDefault="00C560AC" w:rsidP="00C560AC">
      <w:pPr>
        <w:pStyle w:val="ListParagraph"/>
        <w:numPr>
          <w:ilvl w:val="1"/>
          <w:numId w:val="2"/>
        </w:numPr>
        <w:rPr>
          <w:sz w:val="24"/>
          <w:szCs w:val="24"/>
        </w:rPr>
      </w:pPr>
      <w:r w:rsidRPr="00C75557">
        <w:rPr>
          <w:sz w:val="24"/>
          <w:szCs w:val="24"/>
        </w:rPr>
        <w:t>be knowledgeable of the relevant details regarding the context of (in)action (</w:t>
      </w:r>
      <w:r w:rsidRPr="000B6910">
        <w:rPr>
          <w:b/>
          <w:bCs/>
          <w:sz w:val="24"/>
          <w:szCs w:val="24"/>
        </w:rPr>
        <w:t>knowledge condition</w:t>
      </w:r>
      <w:r w:rsidRPr="00C75557">
        <w:rPr>
          <w:sz w:val="24"/>
          <w:szCs w:val="24"/>
        </w:rPr>
        <w:t>)</w:t>
      </w:r>
    </w:p>
    <w:p w14:paraId="6A1B0B10" w14:textId="0F65CCB9" w:rsidR="00C560AC" w:rsidRPr="00C75557" w:rsidRDefault="00C560AC" w:rsidP="00C560AC">
      <w:pPr>
        <w:pStyle w:val="ListParagraph"/>
        <w:numPr>
          <w:ilvl w:val="1"/>
          <w:numId w:val="2"/>
        </w:numPr>
        <w:rPr>
          <w:sz w:val="24"/>
          <w:szCs w:val="24"/>
        </w:rPr>
      </w:pPr>
      <w:r w:rsidRPr="00C75557">
        <w:rPr>
          <w:sz w:val="24"/>
          <w:szCs w:val="24"/>
        </w:rPr>
        <w:t>possess the capacity to morally evaluate the significance of their action and inaction relative to a purpose (</w:t>
      </w:r>
      <w:r w:rsidRPr="000B6910">
        <w:rPr>
          <w:b/>
          <w:bCs/>
          <w:sz w:val="24"/>
          <w:szCs w:val="24"/>
        </w:rPr>
        <w:t>deliberation condition</w:t>
      </w:r>
      <w:r w:rsidRPr="00C75557">
        <w:rPr>
          <w:sz w:val="24"/>
          <w:szCs w:val="24"/>
        </w:rPr>
        <w:t>)</w:t>
      </w:r>
    </w:p>
    <w:p w14:paraId="6A92BCD0" w14:textId="77777777" w:rsidR="00C560AC" w:rsidRPr="00C75557" w:rsidRDefault="00C560AC" w:rsidP="00C560AC">
      <w:pPr>
        <w:rPr>
          <w:sz w:val="24"/>
          <w:szCs w:val="24"/>
        </w:rPr>
      </w:pPr>
    </w:p>
    <w:p w14:paraId="4B03DEF2" w14:textId="609000EB" w:rsidR="00C560AC" w:rsidRPr="00C75557" w:rsidRDefault="00C560AC" w:rsidP="00C560AC">
      <w:pPr>
        <w:pStyle w:val="ListParagraph"/>
        <w:numPr>
          <w:ilvl w:val="0"/>
          <w:numId w:val="1"/>
        </w:numPr>
        <w:rPr>
          <w:sz w:val="24"/>
          <w:szCs w:val="24"/>
        </w:rPr>
      </w:pPr>
      <w:r w:rsidRPr="00C75557">
        <w:rPr>
          <w:sz w:val="24"/>
          <w:szCs w:val="24"/>
        </w:rPr>
        <w:t>What is an ethical dilemma?</w:t>
      </w:r>
    </w:p>
    <w:p w14:paraId="41433DB8" w14:textId="49AE284D" w:rsidR="00C560AC" w:rsidRPr="00C75557" w:rsidRDefault="00C560AC" w:rsidP="00C560AC">
      <w:pPr>
        <w:pStyle w:val="ListParagraph"/>
        <w:numPr>
          <w:ilvl w:val="0"/>
          <w:numId w:val="2"/>
        </w:numPr>
        <w:rPr>
          <w:sz w:val="24"/>
          <w:szCs w:val="24"/>
        </w:rPr>
      </w:pPr>
      <w:r w:rsidRPr="00C75557">
        <w:rPr>
          <w:sz w:val="24"/>
          <w:szCs w:val="24"/>
        </w:rPr>
        <w:t>decision-making problem between two possible moral imperatives, neither of which is unambiguously acceptable or preferable</w:t>
      </w:r>
    </w:p>
    <w:p w14:paraId="56B1BFBA" w14:textId="77777777" w:rsidR="00C560AC" w:rsidRPr="00C75557" w:rsidRDefault="00C560AC" w:rsidP="00C560AC">
      <w:pPr>
        <w:rPr>
          <w:sz w:val="24"/>
          <w:szCs w:val="24"/>
        </w:rPr>
      </w:pPr>
    </w:p>
    <w:p w14:paraId="22DE6B0D" w14:textId="337D4F8F" w:rsidR="00C560AC" w:rsidRPr="00C75557" w:rsidRDefault="00C560AC" w:rsidP="00C560AC">
      <w:pPr>
        <w:pStyle w:val="ListParagraph"/>
        <w:numPr>
          <w:ilvl w:val="0"/>
          <w:numId w:val="1"/>
        </w:numPr>
        <w:rPr>
          <w:sz w:val="24"/>
          <w:szCs w:val="24"/>
        </w:rPr>
      </w:pPr>
      <w:r w:rsidRPr="00C75557">
        <w:rPr>
          <w:sz w:val="24"/>
          <w:szCs w:val="24"/>
        </w:rPr>
        <w:t xml:space="preserve">The </w:t>
      </w:r>
      <w:r w:rsidRPr="00980128">
        <w:rPr>
          <w:b/>
          <w:bCs/>
          <w:sz w:val="24"/>
          <w:szCs w:val="24"/>
        </w:rPr>
        <w:t>Two Important Ethical Schools</w:t>
      </w:r>
      <w:r w:rsidRPr="00C75557">
        <w:rPr>
          <w:sz w:val="24"/>
          <w:szCs w:val="24"/>
        </w:rPr>
        <w:t>:</w:t>
      </w:r>
    </w:p>
    <w:p w14:paraId="1B8BB0D4" w14:textId="0B29BDA2" w:rsidR="00C560AC" w:rsidRPr="00C75557" w:rsidRDefault="00C560AC" w:rsidP="00C560AC">
      <w:pPr>
        <w:pStyle w:val="ListParagraph"/>
        <w:numPr>
          <w:ilvl w:val="0"/>
          <w:numId w:val="2"/>
        </w:numPr>
        <w:rPr>
          <w:sz w:val="24"/>
          <w:szCs w:val="24"/>
        </w:rPr>
      </w:pPr>
      <w:r w:rsidRPr="00980128">
        <w:rPr>
          <w:b/>
          <w:bCs/>
          <w:sz w:val="24"/>
          <w:szCs w:val="24"/>
        </w:rPr>
        <w:t>Deontological ethics</w:t>
      </w:r>
      <w:r w:rsidRPr="00C75557">
        <w:rPr>
          <w:sz w:val="24"/>
          <w:szCs w:val="24"/>
        </w:rPr>
        <w:t>: The morality of an action is based on whether that action itself is right or wrong under a series of rules. Some decisions/actions are considered morally obligatory regardless of their consequences</w:t>
      </w:r>
    </w:p>
    <w:p w14:paraId="0D9C0C0D" w14:textId="07C84B2B" w:rsidR="00C560AC" w:rsidRPr="00C75557" w:rsidRDefault="00C560AC" w:rsidP="00C560AC">
      <w:pPr>
        <w:pStyle w:val="ListParagraph"/>
        <w:numPr>
          <w:ilvl w:val="0"/>
          <w:numId w:val="2"/>
        </w:numPr>
        <w:rPr>
          <w:sz w:val="24"/>
          <w:szCs w:val="24"/>
        </w:rPr>
      </w:pPr>
      <w:r w:rsidRPr="00B857B4">
        <w:rPr>
          <w:b/>
          <w:bCs/>
          <w:sz w:val="24"/>
          <w:szCs w:val="24"/>
        </w:rPr>
        <w:t>Utilitarian/Consequative ethics</w:t>
      </w:r>
      <w:r w:rsidRPr="00C75557">
        <w:rPr>
          <w:sz w:val="24"/>
          <w:szCs w:val="24"/>
        </w:rPr>
        <w:t>: The consequences of one’s decisions are the ultimate basis for any judgment about the rightness or wrongness of that conduct. Moral rightness does not depend directly on anything other than effects. Outcomes can justify the means.</w:t>
      </w:r>
    </w:p>
    <w:p w14:paraId="7215713E" w14:textId="43D2F0B7" w:rsidR="00361FA0" w:rsidRPr="00C75557" w:rsidRDefault="00361FA0" w:rsidP="00C560AC">
      <w:pPr>
        <w:pStyle w:val="ListParagraph"/>
        <w:numPr>
          <w:ilvl w:val="0"/>
          <w:numId w:val="2"/>
        </w:numPr>
        <w:rPr>
          <w:sz w:val="24"/>
          <w:szCs w:val="24"/>
        </w:rPr>
      </w:pPr>
      <w:r w:rsidRPr="00C75557">
        <w:rPr>
          <w:sz w:val="24"/>
          <w:szCs w:val="24"/>
        </w:rPr>
        <w:t>Deontological Critic: By the statement, lying is always a bad thing. But, if lying would save a life, would it still be bad?</w:t>
      </w:r>
    </w:p>
    <w:p w14:paraId="7E6B9F47" w14:textId="1E87768F" w:rsidR="00361FA0" w:rsidRPr="00C75557" w:rsidRDefault="00361FA0" w:rsidP="00C560AC">
      <w:pPr>
        <w:pStyle w:val="ListParagraph"/>
        <w:numPr>
          <w:ilvl w:val="0"/>
          <w:numId w:val="2"/>
        </w:numPr>
        <w:rPr>
          <w:sz w:val="24"/>
          <w:szCs w:val="24"/>
        </w:rPr>
      </w:pPr>
      <w:r w:rsidRPr="00C75557">
        <w:rPr>
          <w:sz w:val="24"/>
          <w:szCs w:val="24"/>
        </w:rPr>
        <w:lastRenderedPageBreak/>
        <w:t>Utilitarian Critic: If you use a flamethrower to do a good act, can the action still be morally right?</w:t>
      </w:r>
    </w:p>
    <w:p w14:paraId="5178853C" w14:textId="77777777" w:rsidR="00361FA0" w:rsidRPr="00C75557" w:rsidRDefault="00361FA0" w:rsidP="00361FA0">
      <w:pPr>
        <w:rPr>
          <w:sz w:val="24"/>
          <w:szCs w:val="24"/>
        </w:rPr>
      </w:pPr>
    </w:p>
    <w:p w14:paraId="5BF270D8" w14:textId="05128928" w:rsidR="00361FA0" w:rsidRPr="00C75557" w:rsidRDefault="00361FA0" w:rsidP="00361FA0">
      <w:pPr>
        <w:pStyle w:val="ListParagraph"/>
        <w:numPr>
          <w:ilvl w:val="0"/>
          <w:numId w:val="1"/>
        </w:numPr>
        <w:rPr>
          <w:sz w:val="24"/>
          <w:szCs w:val="24"/>
        </w:rPr>
      </w:pPr>
      <w:r w:rsidRPr="00C75557">
        <w:rPr>
          <w:sz w:val="24"/>
          <w:szCs w:val="24"/>
        </w:rPr>
        <w:t>MIT Moral Machine</w:t>
      </w:r>
    </w:p>
    <w:p w14:paraId="779C0567" w14:textId="3A719E02" w:rsidR="00361FA0" w:rsidRPr="00C75557" w:rsidRDefault="00361FA0" w:rsidP="00361FA0">
      <w:pPr>
        <w:pStyle w:val="ListParagraph"/>
        <w:numPr>
          <w:ilvl w:val="0"/>
          <w:numId w:val="2"/>
        </w:numPr>
        <w:rPr>
          <w:sz w:val="24"/>
          <w:szCs w:val="24"/>
        </w:rPr>
      </w:pPr>
      <w:r w:rsidRPr="00C75557">
        <w:rPr>
          <w:sz w:val="24"/>
          <w:szCs w:val="24"/>
        </w:rPr>
        <w:t>each dilemma simultaneously randomizes three additional attributes:</w:t>
      </w:r>
    </w:p>
    <w:p w14:paraId="37883F92" w14:textId="089691CB" w:rsidR="00361FA0" w:rsidRPr="00C75557" w:rsidRDefault="00361FA0" w:rsidP="00361FA0">
      <w:pPr>
        <w:pStyle w:val="ListParagraph"/>
        <w:numPr>
          <w:ilvl w:val="1"/>
          <w:numId w:val="2"/>
        </w:numPr>
        <w:rPr>
          <w:sz w:val="24"/>
          <w:szCs w:val="24"/>
        </w:rPr>
      </w:pPr>
      <w:r w:rsidRPr="00C75557">
        <w:rPr>
          <w:sz w:val="24"/>
          <w:szCs w:val="24"/>
        </w:rPr>
        <w:t xml:space="preserve">which group of characters will be spared if the car does nothing; </w:t>
      </w:r>
    </w:p>
    <w:p w14:paraId="00FBA753" w14:textId="75A463A1" w:rsidR="00361FA0" w:rsidRPr="00C75557" w:rsidRDefault="00361FA0" w:rsidP="00361FA0">
      <w:pPr>
        <w:pStyle w:val="ListParagraph"/>
        <w:numPr>
          <w:ilvl w:val="1"/>
          <w:numId w:val="2"/>
        </w:numPr>
        <w:rPr>
          <w:sz w:val="24"/>
          <w:szCs w:val="24"/>
        </w:rPr>
      </w:pPr>
      <w:r w:rsidRPr="00C75557">
        <w:rPr>
          <w:sz w:val="24"/>
          <w:szCs w:val="24"/>
        </w:rPr>
        <w:t xml:space="preserve">whether the two groups are pedestrians, or whether one group is in the car; </w:t>
      </w:r>
    </w:p>
    <w:p w14:paraId="1911A82C" w14:textId="0EB87F3A" w:rsidR="00361FA0" w:rsidRPr="00C75557" w:rsidRDefault="00361FA0" w:rsidP="00361FA0">
      <w:pPr>
        <w:pStyle w:val="ListParagraph"/>
        <w:numPr>
          <w:ilvl w:val="1"/>
          <w:numId w:val="2"/>
        </w:numPr>
        <w:rPr>
          <w:sz w:val="24"/>
          <w:szCs w:val="24"/>
        </w:rPr>
      </w:pPr>
      <w:r w:rsidRPr="00C75557">
        <w:rPr>
          <w:sz w:val="24"/>
          <w:szCs w:val="24"/>
        </w:rPr>
        <w:t>and whether the pedestrian characters are crossing legally or illegally</w:t>
      </w:r>
    </w:p>
    <w:p w14:paraId="2443F8B2" w14:textId="298C51C6" w:rsidR="00361FA0" w:rsidRPr="00C75557" w:rsidRDefault="00361FA0" w:rsidP="00361FA0">
      <w:pPr>
        <w:pStyle w:val="ListParagraph"/>
        <w:numPr>
          <w:ilvl w:val="0"/>
          <w:numId w:val="2"/>
        </w:numPr>
        <w:rPr>
          <w:sz w:val="24"/>
          <w:szCs w:val="24"/>
        </w:rPr>
      </w:pPr>
      <w:r w:rsidRPr="00C75557">
        <w:rPr>
          <w:sz w:val="24"/>
          <w:szCs w:val="24"/>
        </w:rPr>
        <w:t>Global preferences:</w:t>
      </w:r>
    </w:p>
    <w:p w14:paraId="6D64D77B" w14:textId="3FF56C23" w:rsidR="00361FA0" w:rsidRPr="00C75557" w:rsidRDefault="00361FA0" w:rsidP="00361FA0">
      <w:pPr>
        <w:pStyle w:val="ListParagraph"/>
        <w:numPr>
          <w:ilvl w:val="1"/>
          <w:numId w:val="2"/>
        </w:numPr>
        <w:rPr>
          <w:sz w:val="24"/>
          <w:szCs w:val="24"/>
        </w:rPr>
      </w:pPr>
      <w:r w:rsidRPr="00C75557">
        <w:rPr>
          <w:sz w:val="24"/>
          <w:szCs w:val="24"/>
        </w:rPr>
        <w:t>• sparing humans over animals • sparing more lives • sparing young lives</w:t>
      </w:r>
    </w:p>
    <w:p w14:paraId="45030AF2" w14:textId="0486B30D" w:rsidR="00361FA0" w:rsidRPr="00C75557" w:rsidRDefault="00361FA0" w:rsidP="00361FA0">
      <w:pPr>
        <w:pStyle w:val="ListParagraph"/>
        <w:numPr>
          <w:ilvl w:val="0"/>
          <w:numId w:val="2"/>
        </w:numPr>
        <w:rPr>
          <w:sz w:val="24"/>
          <w:szCs w:val="24"/>
        </w:rPr>
      </w:pPr>
      <w:r w:rsidRPr="00C75557">
        <w:rPr>
          <w:sz w:val="24"/>
          <w:szCs w:val="24"/>
        </w:rPr>
        <w:t>Local preferences:</w:t>
      </w:r>
    </w:p>
    <w:p w14:paraId="29FCC34E" w14:textId="42CB3225" w:rsidR="00361FA0" w:rsidRPr="00C75557" w:rsidRDefault="00361FA0" w:rsidP="00361FA0">
      <w:pPr>
        <w:pStyle w:val="ListParagraph"/>
        <w:numPr>
          <w:ilvl w:val="1"/>
          <w:numId w:val="2"/>
        </w:numPr>
        <w:rPr>
          <w:sz w:val="24"/>
          <w:szCs w:val="24"/>
        </w:rPr>
      </w:pPr>
      <w:r w:rsidRPr="00C75557">
        <w:rPr>
          <w:sz w:val="24"/>
          <w:szCs w:val="24"/>
        </w:rPr>
        <w:t>For the West and the South, sparing the young is higher in priority than in the East</w:t>
      </w:r>
    </w:p>
    <w:p w14:paraId="6C97ED17" w14:textId="31AE8CD5" w:rsidR="00361FA0" w:rsidRPr="00C75557" w:rsidRDefault="00361FA0" w:rsidP="00361FA0">
      <w:pPr>
        <w:pStyle w:val="ListParagraph"/>
        <w:numPr>
          <w:ilvl w:val="1"/>
          <w:numId w:val="2"/>
        </w:numPr>
        <w:rPr>
          <w:sz w:val="24"/>
          <w:szCs w:val="24"/>
        </w:rPr>
      </w:pPr>
      <w:r w:rsidRPr="00C75557">
        <w:rPr>
          <w:sz w:val="24"/>
          <w:szCs w:val="24"/>
        </w:rPr>
        <w:t>Preference for inaction is stronger in the West, and is less prominent in the South</w:t>
      </w:r>
    </w:p>
    <w:p w14:paraId="701BF440" w14:textId="06DE6CB8" w:rsidR="00361FA0" w:rsidRPr="00C75557" w:rsidRDefault="00361FA0" w:rsidP="00361FA0">
      <w:pPr>
        <w:pStyle w:val="ListParagraph"/>
        <w:numPr>
          <w:ilvl w:val="1"/>
          <w:numId w:val="2"/>
        </w:numPr>
        <w:rPr>
          <w:sz w:val="24"/>
          <w:szCs w:val="24"/>
        </w:rPr>
      </w:pPr>
      <w:r w:rsidRPr="00C75557">
        <w:rPr>
          <w:sz w:val="24"/>
          <w:szCs w:val="24"/>
        </w:rPr>
        <w:t>South = southern america, West = europe/US, East = middle east / asia</w:t>
      </w:r>
    </w:p>
    <w:sectPr w:rsidR="00361FA0" w:rsidRPr="00C755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1E7B"/>
    <w:multiLevelType w:val="hybridMultilevel"/>
    <w:tmpl w:val="5CBAA34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EA339AD"/>
    <w:multiLevelType w:val="hybridMultilevel"/>
    <w:tmpl w:val="5288BD1A"/>
    <w:lvl w:ilvl="0" w:tplc="5DA63610">
      <w:start w:val="1"/>
      <w:numFmt w:val="bullet"/>
      <w:lvlText w:val="-"/>
      <w:lvlJc w:val="left"/>
      <w:pPr>
        <w:ind w:left="1080" w:hanging="360"/>
      </w:pPr>
      <w:rPr>
        <w:rFonts w:ascii="Calibri" w:eastAsiaTheme="minorHAnsi" w:hAnsi="Calibri" w:cs="Calibr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389037157">
    <w:abstractNumId w:val="0"/>
  </w:num>
  <w:num w:numId="2" w16cid:durableId="673799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4"/>
    <w:rsid w:val="000030A0"/>
    <w:rsid w:val="000928A5"/>
    <w:rsid w:val="000B6910"/>
    <w:rsid w:val="000C265C"/>
    <w:rsid w:val="00152B5C"/>
    <w:rsid w:val="00170732"/>
    <w:rsid w:val="00361FA0"/>
    <w:rsid w:val="00980128"/>
    <w:rsid w:val="00B30DF4"/>
    <w:rsid w:val="00B41F0A"/>
    <w:rsid w:val="00B857B4"/>
    <w:rsid w:val="00C560AC"/>
    <w:rsid w:val="00C67633"/>
    <w:rsid w:val="00C75557"/>
    <w:rsid w:val="00E82FC7"/>
    <w:rsid w:val="00EC2D46"/>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4475"/>
  <w15:chartTrackingRefBased/>
  <w15:docId w15:val="{E57C6DB5-52AA-4322-8CAA-9637EC18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407</Words>
  <Characters>2322</Characters>
  <Application>Microsoft Office Word</Application>
  <DocSecurity>0</DocSecurity>
  <Lines>19</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Tzvetomir Dimitrov</dc:creator>
  <cp:keywords/>
  <dc:description/>
  <cp:lastModifiedBy>ansari mohammad shadik</cp:lastModifiedBy>
  <cp:revision>23</cp:revision>
  <cp:lastPrinted>2024-01-25T05:14:00Z</cp:lastPrinted>
  <dcterms:created xsi:type="dcterms:W3CDTF">2024-01-25T04:29:00Z</dcterms:created>
  <dcterms:modified xsi:type="dcterms:W3CDTF">2024-01-28T20:16:00Z</dcterms:modified>
</cp:coreProperties>
</file>