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line="276" w:lineRule="auto"/>
        <w:jc w:val="right"/>
        <w:bidi w:val="1"/>
      </w:pPr>
      <w:r>
        <w:rPr>
          <w:rFonts w:ascii="David" w:hAnsi="David" w:cs="David"/>
          <w:b/>
          <w:sz w:val="24"/>
          <w:u w:val="none"/>
          <w:rtl w:val="1"/>
          <w:szCs w:val="24"/>
          <w:bCs/>
        </w:rPr>
        <w:t>לכבוד: יחידת הפרויקטים מה"ט</w:t>
      </w:r>
    </w:p>
    <w:p>
      <w:pPr>
        <w:spacing w:before="240" w:after="360" w:line="276" w:lineRule="auto"/>
        <w:jc w:val="center"/>
        <w:bidi w:val="1"/>
      </w:pPr>
      <w:r>
        <w:rPr>
          <w:rFonts w:ascii="David" w:hAnsi="David" w:cs="David"/>
          <w:b/>
          <w:color w:val="1F3A5F"/>
          <w:sz w:val="40"/>
          <w:u w:val="single"/>
          <w:rtl w:val="1"/>
          <w:szCs w:val="40"/>
          <w:bCs/>
        </w:rPr>
        <w:t>הצעה לפרויקט גמר</w:t>
      </w:r>
    </w:p>
    <w:p>
      <w:pPr>
        <w:spacing w:before="0" w:after="480" w:line="276" w:lineRule="auto"/>
        <w:jc w:val="center"/>
        <w:bidi w:val="1"/>
      </w:pPr>
      <w:r>
        <w:rPr>
          <w:rFonts w:ascii="David" w:hAnsi="David" w:cs="David"/>
          <w:b/>
          <w:sz w:val="28"/>
          <w:u w:val="none"/>
          <w:rtl w:val="1"/>
          <w:szCs w:val="28"/>
          <w:bCs/>
        </w:rPr>
        <w:t>שם האתר / הפרויקט: bhip life — חנות אונליין למוצרי בריאות ואורח חיים</w:t>
      </w:r>
    </w:p>
    <w:p>
      <w:pPr>
        <w:spacing w:before="240" w:after="120" w:line="276" w:lineRule="auto"/>
        <w:jc w:val="right"/>
        <w:bidi w:val="1"/>
      </w:pPr>
      <w:r>
        <w:rPr>
          <w:rFonts w:ascii="David" w:hAnsi="David" w:cs="David"/>
          <w:b/>
          <w:color w:val="1F3A5F"/>
          <w:sz w:val="28"/>
          <w:u w:val="single"/>
          <w:rtl w:val="1"/>
          <w:szCs w:val="28"/>
          <w:bCs/>
        </w:rPr>
        <w:t>1. פרטי הסטודנט</w:t>
      </w:r>
    </w:p>
    <w:tbl>
      <w:tblPr>
        <w:tblStyle w:val="LightGrid-Accent1"/>
        <w:tblW w:type="auto" w:w="0"/>
        <w:jc w:val="center"/>
        <w:tblLook w:firstColumn="1" w:firstRow="1" w:lastColumn="0" w:lastRow="0" w:noHBand="0" w:noVBand="1" w:val="04A0"/>
        <w:bidiVisual/>
      </w:tblPr>
      <w:tblGrid>
        <w:gridCol w:w="1928"/>
        <w:gridCol w:w="1928"/>
        <w:gridCol w:w="1928"/>
        <w:gridCol w:w="1928"/>
        <w:gridCol w:w="1928"/>
      </w:tblGrid>
      <w:tr>
        <w:tc>
          <w:tcPr>
            <w:tcW w:type="dxa" w:w="1928"/>
            <w:shd w:val="clear" w:color="auto" w:fill="1F3A5F"/>
          </w:tcPr>
          <w:p>
            <w:pPr>
              <w:jc w:val="center"/>
              <w:bidi w:val="1"/>
            </w:pPr>
            <w:r/>
            <w:r>
              <w:rPr>
                <w:rFonts w:ascii="David" w:hAnsi="David" w:cs="David"/>
                <w:b/>
                <w:color w:val="FFFFFF"/>
                <w:sz w:val="22"/>
                <w:u w:val="none"/>
                <w:rtl w:val="1"/>
                <w:szCs w:val="22"/>
                <w:bCs/>
              </w:rPr>
              <w:t>תאריך סיום הלימודים</w:t>
            </w:r>
          </w:p>
        </w:tc>
        <w:tc>
          <w:tcPr>
            <w:tcW w:type="dxa" w:w="1928"/>
            <w:shd w:val="clear" w:color="auto" w:fill="1F3A5F"/>
          </w:tcPr>
          <w:p>
            <w:pPr>
              <w:jc w:val="center"/>
              <w:bidi w:val="1"/>
            </w:pPr>
            <w:r/>
            <w:r>
              <w:rPr>
                <w:rFonts w:ascii="David" w:hAnsi="David" w:cs="David"/>
                <w:b/>
                <w:color w:val="FFFFFF"/>
                <w:sz w:val="22"/>
                <w:u w:val="none"/>
                <w:rtl w:val="1"/>
                <w:szCs w:val="22"/>
                <w:bCs/>
              </w:rPr>
              <w:t>טלפון נייד</w:t>
            </w:r>
          </w:p>
        </w:tc>
        <w:tc>
          <w:tcPr>
            <w:tcW w:type="dxa" w:w="1928"/>
            <w:shd w:val="clear" w:color="auto" w:fill="1F3A5F"/>
          </w:tcPr>
          <w:p>
            <w:pPr>
              <w:jc w:val="center"/>
              <w:bidi w:val="1"/>
            </w:pPr>
            <w:r/>
            <w:r>
              <w:rPr>
                <w:rFonts w:ascii="David" w:hAnsi="David" w:cs="David"/>
                <w:b/>
                <w:color w:val="FFFFFF"/>
                <w:sz w:val="22"/>
                <w:u w:val="none"/>
                <w:rtl w:val="1"/>
                <w:szCs w:val="22"/>
                <w:bCs/>
              </w:rPr>
              <w:t>כתובת</w:t>
            </w:r>
          </w:p>
        </w:tc>
        <w:tc>
          <w:tcPr>
            <w:tcW w:type="dxa" w:w="1928"/>
            <w:shd w:val="clear" w:color="auto" w:fill="1F3A5F"/>
          </w:tcPr>
          <w:p>
            <w:pPr>
              <w:jc w:val="center"/>
              <w:bidi w:val="1"/>
            </w:pPr>
            <w:r/>
            <w:r>
              <w:rPr>
                <w:rFonts w:ascii="David" w:hAnsi="David" w:cs="David"/>
                <w:b/>
                <w:color w:val="FFFFFF"/>
                <w:sz w:val="22"/>
                <w:u w:val="none"/>
                <w:rtl w:val="1"/>
                <w:szCs w:val="22"/>
                <w:bCs/>
              </w:rPr>
              <w:t>ת.ז</w:t>
            </w:r>
          </w:p>
        </w:tc>
        <w:tc>
          <w:tcPr>
            <w:tcW w:type="dxa" w:w="1928"/>
            <w:shd w:val="clear" w:color="auto" w:fill="1F3A5F"/>
          </w:tcPr>
          <w:p>
            <w:pPr>
              <w:jc w:val="center"/>
              <w:bidi w:val="1"/>
            </w:pPr>
            <w:r/>
            <w:r>
              <w:rPr>
                <w:rFonts w:ascii="David" w:hAnsi="David" w:cs="David"/>
                <w:b/>
                <w:color w:val="FFFFFF"/>
                <w:sz w:val="22"/>
                <w:u w:val="none"/>
                <w:rtl w:val="1"/>
                <w:szCs w:val="22"/>
                <w:bCs/>
              </w:rPr>
              <w:t>שם הסטודנט</w:t>
            </w:r>
          </w:p>
        </w:tc>
      </w:tr>
      <w:tr>
        <w:tc>
          <w:tcPr>
            <w:tcW w:type="dxa" w:w="1928"/>
          </w:tcPr>
          <w:p>
            <w:pPr>
              <w:jc w:val="right"/>
              <w:bidi w:val="1"/>
            </w:pPr>
            <w:r/>
            <w:r>
              <w:rPr>
                <w:rFonts w:ascii="David" w:hAnsi="David" w:cs="David"/>
                <w:b w:val="0"/>
                <w:sz w:val="20"/>
                <w:u w:val="none"/>
                <w:rtl w:val="1"/>
                <w:szCs w:val="20"/>
              </w:rPr>
              <w:t>יוני 2026</w:t>
            </w:r>
          </w:p>
        </w:tc>
        <w:tc>
          <w:tcPr>
            <w:tcW w:type="dxa" w:w="1928"/>
          </w:tcPr>
          <w:p>
            <w:pPr>
              <w:jc w:val="right"/>
              <w:bidi w:val="1"/>
            </w:pPr>
            <w:r/>
            <w:r>
              <w:rPr>
                <w:rFonts w:ascii="David" w:hAnsi="David" w:cs="David"/>
                <w:b w:val="0"/>
                <w:sz w:val="20"/>
                <w:u w:val="none"/>
                <w:rtl w:val="1"/>
                <w:szCs w:val="20"/>
              </w:rPr>
              <w:t>0542508596</w:t>
            </w:r>
          </w:p>
        </w:tc>
        <w:tc>
          <w:tcPr>
            <w:tcW w:type="dxa" w:w="1928"/>
          </w:tcPr>
          <w:p>
            <w:pPr>
              <w:jc w:val="right"/>
              <w:bidi w:val="1"/>
            </w:pPr>
            <w:r/>
            <w:r>
              <w:rPr>
                <w:rFonts w:ascii="David" w:hAnsi="David" w:cs="David"/>
                <w:b w:val="0"/>
                <w:sz w:val="20"/>
                <w:u w:val="none"/>
                <w:rtl w:val="1"/>
                <w:szCs w:val="20"/>
              </w:rPr>
              <w:t>טירה, המשולש</w:t>
            </w:r>
          </w:p>
        </w:tc>
        <w:tc>
          <w:tcPr>
            <w:tcW w:type="dxa" w:w="1928"/>
          </w:tcPr>
          <w:p>
            <w:pPr>
              <w:jc w:val="right"/>
              <w:bidi w:val="1"/>
            </w:pPr>
            <w:r/>
            <w:r>
              <w:rPr>
                <w:rFonts w:ascii="David" w:hAnsi="David" w:cs="David"/>
                <w:b w:val="0"/>
                <w:sz w:val="20"/>
                <w:u w:val="none"/>
                <w:rtl w:val="1"/>
                <w:szCs w:val="20"/>
              </w:rPr>
              <w:t>216147785</w:t>
            </w:r>
          </w:p>
        </w:tc>
        <w:tc>
          <w:tcPr>
            <w:tcW w:type="dxa" w:w="1928"/>
          </w:tcPr>
          <w:p>
            <w:pPr>
              <w:jc w:val="right"/>
              <w:bidi w:val="1"/>
            </w:pPr>
            <w:r/>
            <w:r>
              <w:rPr>
                <w:rFonts w:ascii="David" w:hAnsi="David" w:cs="David"/>
                <w:b w:val="0"/>
                <w:sz w:val="20"/>
                <w:u w:val="none"/>
                <w:rtl w:val="1"/>
                <w:szCs w:val="20"/>
              </w:rPr>
              <w:t>שאדי קאסם</w:t>
            </w:r>
          </w:p>
        </w:tc>
      </w:tr>
    </w:tbl>
    <w:p>
      <w:pPr>
        <w:spacing w:before="0" w:after="120" w:line="276" w:lineRule="auto"/>
        <w:jc w:val="right"/>
        <w:bidi w:val="1"/>
      </w:pPr>
    </w:p>
    <w:p>
      <w:pPr>
        <w:spacing w:before="0" w:after="60" w:line="276" w:lineRule="auto"/>
        <w:jc w:val="right"/>
        <w:bidi w:val="1"/>
      </w:pPr>
      <w:r>
        <w:rPr>
          <w:rFonts w:ascii="David" w:hAnsi="David" w:cs="David"/>
          <w:b w:val="0"/>
          <w:sz w:val="22"/>
          <w:u w:val="none"/>
          <w:rtl w:val="1"/>
          <w:szCs w:val="22"/>
        </w:rPr>
        <w:t>שם המכללה: המכללה האקדמית אריאל    |    סמל המכללה: 72211</w:t>
      </w:r>
    </w:p>
    <w:p>
      <w:pPr>
        <w:spacing w:before="0" w:after="60" w:line="276" w:lineRule="auto"/>
        <w:jc w:val="right"/>
        <w:bidi w:val="1"/>
      </w:pPr>
      <w:r>
        <w:rPr>
          <w:rFonts w:ascii="David" w:hAnsi="David" w:cs="David"/>
          <w:b w:val="0"/>
          <w:sz w:val="22"/>
          <w:u w:val="none"/>
          <w:rtl w:val="1"/>
          <w:szCs w:val="22"/>
        </w:rPr>
        <w:t>מסלול ההכשרה: הנדסאים    |    מגמת לימוד: טכנאי תוכנה וסייבר</w:t>
      </w:r>
    </w:p>
    <w:p>
      <w:pPr>
        <w:spacing w:before="0" w:after="240" w:line="276" w:lineRule="auto"/>
        <w:jc w:val="right"/>
        <w:bidi w:val="1"/>
      </w:pPr>
      <w:r>
        <w:rPr>
          <w:rFonts w:ascii="David" w:hAnsi="David" w:cs="David"/>
          <w:b w:val="0"/>
          <w:sz w:val="22"/>
          <w:u w:val="none"/>
          <w:rtl w:val="1"/>
          <w:szCs w:val="22"/>
        </w:rPr>
        <w:t>מקום ביצוע הפרויקט: אריאל  /  טירה (עבודה פרטית בשיתוף פעולה עם bhip global)</w:t>
      </w:r>
    </w:p>
    <w:p>
      <w:pPr>
        <w:spacing w:before="240" w:after="120" w:line="276" w:lineRule="auto"/>
        <w:jc w:val="right"/>
        <w:bidi w:val="1"/>
      </w:pPr>
      <w:r>
        <w:rPr>
          <w:rFonts w:ascii="David" w:hAnsi="David" w:cs="David"/>
          <w:b/>
          <w:color w:val="1F3A5F"/>
          <w:sz w:val="28"/>
          <w:u w:val="single"/>
          <w:rtl w:val="1"/>
          <w:szCs w:val="28"/>
          <w:bCs/>
        </w:rPr>
        <w:t>2. פרטי המנחה האישי</w:t>
      </w:r>
    </w:p>
    <w:tbl>
      <w:tblPr>
        <w:tblStyle w:val="LightGrid-Accent1"/>
        <w:tblW w:type="auto" w:w="0"/>
        <w:jc w:val="center"/>
        <w:tblLook w:firstColumn="1" w:firstRow="1" w:lastColumn="0" w:lastRow="0" w:noHBand="0" w:noVBand="1" w:val="04A0"/>
        <w:bidiVisual/>
      </w:tblPr>
      <w:tblGrid>
        <w:gridCol w:w="1928"/>
        <w:gridCol w:w="1928"/>
        <w:gridCol w:w="1928"/>
        <w:gridCol w:w="1928"/>
        <w:gridCol w:w="1928"/>
      </w:tblGrid>
      <w:tr>
        <w:tc>
          <w:tcPr>
            <w:tcW w:type="dxa" w:w="1928"/>
            <w:shd w:val="clear" w:color="auto" w:fill="1F3A5F"/>
          </w:tcPr>
          <w:p>
            <w:pPr>
              <w:jc w:val="center"/>
              <w:bidi w:val="1"/>
            </w:pPr>
            <w:r/>
            <w:r>
              <w:rPr>
                <w:rFonts w:ascii="David" w:hAnsi="David" w:cs="David"/>
                <w:b/>
                <w:color w:val="FFFFFF"/>
                <w:sz w:val="22"/>
                <w:u w:val="none"/>
                <w:rtl w:val="1"/>
                <w:szCs w:val="22"/>
                <w:bCs/>
              </w:rPr>
              <w:t>מקום עבודה / תפקיד</w:t>
            </w:r>
          </w:p>
        </w:tc>
        <w:tc>
          <w:tcPr>
            <w:tcW w:type="dxa" w:w="1928"/>
            <w:shd w:val="clear" w:color="auto" w:fill="1F3A5F"/>
          </w:tcPr>
          <w:p>
            <w:pPr>
              <w:jc w:val="center"/>
              <w:bidi w:val="1"/>
            </w:pPr>
            <w:r/>
            <w:r>
              <w:rPr>
                <w:rFonts w:ascii="David" w:hAnsi="David" w:cs="David"/>
                <w:b/>
                <w:color w:val="FFFFFF"/>
                <w:sz w:val="22"/>
                <w:u w:val="none"/>
                <w:rtl w:val="1"/>
                <w:szCs w:val="22"/>
                <w:bCs/>
              </w:rPr>
              <w:t>תואר</w:t>
            </w:r>
          </w:p>
        </w:tc>
        <w:tc>
          <w:tcPr>
            <w:tcW w:type="dxa" w:w="1928"/>
            <w:shd w:val="clear" w:color="auto" w:fill="1F3A5F"/>
          </w:tcPr>
          <w:p>
            <w:pPr>
              <w:jc w:val="center"/>
              <w:bidi w:val="1"/>
            </w:pPr>
            <w:r/>
            <w:r>
              <w:rPr>
                <w:rFonts w:ascii="David" w:hAnsi="David" w:cs="David"/>
                <w:b/>
                <w:color w:val="FFFFFF"/>
                <w:sz w:val="22"/>
                <w:u w:val="none"/>
                <w:rtl w:val="1"/>
                <w:szCs w:val="22"/>
                <w:bCs/>
              </w:rPr>
              <w:t>טלפון / דוא"ל</w:t>
            </w:r>
          </w:p>
        </w:tc>
        <w:tc>
          <w:tcPr>
            <w:tcW w:type="dxa" w:w="1928"/>
            <w:shd w:val="clear" w:color="auto" w:fill="1F3A5F"/>
          </w:tcPr>
          <w:p>
            <w:pPr>
              <w:jc w:val="center"/>
              <w:bidi w:val="1"/>
            </w:pPr>
            <w:r/>
            <w:r>
              <w:rPr>
                <w:rFonts w:ascii="David" w:hAnsi="David" w:cs="David"/>
                <w:b/>
                <w:color w:val="FFFFFF"/>
                <w:sz w:val="22"/>
                <w:u w:val="none"/>
                <w:rtl w:val="1"/>
                <w:szCs w:val="22"/>
                <w:bCs/>
              </w:rPr>
              <w:t>כתובת</w:t>
            </w:r>
          </w:p>
        </w:tc>
        <w:tc>
          <w:tcPr>
            <w:tcW w:type="dxa" w:w="1928"/>
            <w:shd w:val="clear" w:color="auto" w:fill="1F3A5F"/>
          </w:tcPr>
          <w:p>
            <w:pPr>
              <w:jc w:val="center"/>
              <w:bidi w:val="1"/>
            </w:pPr>
            <w:r/>
            <w:r>
              <w:rPr>
                <w:rFonts w:ascii="David" w:hAnsi="David" w:cs="David"/>
                <w:b/>
                <w:color w:val="FFFFFF"/>
                <w:sz w:val="22"/>
                <w:u w:val="none"/>
                <w:rtl w:val="1"/>
                <w:szCs w:val="22"/>
                <w:bCs/>
              </w:rPr>
              <w:t>שם המנחה</w:t>
            </w:r>
          </w:p>
        </w:tc>
      </w:tr>
      <w:tr>
        <w:tc>
          <w:tcPr>
            <w:tcW w:type="dxa" w:w="1928"/>
          </w:tcPr>
          <w:p>
            <w:pPr>
              <w:jc w:val="right"/>
              <w:bidi w:val="1"/>
            </w:pPr>
            <w:r/>
            <w:r>
              <w:rPr>
                <w:rFonts w:ascii="David" w:hAnsi="David" w:cs="David"/>
                <w:b w:val="0"/>
                <w:sz w:val="20"/>
                <w:u w:val="none"/>
                <w:rtl w:val="1"/>
                <w:szCs w:val="20"/>
              </w:rPr>
              <w:t>מרצה במכללת אריאל</w:t>
            </w:r>
          </w:p>
        </w:tc>
        <w:tc>
          <w:tcPr>
            <w:tcW w:type="dxa" w:w="1928"/>
          </w:tcPr>
          <w:p>
            <w:pPr>
              <w:jc w:val="right"/>
              <w:bidi w:val="1"/>
            </w:pPr>
            <w:r/>
            <w:r>
              <w:rPr>
                <w:rFonts w:ascii="David" w:hAnsi="David" w:cs="David"/>
                <w:b w:val="0"/>
                <w:sz w:val="20"/>
                <w:u w:val="none"/>
                <w:rtl w:val="1"/>
                <w:szCs w:val="20"/>
              </w:rPr>
              <w:t>M.Sc.</w:t>
            </w:r>
          </w:p>
        </w:tc>
        <w:tc>
          <w:tcPr>
            <w:tcW w:type="dxa" w:w="1928"/>
          </w:tcPr>
          <w:p>
            <w:pPr>
              <w:jc w:val="right"/>
              <w:bidi w:val="1"/>
            </w:pPr>
            <w:r/>
            <w:r>
              <w:rPr>
                <w:rFonts w:ascii="David" w:hAnsi="David" w:cs="David"/>
                <w:b w:val="0"/>
                <w:sz w:val="20"/>
                <w:u w:val="none"/>
                <w:rtl w:val="1"/>
                <w:szCs w:val="20"/>
              </w:rPr>
              <w:t>morba@ariel.ac.il</w:t>
            </w:r>
          </w:p>
        </w:tc>
        <w:tc>
          <w:tcPr>
            <w:tcW w:type="dxa" w:w="1928"/>
          </w:tcPr>
          <w:p>
            <w:pPr>
              <w:jc w:val="right"/>
              <w:bidi w:val="1"/>
            </w:pPr>
            <w:r/>
            <w:r>
              <w:rPr>
                <w:rFonts w:ascii="David" w:hAnsi="David" w:cs="David"/>
                <w:b w:val="0"/>
                <w:sz w:val="20"/>
                <w:u w:val="none"/>
                <w:rtl w:val="1"/>
                <w:szCs w:val="20"/>
              </w:rPr>
              <w:t>אריאל</w:t>
            </w:r>
          </w:p>
        </w:tc>
        <w:tc>
          <w:tcPr>
            <w:tcW w:type="dxa" w:w="1928"/>
          </w:tcPr>
          <w:p>
            <w:pPr>
              <w:jc w:val="right"/>
              <w:bidi w:val="1"/>
            </w:pPr>
            <w:r/>
            <w:r>
              <w:rPr>
                <w:rFonts w:ascii="David" w:hAnsi="David" w:cs="David"/>
                <w:b w:val="0"/>
                <w:sz w:val="20"/>
                <w:u w:val="none"/>
                <w:rtl w:val="1"/>
                <w:szCs w:val="20"/>
              </w:rPr>
              <w:t>מור בסן</w:t>
            </w:r>
          </w:p>
        </w:tc>
      </w:tr>
    </w:tbl>
    <w:p>
      <w:pPr>
        <w:spacing w:before="120" w:after="480" w:line="276" w:lineRule="auto"/>
        <w:jc w:val="right"/>
        <w:bidi w:val="1"/>
      </w:pPr>
      <w:r>
        <w:rPr>
          <w:rFonts w:ascii="David" w:hAnsi="David" w:cs="David"/>
          <w:b w:val="0"/>
          <w:sz w:val="18"/>
          <w:u w:val="none"/>
          <w:rtl w:val="1"/>
          <w:szCs w:val="18"/>
        </w:rPr>
        <w:t>* עבור מנחה אישי חדש יש לצרף קורות חיים, ניסיון מקצועי ותעודות השכלה לאישור מה"ט.</w:t>
      </w:r>
    </w:p>
    <w:p>
      <w:pPr>
        <w:spacing w:before="0" w:after="60" w:line="276" w:lineRule="auto"/>
        <w:jc w:val="center"/>
        <w:bidi w:val="1"/>
      </w:pPr>
      <w:r>
        <w:rPr>
          <w:rFonts w:ascii="David" w:hAnsi="David" w:cs="David"/>
          <w:b w:val="0"/>
          <w:sz w:val="22"/>
          <w:u w:val="none"/>
          <w:rtl w:val="1"/>
          <w:szCs w:val="22"/>
        </w:rPr>
        <w:t>__________________        __________________        __________________</w:t>
      </w:r>
    </w:p>
    <w:p>
      <w:pPr>
        <w:spacing w:before="0" w:after="480" w:line="276" w:lineRule="auto"/>
        <w:jc w:val="center"/>
        <w:bidi w:val="1"/>
      </w:pPr>
      <w:r>
        <w:rPr>
          <w:rFonts w:ascii="David" w:hAnsi="David" w:cs="David"/>
          <w:b w:val="0"/>
          <w:sz w:val="20"/>
          <w:u w:val="none"/>
          <w:rtl w:val="1"/>
          <w:szCs w:val="20"/>
        </w:rPr>
        <w:t>חתימת הסטודנט              חתימת המנחה האישי          חתימת הגורם המקצועי מטעם מה"ט</w:t>
      </w:r>
    </w:p>
    <w:p>
      <w:pPr>
        <w:spacing w:before="0" w:after="60" w:line="276" w:lineRule="auto"/>
        <w:jc w:val="right"/>
        <w:bidi w:val="1"/>
      </w:pPr>
      <w:r>
        <w:rPr>
          <w:rFonts w:ascii="David" w:hAnsi="David" w:cs="David"/>
          <w:b/>
          <w:sz w:val="22"/>
          <w:u w:val="none"/>
          <w:rtl w:val="1"/>
          <w:szCs w:val="22"/>
          <w:bCs/>
        </w:rPr>
        <w:t>מנחה: _________________</w:t>
      </w:r>
    </w:p>
    <w:p>
      <w:pPr>
        <w:spacing w:before="0" w:after="120" w:line="276" w:lineRule="auto"/>
        <w:jc w:val="right"/>
        <w:bidi w:val="1"/>
      </w:pPr>
      <w:r>
        <w:rPr>
          <w:rFonts w:ascii="David" w:hAnsi="David" w:cs="David"/>
          <w:b/>
          <w:sz w:val="22"/>
          <w:u w:val="none"/>
          <w:rtl w:val="1"/>
          <w:szCs w:val="22"/>
          <w:bCs/>
        </w:rPr>
        <w:t>תאריך: _________________</w:t>
      </w:r>
    </w:p>
    <w:p>
      <w:pPr>
        <w:spacing w:before="0" w:after="120" w:line="276" w:lineRule="auto"/>
        <w:jc w:val="center"/>
        <w:bidi w:val="1"/>
      </w:pPr>
      <w:r>
        <w:rPr>
          <w:rFonts w:ascii="David" w:hAnsi="David" w:cs="David"/>
          <w:b/>
          <w:sz w:val="22"/>
          <w:u w:val="none"/>
          <w:rtl w:val="1"/>
          <w:szCs w:val="22"/>
          <w:bCs/>
        </w:rPr>
        <w:t>** מוגש לצורכי הגנת פרויקט — הנדסאים **</w:t>
      </w:r>
    </w:p>
    <w:p>
      <w:r>
        <w:br w:type="page"/>
      </w:r>
    </w:p>
    <w:p>
      <w:pPr>
        <w:spacing w:before="0" w:after="240" w:line="276" w:lineRule="auto"/>
        <w:jc w:val="center"/>
        <w:bidi w:val="1"/>
      </w:pPr>
      <w:r>
        <w:rPr>
          <w:rFonts w:ascii="David" w:hAnsi="David" w:cs="David"/>
          <w:b/>
          <w:color w:val="1F3A5F"/>
          <w:sz w:val="36"/>
          <w:u w:val="single"/>
          <w:rtl w:val="1"/>
          <w:szCs w:val="36"/>
          <w:bCs/>
        </w:rPr>
        <w:t>תוכן עניינים</w:t>
      </w:r>
    </w:p>
    <w:p>
      <w:pPr>
        <w:spacing w:before="0" w:after="40" w:line="276" w:lineRule="auto"/>
        <w:jc w:val="right"/>
        <w:bidi w:val="1"/>
      </w:pPr>
      <w:r>
        <w:rPr>
          <w:rFonts w:ascii="David" w:hAnsi="David" w:cs="David"/>
          <w:b w:val="0"/>
          <w:sz w:val="22"/>
          <w:u w:val="none"/>
          <w:rtl w:val="1"/>
          <w:szCs w:val="22"/>
        </w:rPr>
        <w:t>1. מבוא</w:t>
      </w:r>
      <w:r>
        <w:rPr>
          <w:rFonts w:ascii="David" w:hAnsi="David" w:cs="David"/>
          <w:b w:val="0"/>
          <w:color w:val="888888"/>
          <w:sz w:val="18"/>
          <w:u w:val="none"/>
          <w:szCs w:val="18"/>
        </w:rPr>
        <w:t xml:space="preserve">  ............................................................  </w:t>
      </w:r>
      <w:r>
        <w:rPr>
          <w:rFonts w:ascii="David" w:hAnsi="David" w:cs="David"/>
          <w:b/>
          <w:sz w:val="22"/>
          <w:u w:val="none"/>
          <w:szCs w:val="22"/>
          <w:bCs/>
        </w:rPr>
        <w:t>3</w:t>
      </w:r>
    </w:p>
    <w:p>
      <w:pPr>
        <w:spacing w:before="0" w:after="40" w:line="276" w:lineRule="auto"/>
        <w:jc w:val="right"/>
        <w:bidi w:val="1"/>
      </w:pPr>
      <w:r>
        <w:rPr>
          <w:rFonts w:ascii="David" w:hAnsi="David" w:cs="David"/>
          <w:b w:val="0"/>
          <w:sz w:val="22"/>
          <w:u w:val="none"/>
          <w:rtl w:val="1"/>
          <w:szCs w:val="22"/>
        </w:rPr>
        <w:t xml:space="preserve">    1.1 רקע כללי</w:t>
      </w:r>
      <w:r>
        <w:rPr>
          <w:rFonts w:ascii="David" w:hAnsi="David" w:cs="David"/>
          <w:b w:val="0"/>
          <w:color w:val="888888"/>
          <w:sz w:val="18"/>
          <w:u w:val="none"/>
          <w:szCs w:val="18"/>
        </w:rPr>
        <w:t xml:space="preserve">  ............................................................  </w:t>
      </w:r>
      <w:r>
        <w:rPr>
          <w:rFonts w:ascii="David" w:hAnsi="David" w:cs="David"/>
          <w:b/>
          <w:sz w:val="22"/>
          <w:u w:val="none"/>
          <w:szCs w:val="22"/>
          <w:bCs/>
        </w:rPr>
        <w:t>3</w:t>
      </w:r>
    </w:p>
    <w:p>
      <w:pPr>
        <w:spacing w:before="0" w:after="40" w:line="276" w:lineRule="auto"/>
        <w:jc w:val="right"/>
        <w:bidi w:val="1"/>
      </w:pPr>
      <w:r>
        <w:rPr>
          <w:rFonts w:ascii="David" w:hAnsi="David" w:cs="David"/>
          <w:b w:val="0"/>
          <w:sz w:val="22"/>
          <w:u w:val="none"/>
          <w:rtl w:val="1"/>
          <w:szCs w:val="22"/>
        </w:rPr>
        <w:t>2. מטרות המערכת</w:t>
      </w:r>
      <w:r>
        <w:rPr>
          <w:rFonts w:ascii="David" w:hAnsi="David" w:cs="David"/>
          <w:b w:val="0"/>
          <w:color w:val="888888"/>
          <w:sz w:val="18"/>
          <w:u w:val="none"/>
          <w:szCs w:val="18"/>
        </w:rPr>
        <w:t xml:space="preserve">  ............................................................  </w:t>
      </w:r>
      <w:r>
        <w:rPr>
          <w:rFonts w:ascii="David" w:hAnsi="David" w:cs="David"/>
          <w:b/>
          <w:sz w:val="22"/>
          <w:u w:val="none"/>
          <w:szCs w:val="22"/>
          <w:bCs/>
        </w:rPr>
        <w:t>4</w:t>
      </w:r>
    </w:p>
    <w:p>
      <w:pPr>
        <w:spacing w:before="0" w:after="40" w:line="276" w:lineRule="auto"/>
        <w:jc w:val="right"/>
        <w:bidi w:val="1"/>
      </w:pPr>
      <w:r>
        <w:rPr>
          <w:rFonts w:ascii="David" w:hAnsi="David" w:cs="David"/>
          <w:b w:val="0"/>
          <w:sz w:val="22"/>
          <w:u w:val="none"/>
          <w:rtl w:val="1"/>
          <w:szCs w:val="22"/>
        </w:rPr>
        <w:t xml:space="preserve">    2.1 מטרת הפרויקט</w:t>
      </w:r>
      <w:r>
        <w:rPr>
          <w:rFonts w:ascii="David" w:hAnsi="David" w:cs="David"/>
          <w:b w:val="0"/>
          <w:color w:val="888888"/>
          <w:sz w:val="18"/>
          <w:u w:val="none"/>
          <w:szCs w:val="18"/>
        </w:rPr>
        <w:t xml:space="preserve">  ............................................................  </w:t>
      </w:r>
      <w:r>
        <w:rPr>
          <w:rFonts w:ascii="David" w:hAnsi="David" w:cs="David"/>
          <w:b/>
          <w:sz w:val="22"/>
          <w:u w:val="none"/>
          <w:szCs w:val="22"/>
          <w:bCs/>
        </w:rPr>
        <w:t>4</w:t>
      </w:r>
    </w:p>
    <w:p>
      <w:pPr>
        <w:spacing w:before="0" w:after="40" w:line="276" w:lineRule="auto"/>
        <w:jc w:val="right"/>
        <w:bidi w:val="1"/>
      </w:pPr>
      <w:r>
        <w:rPr>
          <w:rFonts w:ascii="David" w:hAnsi="David" w:cs="David"/>
          <w:b w:val="0"/>
          <w:sz w:val="22"/>
          <w:u w:val="none"/>
          <w:rtl w:val="1"/>
          <w:szCs w:val="22"/>
        </w:rPr>
        <w:t xml:space="preserve">    2.2 מה הפרויקט אמור לחדש ולשפר</w:t>
      </w:r>
      <w:r>
        <w:rPr>
          <w:rFonts w:ascii="David" w:hAnsi="David" w:cs="David"/>
          <w:b w:val="0"/>
          <w:color w:val="888888"/>
          <w:sz w:val="18"/>
          <w:u w:val="none"/>
          <w:szCs w:val="18"/>
        </w:rPr>
        <w:t xml:space="preserve">  ............................................................  </w:t>
      </w:r>
      <w:r>
        <w:rPr>
          <w:rFonts w:ascii="David" w:hAnsi="David" w:cs="David"/>
          <w:b/>
          <w:sz w:val="22"/>
          <w:u w:val="none"/>
          <w:szCs w:val="22"/>
          <w:bCs/>
        </w:rPr>
        <w:t>4</w:t>
      </w:r>
    </w:p>
    <w:p>
      <w:pPr>
        <w:spacing w:before="0" w:after="40" w:line="276" w:lineRule="auto"/>
        <w:jc w:val="right"/>
        <w:bidi w:val="1"/>
      </w:pPr>
      <w:r>
        <w:rPr>
          <w:rFonts w:ascii="David" w:hAnsi="David" w:cs="David"/>
          <w:b w:val="0"/>
          <w:sz w:val="22"/>
          <w:u w:val="none"/>
          <w:rtl w:val="1"/>
          <w:szCs w:val="22"/>
        </w:rPr>
        <w:t xml:space="preserve">    2.3 סקירת מצב בשוק</w:t>
      </w:r>
      <w:r>
        <w:rPr>
          <w:rFonts w:ascii="David" w:hAnsi="David" w:cs="David"/>
          <w:b w:val="0"/>
          <w:color w:val="888888"/>
          <w:sz w:val="18"/>
          <w:u w:val="none"/>
          <w:szCs w:val="18"/>
        </w:rPr>
        <w:t xml:space="preserve">  ............................................................  </w:t>
      </w:r>
      <w:r>
        <w:rPr>
          <w:rFonts w:ascii="David" w:hAnsi="David" w:cs="David"/>
          <w:b/>
          <w:sz w:val="22"/>
          <w:u w:val="none"/>
          <w:szCs w:val="22"/>
          <w:bCs/>
        </w:rPr>
        <w:t>5</w:t>
      </w:r>
    </w:p>
    <w:p>
      <w:pPr>
        <w:spacing w:before="0" w:after="40" w:line="276" w:lineRule="auto"/>
        <w:jc w:val="right"/>
        <w:bidi w:val="1"/>
      </w:pPr>
      <w:r>
        <w:rPr>
          <w:rFonts w:ascii="David" w:hAnsi="David" w:cs="David"/>
          <w:b w:val="0"/>
          <w:sz w:val="22"/>
          <w:u w:val="none"/>
          <w:rtl w:val="1"/>
          <w:szCs w:val="22"/>
        </w:rPr>
        <w:t>3. תיאור התוכנה</w:t>
      </w:r>
      <w:r>
        <w:rPr>
          <w:rFonts w:ascii="David" w:hAnsi="David" w:cs="David"/>
          <w:b w:val="0"/>
          <w:color w:val="888888"/>
          <w:sz w:val="18"/>
          <w:u w:val="none"/>
          <w:szCs w:val="18"/>
        </w:rPr>
        <w:t xml:space="preserve">  ............................................................  </w:t>
      </w:r>
      <w:r>
        <w:rPr>
          <w:rFonts w:ascii="David" w:hAnsi="David" w:cs="David"/>
          <w:b/>
          <w:sz w:val="22"/>
          <w:u w:val="none"/>
          <w:szCs w:val="22"/>
          <w:bCs/>
        </w:rPr>
        <w:t>6</w:t>
      </w:r>
    </w:p>
    <w:p>
      <w:pPr>
        <w:spacing w:before="0" w:after="40" w:line="276" w:lineRule="auto"/>
        <w:jc w:val="right"/>
        <w:bidi w:val="1"/>
      </w:pPr>
      <w:r>
        <w:rPr>
          <w:rFonts w:ascii="David" w:hAnsi="David" w:cs="David"/>
          <w:b w:val="0"/>
          <w:sz w:val="22"/>
          <w:u w:val="none"/>
          <w:rtl w:val="1"/>
          <w:szCs w:val="22"/>
        </w:rPr>
        <w:t xml:space="preserve">    3.1 תכנון המערכת</w:t>
      </w:r>
      <w:r>
        <w:rPr>
          <w:rFonts w:ascii="David" w:hAnsi="David" w:cs="David"/>
          <w:b w:val="0"/>
          <w:color w:val="888888"/>
          <w:sz w:val="18"/>
          <w:u w:val="none"/>
          <w:szCs w:val="18"/>
        </w:rPr>
        <w:t xml:space="preserve">  ............................................................  </w:t>
      </w:r>
      <w:r>
        <w:rPr>
          <w:rFonts w:ascii="David" w:hAnsi="David" w:cs="David"/>
          <w:b/>
          <w:sz w:val="22"/>
          <w:u w:val="none"/>
          <w:szCs w:val="22"/>
          <w:bCs/>
        </w:rPr>
        <w:t>6</w:t>
      </w:r>
    </w:p>
    <w:p>
      <w:pPr>
        <w:spacing w:before="0" w:after="40" w:line="276" w:lineRule="auto"/>
        <w:jc w:val="right"/>
        <w:bidi w:val="1"/>
      </w:pPr>
      <w:r>
        <w:rPr>
          <w:rFonts w:ascii="David" w:hAnsi="David" w:cs="David"/>
          <w:b w:val="0"/>
          <w:sz w:val="22"/>
          <w:u w:val="none"/>
          <w:rtl w:val="1"/>
          <w:szCs w:val="22"/>
        </w:rPr>
        <w:t>4. נתונים טכניים</w:t>
      </w:r>
      <w:r>
        <w:rPr>
          <w:rFonts w:ascii="David" w:hAnsi="David" w:cs="David"/>
          <w:b w:val="0"/>
          <w:color w:val="888888"/>
          <w:sz w:val="18"/>
          <w:u w:val="none"/>
          <w:szCs w:val="18"/>
        </w:rPr>
        <w:t xml:space="preserve">  ............................................................  </w:t>
      </w:r>
      <w:r>
        <w:rPr>
          <w:rFonts w:ascii="David" w:hAnsi="David" w:cs="David"/>
          <w:b/>
          <w:sz w:val="22"/>
          <w:u w:val="none"/>
          <w:szCs w:val="22"/>
          <w:bCs/>
        </w:rPr>
        <w:t>7</w:t>
      </w:r>
    </w:p>
    <w:p>
      <w:pPr>
        <w:spacing w:before="0" w:after="40" w:line="276" w:lineRule="auto"/>
        <w:jc w:val="right"/>
        <w:bidi w:val="1"/>
      </w:pPr>
      <w:r>
        <w:rPr>
          <w:rFonts w:ascii="David" w:hAnsi="David" w:cs="David"/>
          <w:b w:val="0"/>
          <w:sz w:val="22"/>
          <w:u w:val="none"/>
          <w:rtl w:val="1"/>
          <w:szCs w:val="22"/>
        </w:rPr>
        <w:t xml:space="preserve">    4.1 ממשקים מוצעים</w:t>
      </w:r>
      <w:r>
        <w:rPr>
          <w:rFonts w:ascii="David" w:hAnsi="David" w:cs="David"/>
          <w:b w:val="0"/>
          <w:color w:val="888888"/>
          <w:sz w:val="18"/>
          <w:u w:val="none"/>
          <w:szCs w:val="18"/>
        </w:rPr>
        <w:t xml:space="preserve">  ............................................................  </w:t>
      </w:r>
      <w:r>
        <w:rPr>
          <w:rFonts w:ascii="David" w:hAnsi="David" w:cs="David"/>
          <w:b/>
          <w:sz w:val="22"/>
          <w:u w:val="none"/>
          <w:szCs w:val="22"/>
          <w:bCs/>
        </w:rPr>
        <w:t>7</w:t>
      </w:r>
    </w:p>
    <w:p>
      <w:pPr>
        <w:spacing w:before="0" w:after="40" w:line="276" w:lineRule="auto"/>
        <w:jc w:val="right"/>
        <w:bidi w:val="1"/>
      </w:pPr>
      <w:r>
        <w:rPr>
          <w:rFonts w:ascii="David" w:hAnsi="David" w:cs="David"/>
          <w:b w:val="0"/>
          <w:sz w:val="22"/>
          <w:u w:val="none"/>
          <w:rtl w:val="1"/>
          <w:szCs w:val="22"/>
        </w:rPr>
        <w:t xml:space="preserve">    4.2 סוגי שירותים ומשתמשים</w:t>
      </w:r>
      <w:r>
        <w:rPr>
          <w:rFonts w:ascii="David" w:hAnsi="David" w:cs="David"/>
          <w:b w:val="0"/>
          <w:color w:val="888888"/>
          <w:sz w:val="18"/>
          <w:u w:val="none"/>
          <w:szCs w:val="18"/>
        </w:rPr>
        <w:t xml:space="preserve">  ............................................................  </w:t>
      </w:r>
      <w:r>
        <w:rPr>
          <w:rFonts w:ascii="David" w:hAnsi="David" w:cs="David"/>
          <w:b/>
          <w:sz w:val="22"/>
          <w:u w:val="none"/>
          <w:szCs w:val="22"/>
          <w:bCs/>
        </w:rPr>
        <w:t>7</w:t>
      </w:r>
    </w:p>
    <w:p>
      <w:pPr>
        <w:spacing w:before="0" w:after="40" w:line="276" w:lineRule="auto"/>
        <w:jc w:val="right"/>
        <w:bidi w:val="1"/>
      </w:pPr>
      <w:r>
        <w:rPr>
          <w:rFonts w:ascii="David" w:hAnsi="David" w:cs="David"/>
          <w:b w:val="0"/>
          <w:sz w:val="22"/>
          <w:u w:val="none"/>
          <w:rtl w:val="1"/>
          <w:szCs w:val="22"/>
        </w:rPr>
        <w:t xml:space="preserve">    4.3 ציוד חומרה ותוכנה נדרשים</w:t>
      </w:r>
      <w:r>
        <w:rPr>
          <w:rFonts w:ascii="David" w:hAnsi="David" w:cs="David"/>
          <w:b w:val="0"/>
          <w:color w:val="888888"/>
          <w:sz w:val="18"/>
          <w:u w:val="none"/>
          <w:szCs w:val="18"/>
        </w:rPr>
        <w:t xml:space="preserve">  ............................................................  </w:t>
      </w:r>
      <w:r>
        <w:rPr>
          <w:rFonts w:ascii="David" w:hAnsi="David" w:cs="David"/>
          <w:b/>
          <w:sz w:val="22"/>
          <w:u w:val="none"/>
          <w:szCs w:val="22"/>
          <w:bCs/>
        </w:rPr>
        <w:t>8</w:t>
      </w:r>
    </w:p>
    <w:p>
      <w:pPr>
        <w:spacing w:before="0" w:after="40" w:line="276" w:lineRule="auto"/>
        <w:jc w:val="right"/>
        <w:bidi w:val="1"/>
      </w:pPr>
      <w:r>
        <w:rPr>
          <w:rFonts w:ascii="David" w:hAnsi="David" w:cs="David"/>
          <w:b w:val="0"/>
          <w:sz w:val="22"/>
          <w:u w:val="none"/>
          <w:rtl w:val="1"/>
          <w:szCs w:val="22"/>
        </w:rPr>
        <w:t xml:space="preserve">    4.4 בעיות ופתרונות אפשריים</w:t>
      </w:r>
      <w:r>
        <w:rPr>
          <w:rFonts w:ascii="David" w:hAnsi="David" w:cs="David"/>
          <w:b w:val="0"/>
          <w:color w:val="888888"/>
          <w:sz w:val="18"/>
          <w:u w:val="none"/>
          <w:szCs w:val="18"/>
        </w:rPr>
        <w:t xml:space="preserve">  ............................................................  </w:t>
      </w:r>
      <w:r>
        <w:rPr>
          <w:rFonts w:ascii="David" w:hAnsi="David" w:cs="David"/>
          <w:b/>
          <w:sz w:val="22"/>
          <w:u w:val="none"/>
          <w:szCs w:val="22"/>
          <w:bCs/>
        </w:rPr>
        <w:t>8</w:t>
      </w:r>
    </w:p>
    <w:p>
      <w:pPr>
        <w:spacing w:before="0" w:after="40" w:line="276" w:lineRule="auto"/>
        <w:jc w:val="right"/>
        <w:bidi w:val="1"/>
      </w:pPr>
      <w:r>
        <w:rPr>
          <w:rFonts w:ascii="David" w:hAnsi="David" w:cs="David"/>
          <w:b w:val="0"/>
          <w:sz w:val="22"/>
          <w:u w:val="none"/>
          <w:rtl w:val="1"/>
          <w:szCs w:val="22"/>
        </w:rPr>
        <w:t xml:space="preserve">    4.5 דרישות המערכת</w:t>
      </w:r>
      <w:r>
        <w:rPr>
          <w:rFonts w:ascii="David" w:hAnsi="David" w:cs="David"/>
          <w:b w:val="0"/>
          <w:color w:val="888888"/>
          <w:sz w:val="18"/>
          <w:u w:val="none"/>
          <w:szCs w:val="18"/>
        </w:rPr>
        <w:t xml:space="preserve">  ............................................................  </w:t>
      </w:r>
      <w:r>
        <w:rPr>
          <w:rFonts w:ascii="David" w:hAnsi="David" w:cs="David"/>
          <w:b/>
          <w:sz w:val="22"/>
          <w:u w:val="none"/>
          <w:szCs w:val="22"/>
          <w:bCs/>
        </w:rPr>
        <w:t>9</w:t>
      </w:r>
    </w:p>
    <w:p>
      <w:pPr>
        <w:spacing w:before="0" w:after="40" w:line="276" w:lineRule="auto"/>
        <w:jc w:val="right"/>
        <w:bidi w:val="1"/>
      </w:pPr>
      <w:r>
        <w:rPr>
          <w:rFonts w:ascii="David" w:hAnsi="David" w:cs="David"/>
          <w:b w:val="0"/>
          <w:sz w:val="22"/>
          <w:u w:val="none"/>
          <w:rtl w:val="1"/>
          <w:szCs w:val="22"/>
        </w:rPr>
        <w:t>5. ארכיטקטורה ופונקציונליות</w:t>
      </w:r>
      <w:r>
        <w:rPr>
          <w:rFonts w:ascii="David" w:hAnsi="David" w:cs="David"/>
          <w:b w:val="0"/>
          <w:color w:val="888888"/>
          <w:sz w:val="18"/>
          <w:u w:val="none"/>
          <w:szCs w:val="18"/>
        </w:rPr>
        <w:t xml:space="preserve">  ............................................................  </w:t>
      </w:r>
      <w:r>
        <w:rPr>
          <w:rFonts w:ascii="David" w:hAnsi="David" w:cs="David"/>
          <w:b/>
          <w:sz w:val="22"/>
          <w:u w:val="none"/>
          <w:szCs w:val="22"/>
          <w:bCs/>
        </w:rPr>
        <w:t>10</w:t>
      </w:r>
    </w:p>
    <w:p>
      <w:pPr>
        <w:spacing w:before="0" w:after="40" w:line="276" w:lineRule="auto"/>
        <w:jc w:val="right"/>
        <w:bidi w:val="1"/>
      </w:pPr>
      <w:r>
        <w:rPr>
          <w:rFonts w:ascii="David" w:hAnsi="David" w:cs="David"/>
          <w:b w:val="0"/>
          <w:sz w:val="22"/>
          <w:u w:val="none"/>
          <w:rtl w:val="1"/>
          <w:szCs w:val="22"/>
        </w:rPr>
        <w:t xml:space="preserve">    5.1 ארכיטקטורת המערכת</w:t>
      </w:r>
      <w:r>
        <w:rPr>
          <w:rFonts w:ascii="David" w:hAnsi="David" w:cs="David"/>
          <w:b w:val="0"/>
          <w:color w:val="888888"/>
          <w:sz w:val="18"/>
          <w:u w:val="none"/>
          <w:szCs w:val="18"/>
        </w:rPr>
        <w:t xml:space="preserve">  ............................................................  </w:t>
      </w:r>
      <w:r>
        <w:rPr>
          <w:rFonts w:ascii="David" w:hAnsi="David" w:cs="David"/>
          <w:b/>
          <w:sz w:val="22"/>
          <w:u w:val="none"/>
          <w:szCs w:val="22"/>
          <w:bCs/>
        </w:rPr>
        <w:t>10</w:t>
      </w:r>
    </w:p>
    <w:p>
      <w:pPr>
        <w:spacing w:before="0" w:after="40" w:line="276" w:lineRule="auto"/>
        <w:jc w:val="right"/>
        <w:bidi w:val="1"/>
      </w:pPr>
      <w:r>
        <w:rPr>
          <w:rFonts w:ascii="David" w:hAnsi="David" w:cs="David"/>
          <w:b w:val="0"/>
          <w:sz w:val="22"/>
          <w:u w:val="none"/>
          <w:rtl w:val="1"/>
          <w:szCs w:val="22"/>
        </w:rPr>
        <w:t xml:space="preserve">    5.2 טופולוגית ארכיטקטורת המערכת</w:t>
      </w:r>
      <w:r>
        <w:rPr>
          <w:rFonts w:ascii="David" w:hAnsi="David" w:cs="David"/>
          <w:b w:val="0"/>
          <w:color w:val="888888"/>
          <w:sz w:val="18"/>
          <w:u w:val="none"/>
          <w:szCs w:val="18"/>
        </w:rPr>
        <w:t xml:space="preserve">  ............................................................  </w:t>
      </w:r>
      <w:r>
        <w:rPr>
          <w:rFonts w:ascii="David" w:hAnsi="David" w:cs="David"/>
          <w:b/>
          <w:sz w:val="22"/>
          <w:u w:val="none"/>
          <w:szCs w:val="22"/>
          <w:bCs/>
        </w:rPr>
        <w:t>11</w:t>
      </w:r>
    </w:p>
    <w:p>
      <w:pPr>
        <w:spacing w:before="0" w:after="40" w:line="276" w:lineRule="auto"/>
        <w:jc w:val="right"/>
        <w:bidi w:val="1"/>
      </w:pPr>
      <w:r>
        <w:rPr>
          <w:rFonts w:ascii="David" w:hAnsi="David" w:cs="David"/>
          <w:b w:val="0"/>
          <w:sz w:val="22"/>
          <w:u w:val="none"/>
          <w:rtl w:val="1"/>
          <w:szCs w:val="22"/>
        </w:rPr>
        <w:t xml:space="preserve">    5.3 בסיס הנתונים</w:t>
      </w:r>
      <w:r>
        <w:rPr>
          <w:rFonts w:ascii="David" w:hAnsi="David" w:cs="David"/>
          <w:b w:val="0"/>
          <w:color w:val="888888"/>
          <w:sz w:val="18"/>
          <w:u w:val="none"/>
          <w:szCs w:val="18"/>
        </w:rPr>
        <w:t xml:space="preserve">  ............................................................  </w:t>
      </w:r>
      <w:r>
        <w:rPr>
          <w:rFonts w:ascii="David" w:hAnsi="David" w:cs="David"/>
          <w:b/>
          <w:sz w:val="22"/>
          <w:u w:val="none"/>
          <w:szCs w:val="22"/>
          <w:bCs/>
        </w:rPr>
        <w:t>11</w:t>
      </w:r>
    </w:p>
    <w:p>
      <w:pPr>
        <w:spacing w:before="0" w:after="40" w:line="276" w:lineRule="auto"/>
        <w:jc w:val="right"/>
        <w:bidi w:val="1"/>
      </w:pPr>
      <w:r>
        <w:rPr>
          <w:rFonts w:ascii="David" w:hAnsi="David" w:cs="David"/>
          <w:b w:val="0"/>
          <w:sz w:val="22"/>
          <w:u w:val="none"/>
          <w:rtl w:val="1"/>
          <w:szCs w:val="22"/>
        </w:rPr>
        <w:t xml:space="preserve">    5.4 טכנולוגיות בשימוש</w:t>
      </w:r>
      <w:r>
        <w:rPr>
          <w:rFonts w:ascii="David" w:hAnsi="David" w:cs="David"/>
          <w:b w:val="0"/>
          <w:color w:val="888888"/>
          <w:sz w:val="18"/>
          <w:u w:val="none"/>
          <w:szCs w:val="18"/>
        </w:rPr>
        <w:t xml:space="preserve">  ............................................................  </w:t>
      </w:r>
      <w:r>
        <w:rPr>
          <w:rFonts w:ascii="David" w:hAnsi="David" w:cs="David"/>
          <w:b/>
          <w:sz w:val="22"/>
          <w:u w:val="none"/>
          <w:szCs w:val="22"/>
          <w:bCs/>
        </w:rPr>
        <w:t>12</w:t>
      </w:r>
    </w:p>
    <w:p>
      <w:pPr>
        <w:spacing w:before="0" w:after="40" w:line="276" w:lineRule="auto"/>
        <w:jc w:val="right"/>
        <w:bidi w:val="1"/>
      </w:pPr>
      <w:r>
        <w:rPr>
          <w:rFonts w:ascii="David" w:hAnsi="David" w:cs="David"/>
          <w:b w:val="0"/>
          <w:sz w:val="22"/>
          <w:u w:val="none"/>
          <w:rtl w:val="1"/>
          <w:szCs w:val="22"/>
        </w:rPr>
        <w:t xml:space="preserve">    5.5 שפות הפיתוח</w:t>
      </w:r>
      <w:r>
        <w:rPr>
          <w:rFonts w:ascii="David" w:hAnsi="David" w:cs="David"/>
          <w:b w:val="0"/>
          <w:color w:val="888888"/>
          <w:sz w:val="18"/>
          <w:u w:val="none"/>
          <w:szCs w:val="18"/>
        </w:rPr>
        <w:t xml:space="preserve">  ............................................................  </w:t>
      </w:r>
      <w:r>
        <w:rPr>
          <w:rFonts w:ascii="David" w:hAnsi="David" w:cs="David"/>
          <w:b/>
          <w:sz w:val="22"/>
          <w:u w:val="none"/>
          <w:szCs w:val="22"/>
          <w:bCs/>
        </w:rPr>
        <w:t>12</w:t>
      </w:r>
    </w:p>
    <w:p>
      <w:pPr>
        <w:spacing w:before="0" w:after="40" w:line="276" w:lineRule="auto"/>
        <w:jc w:val="right"/>
        <w:bidi w:val="1"/>
      </w:pPr>
      <w:r>
        <w:rPr>
          <w:rFonts w:ascii="David" w:hAnsi="David" w:cs="David"/>
          <w:b w:val="0"/>
          <w:sz w:val="22"/>
          <w:u w:val="none"/>
          <w:rtl w:val="1"/>
          <w:szCs w:val="22"/>
        </w:rPr>
        <w:t xml:space="preserve">    5.6 סביבת שרת</w:t>
      </w:r>
      <w:r>
        <w:rPr>
          <w:rFonts w:ascii="David" w:hAnsi="David" w:cs="David"/>
          <w:b w:val="0"/>
          <w:color w:val="888888"/>
          <w:sz w:val="18"/>
          <w:u w:val="none"/>
          <w:szCs w:val="18"/>
        </w:rPr>
        <w:t xml:space="preserve">  ............................................................  </w:t>
      </w:r>
      <w:r>
        <w:rPr>
          <w:rFonts w:ascii="David" w:hAnsi="David" w:cs="David"/>
          <w:b/>
          <w:sz w:val="22"/>
          <w:u w:val="none"/>
          <w:szCs w:val="22"/>
          <w:bCs/>
        </w:rPr>
        <w:t>12</w:t>
      </w:r>
    </w:p>
    <w:p>
      <w:pPr>
        <w:spacing w:before="0" w:after="40" w:line="276" w:lineRule="auto"/>
        <w:jc w:val="right"/>
        <w:bidi w:val="1"/>
      </w:pPr>
      <w:r>
        <w:rPr>
          <w:rFonts w:ascii="David" w:hAnsi="David" w:cs="David"/>
          <w:b w:val="0"/>
          <w:sz w:val="22"/>
          <w:u w:val="none"/>
          <w:rtl w:val="1"/>
          <w:szCs w:val="22"/>
        </w:rPr>
        <w:t xml:space="preserve">    5.7 מבנה וארגון קבצים</w:t>
      </w:r>
      <w:r>
        <w:rPr>
          <w:rFonts w:ascii="David" w:hAnsi="David" w:cs="David"/>
          <w:b w:val="0"/>
          <w:color w:val="888888"/>
          <w:sz w:val="18"/>
          <w:u w:val="none"/>
          <w:szCs w:val="18"/>
        </w:rPr>
        <w:t xml:space="preserve">  ............................................................  </w:t>
      </w:r>
      <w:r>
        <w:rPr>
          <w:rFonts w:ascii="David" w:hAnsi="David" w:cs="David"/>
          <w:b/>
          <w:sz w:val="22"/>
          <w:u w:val="none"/>
          <w:szCs w:val="22"/>
          <w:bCs/>
        </w:rPr>
        <w:t>13</w:t>
      </w:r>
    </w:p>
    <w:p>
      <w:pPr>
        <w:spacing w:before="0" w:after="40" w:line="276" w:lineRule="auto"/>
        <w:jc w:val="right"/>
        <w:bidi w:val="1"/>
      </w:pPr>
      <w:r>
        <w:rPr>
          <w:rFonts w:ascii="David" w:hAnsi="David" w:cs="David"/>
          <w:b w:val="0"/>
          <w:sz w:val="22"/>
          <w:u w:val="none"/>
          <w:rtl w:val="1"/>
          <w:szCs w:val="22"/>
        </w:rPr>
        <w:t xml:space="preserve">    5.8 אמצעי אחסון</w:t>
      </w:r>
      <w:r>
        <w:rPr>
          <w:rFonts w:ascii="David" w:hAnsi="David" w:cs="David"/>
          <w:b w:val="0"/>
          <w:color w:val="888888"/>
          <w:sz w:val="18"/>
          <w:u w:val="none"/>
          <w:szCs w:val="18"/>
        </w:rPr>
        <w:t xml:space="preserve">  ............................................................  </w:t>
      </w:r>
      <w:r>
        <w:rPr>
          <w:rFonts w:ascii="David" w:hAnsi="David" w:cs="David"/>
          <w:b/>
          <w:sz w:val="22"/>
          <w:u w:val="none"/>
          <w:szCs w:val="22"/>
          <w:bCs/>
        </w:rPr>
        <w:t>13</w:t>
      </w:r>
    </w:p>
    <w:p>
      <w:pPr>
        <w:spacing w:before="0" w:after="40" w:line="276" w:lineRule="auto"/>
        <w:jc w:val="right"/>
        <w:bidi w:val="1"/>
      </w:pPr>
      <w:r>
        <w:rPr>
          <w:rFonts w:ascii="David" w:hAnsi="David" w:cs="David"/>
          <w:b w:val="0"/>
          <w:sz w:val="22"/>
          <w:u w:val="none"/>
          <w:rtl w:val="1"/>
          <w:szCs w:val="22"/>
        </w:rPr>
        <w:t xml:space="preserve">    5.9 סביבת הטמעה ושימוש</w:t>
      </w:r>
      <w:r>
        <w:rPr>
          <w:rFonts w:ascii="David" w:hAnsi="David" w:cs="David"/>
          <w:b w:val="0"/>
          <w:color w:val="888888"/>
          <w:sz w:val="18"/>
          <w:u w:val="none"/>
          <w:szCs w:val="18"/>
        </w:rPr>
        <w:t xml:space="preserve">  ............................................................  </w:t>
      </w:r>
      <w:r>
        <w:rPr>
          <w:rFonts w:ascii="David" w:hAnsi="David" w:cs="David"/>
          <w:b/>
          <w:sz w:val="22"/>
          <w:u w:val="none"/>
          <w:szCs w:val="22"/>
          <w:bCs/>
        </w:rPr>
        <w:t>13</w:t>
      </w:r>
    </w:p>
    <w:p>
      <w:pPr>
        <w:spacing w:before="0" w:after="40" w:line="276" w:lineRule="auto"/>
        <w:jc w:val="right"/>
        <w:bidi w:val="1"/>
      </w:pPr>
      <w:r>
        <w:rPr>
          <w:rFonts w:ascii="David" w:hAnsi="David" w:cs="David"/>
          <w:b w:val="0"/>
          <w:sz w:val="22"/>
          <w:u w:val="none"/>
          <w:rtl w:val="1"/>
          <w:szCs w:val="22"/>
        </w:rPr>
        <w:t xml:space="preserve">    5.10 טופולוגית ההטמעה והשימוש</w:t>
      </w:r>
      <w:r>
        <w:rPr>
          <w:rFonts w:ascii="David" w:hAnsi="David" w:cs="David"/>
          <w:b w:val="0"/>
          <w:color w:val="888888"/>
          <w:sz w:val="18"/>
          <w:u w:val="none"/>
          <w:szCs w:val="18"/>
        </w:rPr>
        <w:t xml:space="preserve">  ............................................................  </w:t>
      </w:r>
      <w:r>
        <w:rPr>
          <w:rFonts w:ascii="David" w:hAnsi="David" w:cs="David"/>
          <w:b/>
          <w:sz w:val="22"/>
          <w:u w:val="none"/>
          <w:szCs w:val="22"/>
          <w:bCs/>
        </w:rPr>
        <w:t>14</w:t>
      </w:r>
    </w:p>
    <w:p>
      <w:pPr>
        <w:spacing w:before="0" w:after="40" w:line="276" w:lineRule="auto"/>
        <w:jc w:val="right"/>
        <w:bidi w:val="1"/>
      </w:pPr>
      <w:r>
        <w:rPr>
          <w:rFonts w:ascii="David" w:hAnsi="David" w:cs="David"/>
          <w:b w:val="0"/>
          <w:sz w:val="22"/>
          <w:u w:val="none"/>
          <w:rtl w:val="1"/>
          <w:szCs w:val="22"/>
        </w:rPr>
        <w:t>6. אבטחת מידע</w:t>
      </w:r>
      <w:r>
        <w:rPr>
          <w:rFonts w:ascii="David" w:hAnsi="David" w:cs="David"/>
          <w:b w:val="0"/>
          <w:color w:val="888888"/>
          <w:sz w:val="18"/>
          <w:u w:val="none"/>
          <w:szCs w:val="18"/>
        </w:rPr>
        <w:t xml:space="preserve">  ............................................................  </w:t>
      </w:r>
      <w:r>
        <w:rPr>
          <w:rFonts w:ascii="David" w:hAnsi="David" w:cs="David"/>
          <w:b/>
          <w:sz w:val="22"/>
          <w:u w:val="none"/>
          <w:szCs w:val="22"/>
          <w:bCs/>
        </w:rPr>
        <w:t>14</w:t>
      </w:r>
    </w:p>
    <w:p>
      <w:pPr>
        <w:spacing w:before="0" w:after="40" w:line="276" w:lineRule="auto"/>
        <w:jc w:val="right"/>
        <w:bidi w:val="1"/>
      </w:pPr>
      <w:r>
        <w:rPr>
          <w:rFonts w:ascii="David" w:hAnsi="David" w:cs="David"/>
          <w:b w:val="0"/>
          <w:sz w:val="22"/>
          <w:u w:val="none"/>
          <w:rtl w:val="1"/>
          <w:szCs w:val="22"/>
        </w:rPr>
        <w:t xml:space="preserve">    6.1 יעדים עיקריים</w:t>
      </w:r>
      <w:r>
        <w:rPr>
          <w:rFonts w:ascii="David" w:hAnsi="David" w:cs="David"/>
          <w:b w:val="0"/>
          <w:color w:val="888888"/>
          <w:sz w:val="18"/>
          <w:u w:val="none"/>
          <w:szCs w:val="18"/>
        </w:rPr>
        <w:t xml:space="preserve">  ............................................................  </w:t>
      </w:r>
      <w:r>
        <w:rPr>
          <w:rFonts w:ascii="David" w:hAnsi="David" w:cs="David"/>
          <w:b/>
          <w:sz w:val="22"/>
          <w:u w:val="none"/>
          <w:szCs w:val="22"/>
          <w:bCs/>
        </w:rPr>
        <w:t>14</w:t>
      </w:r>
    </w:p>
    <w:p>
      <w:pPr>
        <w:spacing w:before="0" w:after="40" w:line="276" w:lineRule="auto"/>
        <w:jc w:val="right"/>
        <w:bidi w:val="1"/>
      </w:pPr>
      <w:r>
        <w:rPr>
          <w:rFonts w:ascii="David" w:hAnsi="David" w:cs="David"/>
          <w:b w:val="0"/>
          <w:sz w:val="22"/>
          <w:u w:val="none"/>
          <w:rtl w:val="1"/>
          <w:szCs w:val="22"/>
        </w:rPr>
        <w:t xml:space="preserve">    6.2 נכסים מרכזיים</w:t>
      </w:r>
      <w:r>
        <w:rPr>
          <w:rFonts w:ascii="David" w:hAnsi="David" w:cs="David"/>
          <w:b w:val="0"/>
          <w:color w:val="888888"/>
          <w:sz w:val="18"/>
          <w:u w:val="none"/>
          <w:szCs w:val="18"/>
        </w:rPr>
        <w:t xml:space="preserve">  ............................................................  </w:t>
      </w:r>
      <w:r>
        <w:rPr>
          <w:rFonts w:ascii="David" w:hAnsi="David" w:cs="David"/>
          <w:b/>
          <w:sz w:val="22"/>
          <w:u w:val="none"/>
          <w:szCs w:val="22"/>
          <w:bCs/>
        </w:rPr>
        <w:t>15</w:t>
      </w:r>
    </w:p>
    <w:p>
      <w:pPr>
        <w:spacing w:before="0" w:after="40" w:line="276" w:lineRule="auto"/>
        <w:jc w:val="right"/>
        <w:bidi w:val="1"/>
      </w:pPr>
      <w:r>
        <w:rPr>
          <w:rFonts w:ascii="David" w:hAnsi="David" w:cs="David"/>
          <w:b w:val="0"/>
          <w:sz w:val="22"/>
          <w:u w:val="none"/>
          <w:rtl w:val="1"/>
          <w:szCs w:val="22"/>
        </w:rPr>
        <w:t xml:space="preserve">    6.3 גורמי סיכון</w:t>
      </w:r>
      <w:r>
        <w:rPr>
          <w:rFonts w:ascii="David" w:hAnsi="David" w:cs="David"/>
          <w:b w:val="0"/>
          <w:color w:val="888888"/>
          <w:sz w:val="18"/>
          <w:u w:val="none"/>
          <w:szCs w:val="18"/>
        </w:rPr>
        <w:t xml:space="preserve">  ............................................................  </w:t>
      </w:r>
      <w:r>
        <w:rPr>
          <w:rFonts w:ascii="David" w:hAnsi="David" w:cs="David"/>
          <w:b/>
          <w:sz w:val="22"/>
          <w:u w:val="none"/>
          <w:szCs w:val="22"/>
          <w:bCs/>
        </w:rPr>
        <w:t>15</w:t>
      </w:r>
    </w:p>
    <w:p>
      <w:pPr>
        <w:spacing w:before="0" w:after="40" w:line="276" w:lineRule="auto"/>
        <w:jc w:val="right"/>
        <w:bidi w:val="1"/>
      </w:pPr>
      <w:r>
        <w:rPr>
          <w:rFonts w:ascii="David" w:hAnsi="David" w:cs="David"/>
          <w:b w:val="0"/>
          <w:sz w:val="22"/>
          <w:u w:val="none"/>
          <w:rtl w:val="1"/>
          <w:szCs w:val="22"/>
        </w:rPr>
        <w:t xml:space="preserve">    6.4 אסטרטגיית ההגנה</w:t>
      </w:r>
      <w:r>
        <w:rPr>
          <w:rFonts w:ascii="David" w:hAnsi="David" w:cs="David"/>
          <w:b w:val="0"/>
          <w:color w:val="888888"/>
          <w:sz w:val="18"/>
          <w:u w:val="none"/>
          <w:szCs w:val="18"/>
        </w:rPr>
        <w:t xml:space="preserve">  ............................................................  </w:t>
      </w:r>
      <w:r>
        <w:rPr>
          <w:rFonts w:ascii="David" w:hAnsi="David" w:cs="David"/>
          <w:b/>
          <w:sz w:val="22"/>
          <w:u w:val="none"/>
          <w:szCs w:val="22"/>
          <w:bCs/>
        </w:rPr>
        <w:t>15</w:t>
      </w:r>
    </w:p>
    <w:p>
      <w:pPr>
        <w:spacing w:before="0" w:after="40" w:line="276" w:lineRule="auto"/>
        <w:jc w:val="right"/>
        <w:bidi w:val="1"/>
      </w:pPr>
      <w:r>
        <w:rPr>
          <w:rFonts w:ascii="David" w:hAnsi="David" w:cs="David"/>
          <w:b w:val="0"/>
          <w:sz w:val="22"/>
          <w:u w:val="none"/>
          <w:rtl w:val="1"/>
          <w:szCs w:val="22"/>
        </w:rPr>
        <w:t xml:space="preserve">    6.5 אמצעים</w:t>
      </w:r>
      <w:r>
        <w:rPr>
          <w:rFonts w:ascii="David" w:hAnsi="David" w:cs="David"/>
          <w:b w:val="0"/>
          <w:color w:val="888888"/>
          <w:sz w:val="18"/>
          <w:u w:val="none"/>
          <w:szCs w:val="18"/>
        </w:rPr>
        <w:t xml:space="preserve">  ............................................................  </w:t>
      </w:r>
      <w:r>
        <w:rPr>
          <w:rFonts w:ascii="David" w:hAnsi="David" w:cs="David"/>
          <w:b/>
          <w:sz w:val="22"/>
          <w:u w:val="none"/>
          <w:szCs w:val="22"/>
          <w:bCs/>
        </w:rPr>
        <w:t>16</w:t>
      </w:r>
    </w:p>
    <w:p>
      <w:pPr>
        <w:spacing w:before="0" w:after="40" w:line="276" w:lineRule="auto"/>
        <w:jc w:val="right"/>
        <w:bidi w:val="1"/>
      </w:pPr>
      <w:r>
        <w:rPr>
          <w:rFonts w:ascii="David" w:hAnsi="David" w:cs="David"/>
          <w:b w:val="0"/>
          <w:sz w:val="22"/>
          <w:u w:val="none"/>
          <w:rtl w:val="1"/>
          <w:szCs w:val="22"/>
        </w:rPr>
        <w:t xml:space="preserve">    6.6 בעיות אפשריות בתהליך ההזדהות</w:t>
      </w:r>
      <w:r>
        <w:rPr>
          <w:rFonts w:ascii="David" w:hAnsi="David" w:cs="David"/>
          <w:b w:val="0"/>
          <w:color w:val="888888"/>
          <w:sz w:val="18"/>
          <w:u w:val="none"/>
          <w:szCs w:val="18"/>
        </w:rPr>
        <w:t xml:space="preserve">  ............................................................  </w:t>
      </w:r>
      <w:r>
        <w:rPr>
          <w:rFonts w:ascii="David" w:hAnsi="David" w:cs="David"/>
          <w:b/>
          <w:sz w:val="22"/>
          <w:u w:val="none"/>
          <w:szCs w:val="22"/>
          <w:bCs/>
        </w:rPr>
        <w:t>16</w:t>
      </w:r>
    </w:p>
    <w:p>
      <w:pPr>
        <w:spacing w:before="0" w:after="40" w:line="276" w:lineRule="auto"/>
        <w:jc w:val="right"/>
        <w:bidi w:val="1"/>
      </w:pPr>
      <w:r>
        <w:rPr>
          <w:rFonts w:ascii="David" w:hAnsi="David" w:cs="David"/>
          <w:b w:val="0"/>
          <w:sz w:val="22"/>
          <w:u w:val="none"/>
          <w:rtl w:val="1"/>
          <w:szCs w:val="22"/>
        </w:rPr>
        <w:t xml:space="preserve">    6.7 טופולוגית הפתרון</w:t>
      </w:r>
      <w:r>
        <w:rPr>
          <w:rFonts w:ascii="David" w:hAnsi="David" w:cs="David"/>
          <w:b w:val="0"/>
          <w:color w:val="888888"/>
          <w:sz w:val="18"/>
          <w:u w:val="none"/>
          <w:szCs w:val="18"/>
        </w:rPr>
        <w:t xml:space="preserve">  ............................................................  </w:t>
      </w:r>
      <w:r>
        <w:rPr>
          <w:rFonts w:ascii="David" w:hAnsi="David" w:cs="David"/>
          <w:b/>
          <w:sz w:val="22"/>
          <w:u w:val="none"/>
          <w:szCs w:val="22"/>
          <w:bCs/>
        </w:rPr>
        <w:t>17</w:t>
      </w:r>
    </w:p>
    <w:p>
      <w:pPr>
        <w:spacing w:before="0" w:after="40" w:line="276" w:lineRule="auto"/>
        <w:jc w:val="right"/>
        <w:bidi w:val="1"/>
      </w:pPr>
      <w:r>
        <w:rPr>
          <w:rFonts w:ascii="David" w:hAnsi="David" w:cs="David"/>
          <w:b w:val="0"/>
          <w:sz w:val="22"/>
          <w:u w:val="none"/>
          <w:rtl w:val="1"/>
          <w:szCs w:val="22"/>
        </w:rPr>
        <w:t>7. בדיקות המערכת</w:t>
      </w:r>
      <w:r>
        <w:rPr>
          <w:rFonts w:ascii="David" w:hAnsi="David" w:cs="David"/>
          <w:b w:val="0"/>
          <w:color w:val="888888"/>
          <w:sz w:val="18"/>
          <w:u w:val="none"/>
          <w:szCs w:val="18"/>
        </w:rPr>
        <w:t xml:space="preserve">  ............................................................  </w:t>
      </w:r>
      <w:r>
        <w:rPr>
          <w:rFonts w:ascii="David" w:hAnsi="David" w:cs="David"/>
          <w:b/>
          <w:sz w:val="22"/>
          <w:u w:val="none"/>
          <w:szCs w:val="22"/>
          <w:bCs/>
        </w:rPr>
        <w:t>17</w:t>
      </w:r>
    </w:p>
    <w:p>
      <w:pPr>
        <w:spacing w:before="0" w:after="40" w:line="276" w:lineRule="auto"/>
        <w:jc w:val="right"/>
        <w:bidi w:val="1"/>
      </w:pPr>
      <w:r>
        <w:rPr>
          <w:rFonts w:ascii="David" w:hAnsi="David" w:cs="David"/>
          <w:b w:val="0"/>
          <w:sz w:val="22"/>
          <w:u w:val="none"/>
          <w:rtl w:val="1"/>
          <w:szCs w:val="22"/>
        </w:rPr>
        <w:t xml:space="preserve">    7.1 בדיקות תהליכיות ברמת המשתמש</w:t>
      </w:r>
      <w:r>
        <w:rPr>
          <w:rFonts w:ascii="David" w:hAnsi="David" w:cs="David"/>
          <w:b w:val="0"/>
          <w:color w:val="888888"/>
          <w:sz w:val="18"/>
          <w:u w:val="none"/>
          <w:szCs w:val="18"/>
        </w:rPr>
        <w:t xml:space="preserve">  ............................................................  </w:t>
      </w:r>
      <w:r>
        <w:rPr>
          <w:rFonts w:ascii="David" w:hAnsi="David" w:cs="David"/>
          <w:b/>
          <w:sz w:val="22"/>
          <w:u w:val="none"/>
          <w:szCs w:val="22"/>
          <w:bCs/>
        </w:rPr>
        <w:t>17</w:t>
      </w:r>
    </w:p>
    <w:p>
      <w:pPr>
        <w:spacing w:before="0" w:after="40" w:line="276" w:lineRule="auto"/>
        <w:jc w:val="right"/>
        <w:bidi w:val="1"/>
      </w:pPr>
      <w:r>
        <w:rPr>
          <w:rFonts w:ascii="David" w:hAnsi="David" w:cs="David"/>
          <w:b w:val="0"/>
          <w:sz w:val="22"/>
          <w:u w:val="none"/>
          <w:rtl w:val="1"/>
          <w:szCs w:val="22"/>
        </w:rPr>
        <w:t xml:space="preserve">    7.2 בדיקות יחידה למודולים המרכזיים</w:t>
      </w:r>
      <w:r>
        <w:rPr>
          <w:rFonts w:ascii="David" w:hAnsi="David" w:cs="David"/>
          <w:b w:val="0"/>
          <w:color w:val="888888"/>
          <w:sz w:val="18"/>
          <w:u w:val="none"/>
          <w:szCs w:val="18"/>
        </w:rPr>
        <w:t xml:space="preserve">  ............................................................  </w:t>
      </w:r>
      <w:r>
        <w:rPr>
          <w:rFonts w:ascii="David" w:hAnsi="David" w:cs="David"/>
          <w:b/>
          <w:sz w:val="22"/>
          <w:u w:val="none"/>
          <w:szCs w:val="22"/>
          <w:bCs/>
        </w:rPr>
        <w:t>18</w:t>
      </w:r>
    </w:p>
    <w:p>
      <w:pPr>
        <w:spacing w:before="0" w:after="40" w:line="276" w:lineRule="auto"/>
        <w:jc w:val="right"/>
        <w:bidi w:val="1"/>
      </w:pPr>
      <w:r>
        <w:rPr>
          <w:rFonts w:ascii="David" w:hAnsi="David" w:cs="David"/>
          <w:b w:val="0"/>
          <w:sz w:val="22"/>
          <w:u w:val="none"/>
          <w:rtl w:val="1"/>
          <w:szCs w:val="22"/>
        </w:rPr>
        <w:t>8. בקרת גרסאות</w:t>
      </w:r>
      <w:r>
        <w:rPr>
          <w:rFonts w:ascii="David" w:hAnsi="David" w:cs="David"/>
          <w:b w:val="0"/>
          <w:color w:val="888888"/>
          <w:sz w:val="18"/>
          <w:u w:val="none"/>
          <w:szCs w:val="18"/>
        </w:rPr>
        <w:t xml:space="preserve">  ............................................................  </w:t>
      </w:r>
      <w:r>
        <w:rPr>
          <w:rFonts w:ascii="David" w:hAnsi="David" w:cs="David"/>
          <w:b/>
          <w:sz w:val="22"/>
          <w:u w:val="none"/>
          <w:szCs w:val="22"/>
          <w:bCs/>
        </w:rPr>
        <w:t>18</w:t>
      </w:r>
    </w:p>
    <w:p>
      <w:pPr>
        <w:spacing w:before="0" w:after="40" w:line="276" w:lineRule="auto"/>
        <w:jc w:val="right"/>
        <w:bidi w:val="1"/>
      </w:pPr>
      <w:r>
        <w:rPr>
          <w:rFonts w:ascii="David" w:hAnsi="David" w:cs="David"/>
          <w:b w:val="0"/>
          <w:sz w:val="22"/>
          <w:u w:val="none"/>
          <w:rtl w:val="1"/>
          <w:szCs w:val="22"/>
        </w:rPr>
        <w:t>9. צד לקוח</w:t>
      </w:r>
      <w:r>
        <w:rPr>
          <w:rFonts w:ascii="David" w:hAnsi="David" w:cs="David"/>
          <w:b w:val="0"/>
          <w:color w:val="888888"/>
          <w:sz w:val="18"/>
          <w:u w:val="none"/>
          <w:szCs w:val="18"/>
        </w:rPr>
        <w:t xml:space="preserve">  ............................................................  </w:t>
      </w:r>
      <w:r>
        <w:rPr>
          <w:rFonts w:ascii="David" w:hAnsi="David" w:cs="David"/>
          <w:b/>
          <w:sz w:val="22"/>
          <w:u w:val="none"/>
          <w:szCs w:val="22"/>
          <w:bCs/>
        </w:rPr>
        <w:t>19</w:t>
      </w:r>
    </w:p>
    <w:p>
      <w:pPr>
        <w:spacing w:before="0" w:after="40" w:line="276" w:lineRule="auto"/>
        <w:jc w:val="right"/>
        <w:bidi w:val="1"/>
      </w:pPr>
      <w:r>
        <w:rPr>
          <w:rFonts w:ascii="David" w:hAnsi="David" w:cs="David"/>
          <w:b w:val="0"/>
          <w:sz w:val="22"/>
          <w:u w:val="none"/>
          <w:rtl w:val="1"/>
          <w:szCs w:val="22"/>
        </w:rPr>
        <w:t xml:space="preserve">    9.1 עמוד בית</w:t>
      </w:r>
      <w:r>
        <w:rPr>
          <w:rFonts w:ascii="David" w:hAnsi="David" w:cs="David"/>
          <w:b w:val="0"/>
          <w:color w:val="888888"/>
          <w:sz w:val="18"/>
          <w:u w:val="none"/>
          <w:szCs w:val="18"/>
        </w:rPr>
        <w:t xml:space="preserve">  ............................................................  </w:t>
      </w:r>
      <w:r>
        <w:rPr>
          <w:rFonts w:ascii="David" w:hAnsi="David" w:cs="David"/>
          <w:b/>
          <w:sz w:val="22"/>
          <w:u w:val="none"/>
          <w:szCs w:val="22"/>
          <w:bCs/>
        </w:rPr>
        <w:t>19</w:t>
      </w:r>
    </w:p>
    <w:p>
      <w:pPr>
        <w:spacing w:before="0" w:after="40" w:line="276" w:lineRule="auto"/>
        <w:jc w:val="right"/>
        <w:bidi w:val="1"/>
      </w:pPr>
      <w:r>
        <w:rPr>
          <w:rFonts w:ascii="David" w:hAnsi="David" w:cs="David"/>
          <w:b w:val="0"/>
          <w:sz w:val="22"/>
          <w:u w:val="none"/>
          <w:rtl w:val="1"/>
          <w:szCs w:val="22"/>
        </w:rPr>
        <w:t xml:space="preserve">    9.2 עמוד המוצרים</w:t>
      </w:r>
      <w:r>
        <w:rPr>
          <w:rFonts w:ascii="David" w:hAnsi="David" w:cs="David"/>
          <w:b w:val="0"/>
          <w:color w:val="888888"/>
          <w:sz w:val="18"/>
          <w:u w:val="none"/>
          <w:szCs w:val="18"/>
        </w:rPr>
        <w:t xml:space="preserve">  ............................................................  </w:t>
      </w:r>
      <w:r>
        <w:rPr>
          <w:rFonts w:ascii="David" w:hAnsi="David" w:cs="David"/>
          <w:b/>
          <w:sz w:val="22"/>
          <w:u w:val="none"/>
          <w:szCs w:val="22"/>
          <w:bCs/>
        </w:rPr>
        <w:t>20</w:t>
      </w:r>
    </w:p>
    <w:p>
      <w:pPr>
        <w:spacing w:before="0" w:after="40" w:line="276" w:lineRule="auto"/>
        <w:jc w:val="right"/>
        <w:bidi w:val="1"/>
      </w:pPr>
      <w:r>
        <w:rPr>
          <w:rFonts w:ascii="David" w:hAnsi="David" w:cs="David"/>
          <w:b w:val="0"/>
          <w:sz w:val="22"/>
          <w:u w:val="none"/>
          <w:rtl w:val="1"/>
          <w:szCs w:val="22"/>
        </w:rPr>
        <w:t xml:space="preserve">    9.3 עמוד פרטי מוצר</w:t>
      </w:r>
      <w:r>
        <w:rPr>
          <w:rFonts w:ascii="David" w:hAnsi="David" w:cs="David"/>
          <w:b w:val="0"/>
          <w:color w:val="888888"/>
          <w:sz w:val="18"/>
          <w:u w:val="none"/>
          <w:szCs w:val="18"/>
        </w:rPr>
        <w:t xml:space="preserve">  ............................................................  </w:t>
      </w:r>
      <w:r>
        <w:rPr>
          <w:rFonts w:ascii="David" w:hAnsi="David" w:cs="David"/>
          <w:b/>
          <w:sz w:val="22"/>
          <w:u w:val="none"/>
          <w:szCs w:val="22"/>
          <w:bCs/>
        </w:rPr>
        <w:t>20</w:t>
      </w:r>
    </w:p>
    <w:p>
      <w:pPr>
        <w:spacing w:before="0" w:after="40" w:line="276" w:lineRule="auto"/>
        <w:jc w:val="right"/>
        <w:bidi w:val="1"/>
      </w:pPr>
      <w:r>
        <w:rPr>
          <w:rFonts w:ascii="David" w:hAnsi="David" w:cs="David"/>
          <w:b w:val="0"/>
          <w:sz w:val="22"/>
          <w:u w:val="none"/>
          <w:rtl w:val="1"/>
          <w:szCs w:val="22"/>
        </w:rPr>
        <w:t xml:space="preserve">    9.4 עמוד סל הקניות</w:t>
      </w:r>
      <w:r>
        <w:rPr>
          <w:rFonts w:ascii="David" w:hAnsi="David" w:cs="David"/>
          <w:b w:val="0"/>
          <w:color w:val="888888"/>
          <w:sz w:val="18"/>
          <w:u w:val="none"/>
          <w:szCs w:val="18"/>
        </w:rPr>
        <w:t xml:space="preserve">  ............................................................  </w:t>
      </w:r>
      <w:r>
        <w:rPr>
          <w:rFonts w:ascii="David" w:hAnsi="David" w:cs="David"/>
          <w:b/>
          <w:sz w:val="22"/>
          <w:u w:val="none"/>
          <w:szCs w:val="22"/>
          <w:bCs/>
        </w:rPr>
        <w:t>21</w:t>
      </w:r>
    </w:p>
    <w:p>
      <w:pPr>
        <w:spacing w:before="0" w:after="40" w:line="276" w:lineRule="auto"/>
        <w:jc w:val="right"/>
        <w:bidi w:val="1"/>
      </w:pPr>
      <w:r>
        <w:rPr>
          <w:rFonts w:ascii="David" w:hAnsi="David" w:cs="David"/>
          <w:b w:val="0"/>
          <w:sz w:val="22"/>
          <w:u w:val="none"/>
          <w:rtl w:val="1"/>
          <w:szCs w:val="22"/>
        </w:rPr>
        <w:t xml:space="preserve">    9.5 עמוד תשלום (Checkout)</w:t>
      </w:r>
      <w:r>
        <w:rPr>
          <w:rFonts w:ascii="David" w:hAnsi="David" w:cs="David"/>
          <w:b w:val="0"/>
          <w:color w:val="888888"/>
          <w:sz w:val="18"/>
          <w:u w:val="none"/>
          <w:szCs w:val="18"/>
        </w:rPr>
        <w:t xml:space="preserve">  ............................................................  </w:t>
      </w:r>
      <w:r>
        <w:rPr>
          <w:rFonts w:ascii="David" w:hAnsi="David" w:cs="David"/>
          <w:b/>
          <w:sz w:val="22"/>
          <w:u w:val="none"/>
          <w:szCs w:val="22"/>
          <w:bCs/>
        </w:rPr>
        <w:t>21</w:t>
      </w:r>
    </w:p>
    <w:p>
      <w:pPr>
        <w:spacing w:before="0" w:after="40" w:line="276" w:lineRule="auto"/>
        <w:jc w:val="right"/>
        <w:bidi w:val="1"/>
      </w:pPr>
      <w:r>
        <w:rPr>
          <w:rFonts w:ascii="David" w:hAnsi="David" w:cs="David"/>
          <w:b w:val="0"/>
          <w:sz w:val="22"/>
          <w:u w:val="none"/>
          <w:rtl w:val="1"/>
          <w:szCs w:val="22"/>
        </w:rPr>
        <w:t xml:space="preserve">    9.6 עמוד אישור הזמנה (Success)</w:t>
      </w:r>
      <w:r>
        <w:rPr>
          <w:rFonts w:ascii="David" w:hAnsi="David" w:cs="David"/>
          <w:b w:val="0"/>
          <w:color w:val="888888"/>
          <w:sz w:val="18"/>
          <w:u w:val="none"/>
          <w:szCs w:val="18"/>
        </w:rPr>
        <w:t xml:space="preserve">  ............................................................  </w:t>
      </w:r>
      <w:r>
        <w:rPr>
          <w:rFonts w:ascii="David" w:hAnsi="David" w:cs="David"/>
          <w:b/>
          <w:sz w:val="22"/>
          <w:u w:val="none"/>
          <w:szCs w:val="22"/>
          <w:bCs/>
        </w:rPr>
        <w:t>22</w:t>
      </w:r>
    </w:p>
    <w:p>
      <w:pPr>
        <w:spacing w:before="0" w:after="40" w:line="276" w:lineRule="auto"/>
        <w:jc w:val="right"/>
        <w:bidi w:val="1"/>
      </w:pPr>
      <w:r>
        <w:rPr>
          <w:rFonts w:ascii="David" w:hAnsi="David" w:cs="David"/>
          <w:b w:val="0"/>
          <w:sz w:val="22"/>
          <w:u w:val="none"/>
          <w:rtl w:val="1"/>
          <w:szCs w:val="22"/>
        </w:rPr>
        <w:t xml:space="preserve">    9.7 עמוד אודות</w:t>
      </w:r>
      <w:r>
        <w:rPr>
          <w:rFonts w:ascii="David" w:hAnsi="David" w:cs="David"/>
          <w:b w:val="0"/>
          <w:color w:val="888888"/>
          <w:sz w:val="18"/>
          <w:u w:val="none"/>
          <w:szCs w:val="18"/>
        </w:rPr>
        <w:t xml:space="preserve">  ............................................................  </w:t>
      </w:r>
      <w:r>
        <w:rPr>
          <w:rFonts w:ascii="David" w:hAnsi="David" w:cs="David"/>
          <w:b/>
          <w:sz w:val="22"/>
          <w:u w:val="none"/>
          <w:szCs w:val="22"/>
          <w:bCs/>
        </w:rPr>
        <w:t>22</w:t>
      </w:r>
    </w:p>
    <w:p>
      <w:pPr>
        <w:spacing w:before="0" w:after="40" w:line="276" w:lineRule="auto"/>
        <w:jc w:val="right"/>
        <w:bidi w:val="1"/>
      </w:pPr>
      <w:r>
        <w:rPr>
          <w:rFonts w:ascii="David" w:hAnsi="David" w:cs="David"/>
          <w:b w:val="0"/>
          <w:sz w:val="22"/>
          <w:u w:val="none"/>
          <w:rtl w:val="1"/>
          <w:szCs w:val="22"/>
        </w:rPr>
        <w:t>10. משאבים הנדרשים לפרויקט</w:t>
      </w:r>
      <w:r>
        <w:rPr>
          <w:rFonts w:ascii="David" w:hAnsi="David" w:cs="David"/>
          <w:b w:val="0"/>
          <w:color w:val="888888"/>
          <w:sz w:val="18"/>
          <w:u w:val="none"/>
          <w:szCs w:val="18"/>
        </w:rPr>
        <w:t xml:space="preserve">  ............................................................  </w:t>
      </w:r>
      <w:r>
        <w:rPr>
          <w:rFonts w:ascii="David" w:hAnsi="David" w:cs="David"/>
          <w:b/>
          <w:sz w:val="22"/>
          <w:u w:val="none"/>
          <w:szCs w:val="22"/>
          <w:bCs/>
        </w:rPr>
        <w:t>23</w:t>
      </w:r>
    </w:p>
    <w:p>
      <w:r>
        <w:br w:type="page"/>
      </w:r>
    </w:p>
    <w:p>
      <w:pPr>
        <w:spacing w:before="240" w:after="120" w:line="276" w:lineRule="auto"/>
        <w:jc w:val="right"/>
        <w:bidi w:val="1"/>
        <w:outlineLvl w:val="0"/>
      </w:pPr>
      <w:r>
        <w:rPr>
          <w:rFonts w:ascii="David" w:hAnsi="David" w:cs="David"/>
          <w:b/>
          <w:color w:val="1F3A5F"/>
          <w:sz w:val="36"/>
          <w:u w:val="none"/>
          <w:rtl w:val="1"/>
          <w:szCs w:val="36"/>
          <w:bCs/>
        </w:rPr>
        <w:t>1. מבוא</w:t>
      </w:r>
    </w:p>
    <w:p>
      <w:pPr>
        <w:spacing w:before="160" w:after="120" w:line="276" w:lineRule="auto"/>
        <w:jc w:val="right"/>
        <w:bidi w:val="1"/>
        <w:outlineLvl w:val="1"/>
      </w:pPr>
      <w:r>
        <w:rPr>
          <w:rFonts w:ascii="David" w:hAnsi="David" w:cs="David"/>
          <w:b/>
          <w:color w:val="2E4F7A"/>
          <w:sz w:val="28"/>
          <w:u w:val="none"/>
          <w:rtl w:val="1"/>
          <w:szCs w:val="28"/>
          <w:bCs/>
        </w:rPr>
        <w:t>1.1 רקע כללי</w:t>
      </w:r>
    </w:p>
    <w:p>
      <w:pPr>
        <w:spacing w:before="0" w:after="120" w:line="276" w:lineRule="auto"/>
        <w:jc w:val="right"/>
        <w:bidi w:val="1"/>
      </w:pPr>
      <w:r>
        <w:rPr>
          <w:rFonts w:ascii="David" w:hAnsi="David" w:cs="David"/>
          <w:b w:val="0"/>
          <w:sz w:val="22"/>
          <w:u w:val="none"/>
          <w:rtl w:val="1"/>
          <w:szCs w:val="22"/>
        </w:rPr>
        <w:t>בעידן הדיגיטלי, נוכחות מקוונת איכותית היא מרכיב קריטי להצלחתו של כל עסק — במיוחד עבור עסקים בתחום הבריאות ואורח החיים, הפועלים בשוק תחרותי ורווי. חברת bhip global (הידועה גם בשם המותגי B-Epic) היא חברה בינלאומית המשווקת מוצרי תזונה, תוספים ופתרונות אורח חיים, המופצים ברחבי העולם במודל של שיווק ישיר.</w:t>
      </w:r>
    </w:p>
    <w:p>
      <w:pPr>
        <w:spacing w:before="0" w:after="120" w:line="276" w:lineRule="auto"/>
        <w:jc w:val="right"/>
        <w:bidi w:val="1"/>
      </w:pPr>
      <w:r>
        <w:rPr>
          <w:rFonts w:ascii="David" w:hAnsi="David" w:cs="David"/>
          <w:b w:val="0"/>
          <w:sz w:val="22"/>
          <w:u w:val="none"/>
          <w:rtl w:val="1"/>
          <w:szCs w:val="22"/>
        </w:rPr>
        <w:t>נכון להיום, ההפצה בישראל מתבססת ברובה על חנויות גנריות שמעמידה החברה העולמית, על רשתות חברתיות ועל קבוצות WhatsApp. לפתרונות אלו מספר חסרונות מהותיים: אין תמיכה מלאה בעברית וערבית, ממשק המשתמש אינו מותאם לקהל הישראלי, חוסר בתמיכת RTL מלאה, אין מיתוג אישי למפיץ, חוסר שליטה בנתונים, וחוויית רכישה שאינה תחרותית מבחינה ויזואלית וחווייתית.</w:t>
      </w:r>
    </w:p>
    <w:p>
      <w:pPr>
        <w:spacing w:before="0" w:after="120" w:line="276" w:lineRule="auto"/>
        <w:jc w:val="right"/>
        <w:bidi w:val="1"/>
      </w:pPr>
      <w:r>
        <w:rPr>
          <w:rFonts w:ascii="David" w:hAnsi="David" w:cs="David"/>
          <w:b w:val="0"/>
          <w:sz w:val="22"/>
          <w:u w:val="none"/>
          <w:rtl w:val="1"/>
          <w:szCs w:val="22"/>
        </w:rPr>
        <w:t>הפרויקט המוצע, bhip life, הוא חנות אינטרנט עצמאית שאני מפתח כחלק מפעילותי כמפיץ עצמאי של מוצרי החברה. האתר ישמש כחלון ראווה דיגיטלי למותג, יאפשר ללקוחות בישראל לרכוש את המוצרים בחוויית קנייה מודרנית, בשלוש שפות (עברית, ערבית, אנגלית), עם תמיכה מלאה ב-RTL, ויספק לי ככעסק שליטה מלאה על המותג, הנתונים ותהליך הרכישה — במקום להיסמך על פלטפורמות הפצה כלליות של החברה העולמית.</w:t>
      </w:r>
    </w:p>
    <w:p>
      <w:pPr>
        <w:spacing w:before="0" w:after="240" w:line="276" w:lineRule="auto"/>
        <w:jc w:val="right"/>
        <w:bidi w:val="1"/>
      </w:pPr>
      <w:r>
        <w:rPr>
          <w:rFonts w:ascii="David" w:hAnsi="David" w:cs="David"/>
          <w:b w:val="0"/>
          <w:sz w:val="22"/>
          <w:u w:val="none"/>
          <w:rtl w:val="1"/>
          <w:szCs w:val="22"/>
        </w:rPr>
        <w:t>הפרויקט משלב שני יעדים מקבילים: (א) הקמת עסק דיגיטלי פרטי בעל זהות מותגית ייחודית, (ב) מימוש פרויקט גמר אקדמי במסגרת התואר בהנדסת תוכנה — טכנאי תוכנה וסייבר במכללת אריאל, בהדרכת המרצה מור בסן.</w:t>
      </w:r>
    </w:p>
    <w:p>
      <w:pPr>
        <w:spacing w:before="240" w:after="120" w:line="276" w:lineRule="auto"/>
        <w:jc w:val="right"/>
        <w:bidi w:val="1"/>
        <w:outlineLvl w:val="0"/>
      </w:pPr>
      <w:r>
        <w:rPr>
          <w:rFonts w:ascii="David" w:hAnsi="David" w:cs="David"/>
          <w:b/>
          <w:color w:val="1F3A5F"/>
          <w:sz w:val="36"/>
          <w:u w:val="none"/>
          <w:rtl w:val="1"/>
          <w:szCs w:val="36"/>
          <w:bCs/>
        </w:rPr>
        <w:t>2. מטרות המערכת</w:t>
      </w:r>
    </w:p>
    <w:p>
      <w:pPr>
        <w:spacing w:before="160" w:after="120" w:line="276" w:lineRule="auto"/>
        <w:jc w:val="right"/>
        <w:bidi w:val="1"/>
        <w:outlineLvl w:val="1"/>
      </w:pPr>
      <w:r>
        <w:rPr>
          <w:rFonts w:ascii="David" w:hAnsi="David" w:cs="David"/>
          <w:b/>
          <w:color w:val="2E4F7A"/>
          <w:sz w:val="28"/>
          <w:u w:val="none"/>
          <w:rtl w:val="1"/>
          <w:szCs w:val="28"/>
          <w:bCs/>
        </w:rPr>
        <w:t>2.1 מטרת הפרויקט</w:t>
      </w:r>
    </w:p>
    <w:p>
      <w:pPr>
        <w:spacing w:before="0" w:after="120" w:line="276" w:lineRule="auto"/>
        <w:jc w:val="right"/>
        <w:bidi w:val="1"/>
      </w:pPr>
      <w:r>
        <w:rPr>
          <w:rFonts w:ascii="David" w:hAnsi="David" w:cs="David"/>
          <w:b w:val="0"/>
          <w:sz w:val="22"/>
          <w:u w:val="none"/>
          <w:rtl w:val="1"/>
          <w:szCs w:val="22"/>
        </w:rPr>
        <w:t>מטרת הפרויקט היא לתכנן, לפתח ולהטמיע חנות מסחר אלקטרוני מלאה (Full E-commerce Platform) עבור מוצרי bhip global בשוק הישראלי. המערכת תספק חוויית משתמש (UX/UI) אסתטית, אינטואיטיבית ורספונסיבית ללקוחות הקצה, לצד פאנל ניהול עתידי למנהל המערכת.</w:t>
      </w:r>
    </w:p>
    <w:p>
      <w:pPr>
        <w:spacing w:before="0" w:after="60" w:line="276" w:lineRule="auto"/>
        <w:jc w:val="right"/>
        <w:bidi w:val="1"/>
      </w:pPr>
      <w:r>
        <w:rPr>
          <w:rFonts w:ascii="David" w:hAnsi="David" w:cs="David"/>
          <w:b/>
          <w:sz w:val="22"/>
          <w:u w:val="none"/>
          <w:rtl w:val="1"/>
          <w:szCs w:val="22"/>
          <w:bCs/>
        </w:rPr>
        <w:t>יעדים מרכזיים:</w:t>
      </w:r>
    </w:p>
    <w:p>
      <w:pPr>
        <w:pStyle w:val="ListBullet"/>
        <w:jc w:val="right"/>
        <w:bidi w:val="1"/>
      </w:pPr>
      <w:r>
        <w:rPr>
          <w:rFonts w:ascii="David" w:hAnsi="David" w:cs="David"/>
          <w:b/>
          <w:sz w:val="22"/>
          <w:u w:val="none"/>
          <w:rtl w:val="1"/>
          <w:szCs w:val="22"/>
          <w:bCs/>
        </w:rPr>
        <w:t xml:space="preserve">בניית חזית חנות דיגיטלית פרמיום: </w:t>
      </w:r>
      <w:r>
        <w:rPr>
          <w:rFonts w:ascii="David" w:hAnsi="David" w:cs="David"/>
          <w:b w:val="0"/>
          <w:sz w:val="22"/>
          <w:u w:val="none"/>
          <w:rtl w:val="1"/>
          <w:szCs w:val="22"/>
        </w:rPr>
        <w:t>אתר בעיצוב כהה-זהב (Premium Dark + Gold Accent) המשקף את אופי המותג, עם עמוד בית, קטלוג מוצרים, עמוד פרטי מוצר, סל קניות, עמוד תשלום ועמוד אודות.</w:t>
      </w:r>
    </w:p>
    <w:p>
      <w:pPr>
        <w:pStyle w:val="ListBullet"/>
        <w:jc w:val="right"/>
        <w:bidi w:val="1"/>
      </w:pPr>
      <w:r>
        <w:rPr>
          <w:rFonts w:ascii="David" w:hAnsi="David" w:cs="David"/>
          <w:b/>
          <w:sz w:val="22"/>
          <w:u w:val="none"/>
          <w:rtl w:val="1"/>
          <w:szCs w:val="22"/>
          <w:bCs/>
        </w:rPr>
        <w:t xml:space="preserve">תמיכה רב-לשונית מלאה: </w:t>
      </w:r>
      <w:r>
        <w:rPr>
          <w:rFonts w:ascii="David" w:hAnsi="David" w:cs="David"/>
          <w:b w:val="0"/>
          <w:sz w:val="22"/>
          <w:u w:val="none"/>
          <w:rtl w:val="1"/>
          <w:szCs w:val="22"/>
        </w:rPr>
        <w:t>ממשק מתורגם לעברית, ערבית ואנגלית, עם תמיכה מלאה ב-RTL לעברית/ערבית ובחירת שפה שנשמרת ב-localStorage בין ביקורים.</w:t>
      </w:r>
    </w:p>
    <w:p>
      <w:pPr>
        <w:pStyle w:val="ListBullet"/>
        <w:jc w:val="right"/>
        <w:bidi w:val="1"/>
      </w:pPr>
      <w:r>
        <w:rPr>
          <w:rFonts w:ascii="David" w:hAnsi="David" w:cs="David"/>
          <w:b/>
          <w:sz w:val="22"/>
          <w:u w:val="none"/>
          <w:rtl w:val="1"/>
          <w:szCs w:val="22"/>
          <w:bCs/>
        </w:rPr>
        <w:t xml:space="preserve">מודול תשלומים מאובטח: </w:t>
      </w:r>
      <w:r>
        <w:rPr>
          <w:rFonts w:ascii="David" w:hAnsi="David" w:cs="David"/>
          <w:b w:val="0"/>
          <w:sz w:val="22"/>
          <w:u w:val="none"/>
          <w:rtl w:val="1"/>
          <w:szCs w:val="22"/>
        </w:rPr>
        <w:t>שילוב של Stripe לקבלת תשלומי אשראי ו-Express Checkout (Apple Pay / Google Pay) בסביבת תשלום מאובטחת ומאושרת PCI-DSS.</w:t>
      </w:r>
    </w:p>
    <w:p>
      <w:pPr>
        <w:pStyle w:val="ListBullet"/>
        <w:jc w:val="right"/>
        <w:bidi w:val="1"/>
      </w:pPr>
      <w:r>
        <w:rPr>
          <w:rFonts w:ascii="David" w:hAnsi="David" w:cs="David"/>
          <w:b/>
          <w:sz w:val="22"/>
          <w:u w:val="none"/>
          <w:rtl w:val="1"/>
          <w:szCs w:val="22"/>
          <w:bCs/>
        </w:rPr>
        <w:t xml:space="preserve">ניהול עגלת קניות מתקדם: </w:t>
      </w:r>
      <w:r>
        <w:rPr>
          <w:rFonts w:ascii="David" w:hAnsi="David" w:cs="David"/>
          <w:b w:val="0"/>
          <w:sz w:val="22"/>
          <w:u w:val="none"/>
          <w:rtl w:val="1"/>
          <w:szCs w:val="22"/>
        </w:rPr>
        <w:t>עגלה פרסיסטנטית המבוססת על localStorage, סנכרון בזמן אמת בין טאבים באמצעות הפעולת subscribe/getSnapshot של React 19 (useSyncExternalStore).</w:t>
      </w:r>
    </w:p>
    <w:p>
      <w:pPr>
        <w:pStyle w:val="ListBullet"/>
        <w:jc w:val="right"/>
        <w:bidi w:val="1"/>
      </w:pPr>
      <w:r>
        <w:rPr>
          <w:rFonts w:ascii="David" w:hAnsi="David" w:cs="David"/>
          <w:b/>
          <w:sz w:val="22"/>
          <w:u w:val="none"/>
          <w:rtl w:val="1"/>
          <w:szCs w:val="22"/>
          <w:bCs/>
        </w:rPr>
        <w:t xml:space="preserve">פאנל ניהול (Admin): </w:t>
      </w:r>
      <w:r>
        <w:rPr>
          <w:rFonts w:ascii="David" w:hAnsi="David" w:cs="David"/>
          <w:b w:val="0"/>
          <w:sz w:val="22"/>
          <w:u w:val="none"/>
          <w:rtl w:val="1"/>
          <w:szCs w:val="22"/>
        </w:rPr>
        <w:t>ממשק מאובטח (בשלב הבא) המאפשר ניהול מוצרים, מלאי, הזמנות ולקוחות.</w:t>
      </w:r>
    </w:p>
    <w:p>
      <w:pPr>
        <w:pStyle w:val="ListBullet"/>
        <w:jc w:val="right"/>
        <w:bidi w:val="1"/>
      </w:pPr>
      <w:r>
        <w:rPr>
          <w:rFonts w:ascii="David" w:hAnsi="David" w:cs="David"/>
          <w:b/>
          <w:sz w:val="22"/>
          <w:u w:val="none"/>
          <w:rtl w:val="1"/>
          <w:szCs w:val="22"/>
          <w:bCs/>
        </w:rPr>
        <w:t xml:space="preserve">בסיס נתונים פרסיסטנטי: </w:t>
      </w:r>
      <w:r>
        <w:rPr>
          <w:rFonts w:ascii="David" w:hAnsi="David" w:cs="David"/>
          <w:b w:val="0"/>
          <w:sz w:val="22"/>
          <w:u w:val="none"/>
          <w:rtl w:val="1"/>
          <w:szCs w:val="22"/>
        </w:rPr>
        <w:t>מסד נתונים (Postgres / Supabase) שיאחסן מוצרים, משתמשים, הזמנות והיסטוריית רכישות — בשלב ההמשך של הפרויקט.</w:t>
      </w:r>
    </w:p>
    <w:p>
      <w:pPr>
        <w:spacing w:before="160" w:after="120" w:line="276" w:lineRule="auto"/>
        <w:jc w:val="right"/>
        <w:bidi w:val="1"/>
        <w:outlineLvl w:val="1"/>
      </w:pPr>
      <w:r>
        <w:rPr>
          <w:rFonts w:ascii="David" w:hAnsi="David" w:cs="David"/>
          <w:b/>
          <w:color w:val="2E4F7A"/>
          <w:sz w:val="28"/>
          <w:u w:val="none"/>
          <w:rtl w:val="1"/>
          <w:szCs w:val="28"/>
          <w:bCs/>
        </w:rPr>
        <w:t>2.2 מה הפרויקט אמור לחדש ולשפר</w:t>
      </w:r>
    </w:p>
    <w:p>
      <w:pPr>
        <w:spacing w:before="0" w:after="120" w:line="276" w:lineRule="auto"/>
        <w:jc w:val="right"/>
        <w:bidi w:val="1"/>
      </w:pPr>
      <w:r>
        <w:rPr>
          <w:rFonts w:ascii="David" w:hAnsi="David" w:cs="David"/>
          <w:b w:val="0"/>
          <w:sz w:val="22"/>
          <w:u w:val="none"/>
          <w:rtl w:val="1"/>
          <w:szCs w:val="22"/>
        </w:rPr>
        <w:t>הפרויקט מציע שדרוג משמעותי ביחס לאלטרנטיבות הקיימות של הפצת מוצרי המותג, עם התמקדות בארבעה תחומי שיפור:</w:t>
      </w:r>
    </w:p>
    <w:p>
      <w:pPr>
        <w:pStyle w:val="ListNumber"/>
        <w:jc w:val="right"/>
        <w:bidi w:val="1"/>
      </w:pPr>
      <w:r>
        <w:rPr>
          <w:rFonts w:ascii="David" w:hAnsi="David" w:cs="David"/>
          <w:b/>
          <w:sz w:val="22"/>
          <w:u w:val="none"/>
          <w:rtl w:val="1"/>
          <w:szCs w:val="22"/>
          <w:bCs/>
        </w:rPr>
        <w:t xml:space="preserve">ממשק מותאם מותג (Custom UX/UI): </w:t>
      </w:r>
      <w:r>
        <w:rPr>
          <w:rFonts w:ascii="David" w:hAnsi="David" w:cs="David"/>
          <w:b w:val="0"/>
          <w:sz w:val="22"/>
          <w:u w:val="none"/>
          <w:rtl w:val="1"/>
          <w:szCs w:val="22"/>
        </w:rPr>
        <w:t>בניגוד לחנויות הדיפולטיביות של החברה העולמית, שהן זהות לכל המפיצים, bhip life יספק עיצוב מותאם אישית המשקף את אופי הפעילות שלי בישראל ויוצר בידול ברור.</w:t>
      </w:r>
    </w:p>
    <w:p>
      <w:pPr>
        <w:pStyle w:val="ListNumber"/>
        <w:jc w:val="right"/>
        <w:bidi w:val="1"/>
      </w:pPr>
      <w:r>
        <w:rPr>
          <w:rFonts w:ascii="David" w:hAnsi="David" w:cs="David"/>
          <w:b/>
          <w:sz w:val="22"/>
          <w:u w:val="none"/>
          <w:rtl w:val="1"/>
          <w:szCs w:val="22"/>
          <w:bCs/>
        </w:rPr>
        <w:t xml:space="preserve">התאמה לשוק הישראלי: </w:t>
      </w:r>
      <w:r>
        <w:rPr>
          <w:rFonts w:ascii="David" w:hAnsi="David" w:cs="David"/>
          <w:b w:val="0"/>
          <w:sz w:val="22"/>
          <w:u w:val="none"/>
          <w:rtl w:val="1"/>
          <w:szCs w:val="22"/>
        </w:rPr>
        <w:t>תמיכה מלאה בעברית וערבית (ולא רק באנגלית), מטבע שקל חדש (₪), שיטות משלוח מקומיות ותקשורת תרבותית מתאימה.</w:t>
      </w:r>
    </w:p>
    <w:p>
      <w:pPr>
        <w:pStyle w:val="ListNumber"/>
        <w:jc w:val="right"/>
        <w:bidi w:val="1"/>
      </w:pPr>
      <w:r>
        <w:rPr>
          <w:rFonts w:ascii="David" w:hAnsi="David" w:cs="David"/>
          <w:b/>
          <w:sz w:val="22"/>
          <w:u w:val="none"/>
          <w:rtl w:val="1"/>
          <w:szCs w:val="22"/>
          <w:bCs/>
        </w:rPr>
        <w:t xml:space="preserve">שליטה מלאה בנתונים (Data Ownership): </w:t>
      </w:r>
      <w:r>
        <w:rPr>
          <w:rFonts w:ascii="David" w:hAnsi="David" w:cs="David"/>
          <w:b w:val="0"/>
          <w:sz w:val="22"/>
          <w:u w:val="none"/>
          <w:rtl w:val="1"/>
          <w:szCs w:val="22"/>
        </w:rPr>
        <w:t>גישה ישירה לכל נתוני הלקוחות וההזמנות במקום להסתמך על דוחות מוגבלים של פלטפורמות צד-שלישי. דבר זה מאפשר ניתוח עסקי, סגמנטציה, קמפיינים ממוקדים ואופטימיזציה של החנות.</w:t>
      </w:r>
    </w:p>
    <w:p>
      <w:pPr>
        <w:pStyle w:val="ListNumber"/>
        <w:jc w:val="right"/>
        <w:bidi w:val="1"/>
      </w:pPr>
      <w:r>
        <w:rPr>
          <w:rFonts w:ascii="David" w:hAnsi="David" w:cs="David"/>
          <w:b/>
          <w:sz w:val="22"/>
          <w:u w:val="none"/>
          <w:rtl w:val="1"/>
          <w:szCs w:val="22"/>
          <w:bCs/>
        </w:rPr>
        <w:t xml:space="preserve">תשתית טכנולוגית מודרנית: </w:t>
      </w:r>
      <w:r>
        <w:rPr>
          <w:rFonts w:ascii="David" w:hAnsi="David" w:cs="David"/>
          <w:b w:val="0"/>
          <w:sz w:val="22"/>
          <w:u w:val="none"/>
          <w:rtl w:val="1"/>
          <w:szCs w:val="22"/>
        </w:rPr>
        <w:t>שימוש ב-Next.js 16 + React 19 + TypeScript + Tailwind v4 מבטיח ביצועים גבוהים (Server-Side Rendering, Streaming, Edge Functions), זמינות גבוהה, אבטחה, ויכולת הרחבה עתידית.</w:t>
      </w:r>
    </w:p>
    <w:p>
      <w:pPr>
        <w:spacing w:before="160" w:after="120" w:line="276" w:lineRule="auto"/>
        <w:jc w:val="right"/>
        <w:bidi w:val="1"/>
        <w:outlineLvl w:val="1"/>
      </w:pPr>
      <w:r>
        <w:rPr>
          <w:rFonts w:ascii="David" w:hAnsi="David" w:cs="David"/>
          <w:b/>
          <w:color w:val="2E4F7A"/>
          <w:sz w:val="28"/>
          <w:u w:val="none"/>
          <w:rtl w:val="1"/>
          <w:szCs w:val="28"/>
          <w:bCs/>
        </w:rPr>
        <w:t>2.3 סקירת מצב בשוק</w:t>
      </w:r>
    </w:p>
    <w:p>
      <w:pPr>
        <w:spacing w:before="0" w:after="120" w:line="276" w:lineRule="auto"/>
        <w:jc w:val="right"/>
        <w:bidi w:val="1"/>
      </w:pPr>
      <w:r>
        <w:rPr>
          <w:rFonts w:ascii="David" w:hAnsi="David" w:cs="David"/>
          <w:b w:val="0"/>
          <w:sz w:val="22"/>
          <w:u w:val="none"/>
          <w:rtl w:val="1"/>
          <w:szCs w:val="22"/>
        </w:rPr>
        <w:t>שוק מוצרי התזונה והבריאות מחולק לכמה ערוצי מכירה מרכזיים. סקירה זו ממקמת את הפרויקט ביחס לשחקנים הקיימים:</w:t>
      </w:r>
    </w:p>
    <w:p>
      <w:pPr>
        <w:spacing w:before="0" w:after="60" w:line="276" w:lineRule="auto"/>
        <w:jc w:val="right"/>
        <w:bidi w:val="1"/>
      </w:pPr>
      <w:r>
        <w:rPr>
          <w:rFonts w:ascii="David" w:hAnsi="David" w:cs="David"/>
          <w:b/>
          <w:sz w:val="22"/>
          <w:u w:val="none"/>
          <w:rtl w:val="1"/>
          <w:szCs w:val="22"/>
          <w:bCs/>
        </w:rPr>
        <w:t>א. החנות הדיפולטיבית של bhip global (Direct Corporate Storefront):</w:t>
      </w:r>
    </w:p>
    <w:p>
      <w:pPr>
        <w:spacing w:before="0" w:after="120" w:line="276" w:lineRule="auto"/>
        <w:jc w:val="right"/>
        <w:bidi w:val="1"/>
      </w:pPr>
      <w:r>
        <w:rPr>
          <w:rFonts w:ascii="David" w:hAnsi="David" w:cs="David"/>
          <w:b w:val="0"/>
          <w:sz w:val="22"/>
          <w:u w:val="none"/>
          <w:rtl w:val="1"/>
          <w:szCs w:val="22"/>
        </w:rPr>
        <w:t>החברה מספקת לכל מפיץ חנות אחידה על תת-דומיין. היתרון: תפעול קל. החיסרון: עיצוב אחיד ולא ייחודי, אין מיתוג מפיץ, אין תמיכה בעברית/ערבית, אין יכולת להוסיף תוכן מותאם, חוסר שליטה ב-SEO ובתוכן.</w:t>
      </w:r>
    </w:p>
    <w:p>
      <w:pPr>
        <w:spacing w:before="0" w:after="60" w:line="276" w:lineRule="auto"/>
        <w:jc w:val="right"/>
        <w:bidi w:val="1"/>
      </w:pPr>
      <w:r>
        <w:rPr>
          <w:rFonts w:ascii="David" w:hAnsi="David" w:cs="David"/>
          <w:b/>
          <w:sz w:val="22"/>
          <w:u w:val="none"/>
          <w:rtl w:val="1"/>
          <w:szCs w:val="22"/>
          <w:bCs/>
        </w:rPr>
        <w:t>ב. פלטפורמות e-commerce כלליות (Shopify / WooCommerce / Wix):</w:t>
      </w:r>
    </w:p>
    <w:p>
      <w:pPr>
        <w:spacing w:before="0" w:after="120" w:line="276" w:lineRule="auto"/>
        <w:jc w:val="right"/>
        <w:bidi w:val="1"/>
      </w:pPr>
      <w:r>
        <w:rPr>
          <w:rFonts w:ascii="David" w:hAnsi="David" w:cs="David"/>
          <w:b w:val="0"/>
          <w:sz w:val="22"/>
          <w:u w:val="none"/>
          <w:rtl w:val="1"/>
          <w:szCs w:val="22"/>
        </w:rPr>
        <w:t>מאפשרות להקים חנות עצמאית תוך שבועות אך כרוכות בעלויות חודשיות (29–79$ ומעלה), עמלות עסקה, מגבלות עיצוב מתוך תבניות, תלות בפלטפורמה ואי-שליטה בקוד המקור. תמיכת RTL בחלק מהפלטפורמות חלקית.</w:t>
      </w:r>
    </w:p>
    <w:p>
      <w:pPr>
        <w:spacing w:before="0" w:after="60" w:line="276" w:lineRule="auto"/>
        <w:jc w:val="right"/>
        <w:bidi w:val="1"/>
      </w:pPr>
      <w:r>
        <w:rPr>
          <w:rFonts w:ascii="David" w:hAnsi="David" w:cs="David"/>
          <w:b/>
          <w:sz w:val="22"/>
          <w:u w:val="none"/>
          <w:rtl w:val="1"/>
          <w:szCs w:val="22"/>
          <w:bCs/>
        </w:rPr>
        <w:t>ג. פיתוח מותאם אישית (Custom Development):</w:t>
      </w:r>
    </w:p>
    <w:p>
      <w:pPr>
        <w:spacing w:before="0" w:after="120" w:line="276" w:lineRule="auto"/>
        <w:jc w:val="right"/>
        <w:bidi w:val="1"/>
      </w:pPr>
      <w:r>
        <w:rPr>
          <w:rFonts w:ascii="David" w:hAnsi="David" w:cs="David"/>
          <w:b w:val="0"/>
          <w:sz w:val="22"/>
          <w:u w:val="none"/>
          <w:rtl w:val="1"/>
          <w:szCs w:val="22"/>
        </w:rPr>
        <w:t>יזמים מקצועיים מפתחים חנות עצמאית כדי להבטיח שליטה מלאה ובידול ויזואלי. הפתרון דורש ידע טכני מתקדם, אך בעלות נמוכה יחסית של אירוח (Vercel Free Tier) והיעדר עמלות פלטפורמה — משתלם לטווח ארוך.</w:t>
      </w:r>
    </w:p>
    <w:p>
      <w:pPr>
        <w:spacing w:before="0" w:after="60" w:line="276" w:lineRule="auto"/>
        <w:jc w:val="right"/>
        <w:bidi w:val="1"/>
      </w:pPr>
      <w:r>
        <w:rPr>
          <w:rFonts w:ascii="David" w:hAnsi="David" w:cs="David"/>
          <w:b/>
          <w:sz w:val="22"/>
          <w:u w:val="none"/>
          <w:rtl w:val="1"/>
          <w:szCs w:val="22"/>
          <w:bCs/>
        </w:rPr>
        <w:t>ד. היתרון התחרותי של הפרויקט:</w:t>
      </w:r>
    </w:p>
    <w:p>
      <w:pPr>
        <w:pStyle w:val="ListBullet"/>
        <w:spacing w:after="60"/>
        <w:jc w:val="right"/>
        <w:bidi w:val="1"/>
      </w:pPr>
      <w:r>
        <w:rPr>
          <w:rFonts w:ascii="David" w:hAnsi="David" w:cs="David"/>
          <w:b w:val="0"/>
          <w:sz w:val="22"/>
          <w:u w:val="none"/>
          <w:rtl w:val="1"/>
          <w:szCs w:val="22"/>
        </w:rPr>
        <w:t>בידול מותגי ייחודי: חנות בעיצוב פרמיום השונה מכל מפיץ אחר של החברה העולמית בישראל.</w:t>
      </w:r>
    </w:p>
    <w:p>
      <w:pPr>
        <w:pStyle w:val="ListBullet"/>
        <w:spacing w:after="60"/>
        <w:jc w:val="right"/>
        <w:bidi w:val="1"/>
      </w:pPr>
      <w:r>
        <w:rPr>
          <w:rFonts w:ascii="David" w:hAnsi="David" w:cs="David"/>
          <w:b w:val="0"/>
          <w:sz w:val="22"/>
          <w:u w:val="none"/>
          <w:rtl w:val="1"/>
          <w:szCs w:val="22"/>
        </w:rPr>
        <w:t>עלות תפעול נמוכה: אירוח ב-Vercel (חינמי/זול) + תשלום Stripe per-transaction בלבד — ללא עמלות פלטפורמה.</w:t>
      </w:r>
    </w:p>
    <w:p>
      <w:pPr>
        <w:pStyle w:val="ListBullet"/>
        <w:spacing w:after="60"/>
        <w:jc w:val="right"/>
        <w:bidi w:val="1"/>
      </w:pPr>
      <w:r>
        <w:rPr>
          <w:rFonts w:ascii="David" w:hAnsi="David" w:cs="David"/>
          <w:b w:val="0"/>
          <w:sz w:val="22"/>
          <w:u w:val="none"/>
          <w:rtl w:val="1"/>
          <w:szCs w:val="22"/>
        </w:rPr>
        <w:t>התאמה תרבותית ולשונית: תמיכה ב-3 שפות + RTL, מה שאף פלטפורמת brand-default לא מספקת בישראל.</w:t>
      </w:r>
    </w:p>
    <w:p>
      <w:pPr>
        <w:pStyle w:val="ListBullet"/>
        <w:spacing w:after="60"/>
        <w:jc w:val="right"/>
        <w:bidi w:val="1"/>
      </w:pPr>
      <w:r>
        <w:rPr>
          <w:rFonts w:ascii="David" w:hAnsi="David" w:cs="David"/>
          <w:b w:val="0"/>
          <w:sz w:val="22"/>
          <w:u w:val="none"/>
          <w:rtl w:val="1"/>
          <w:szCs w:val="22"/>
        </w:rPr>
        <w:t>בעלות מלאה על קוד המקור והנתונים: יכולת לשנות, להרחיב, לבצע אינטגרציות ולהגר את המערכת בכל עת.</w:t>
      </w:r>
    </w:p>
    <w:p>
      <w:pPr>
        <w:pStyle w:val="ListBullet"/>
        <w:spacing w:after="60"/>
        <w:jc w:val="right"/>
        <w:bidi w:val="1"/>
      </w:pPr>
      <w:r>
        <w:rPr>
          <w:rFonts w:ascii="David" w:hAnsi="David" w:cs="David"/>
          <w:b w:val="0"/>
          <w:sz w:val="22"/>
          <w:u w:val="none"/>
          <w:rtl w:val="1"/>
          <w:szCs w:val="22"/>
        </w:rPr>
        <w:t>גמישות עתידית: ניתן להוסיף בעתיד מערכת מנויים, תוכנית נאמנות, שילוב עם WhatsApp Business API ועוד.</w:t>
      </w:r>
    </w:p>
    <w:p>
      <w:r>
        <w:br w:type="page"/>
      </w:r>
    </w:p>
    <w:p>
      <w:pPr>
        <w:spacing w:before="240" w:after="120" w:line="276" w:lineRule="auto"/>
        <w:jc w:val="right"/>
        <w:bidi w:val="1"/>
        <w:outlineLvl w:val="0"/>
      </w:pPr>
      <w:r>
        <w:rPr>
          <w:rFonts w:ascii="David" w:hAnsi="David" w:cs="David"/>
          <w:b/>
          <w:color w:val="1F3A5F"/>
          <w:sz w:val="36"/>
          <w:u w:val="none"/>
          <w:rtl w:val="1"/>
          <w:szCs w:val="36"/>
          <w:bCs/>
        </w:rPr>
        <w:t>3. תיאור התוכנה</w:t>
      </w:r>
    </w:p>
    <w:p>
      <w:pPr>
        <w:spacing w:before="160" w:after="120" w:line="276" w:lineRule="auto"/>
        <w:jc w:val="right"/>
        <w:bidi w:val="1"/>
        <w:outlineLvl w:val="1"/>
      </w:pPr>
      <w:r>
        <w:rPr>
          <w:rFonts w:ascii="David" w:hAnsi="David" w:cs="David"/>
          <w:b/>
          <w:color w:val="2E4F7A"/>
          <w:sz w:val="28"/>
          <w:u w:val="none"/>
          <w:rtl w:val="1"/>
          <w:szCs w:val="28"/>
          <w:bCs/>
        </w:rPr>
        <w:t>3.1 תכנון המערכת</w:t>
      </w:r>
    </w:p>
    <w:p>
      <w:pPr>
        <w:spacing w:before="0" w:after="120" w:line="276" w:lineRule="auto"/>
        <w:jc w:val="right"/>
        <w:bidi w:val="1"/>
      </w:pPr>
      <w:r>
        <w:rPr>
          <w:rFonts w:ascii="David" w:hAnsi="David" w:cs="David"/>
          <w:b w:val="0"/>
          <w:sz w:val="22"/>
          <w:u w:val="none"/>
          <w:rtl w:val="1"/>
          <w:szCs w:val="22"/>
        </w:rPr>
        <w:t>המערכת נבנית כאפליקציית Next.js מלאה (Fullstack Framework) הכוללת חזית לקוח (Client-Side UI) וצד שרת (API Routes) תחת אותו codebase. בהמשך מוצגים תרשים ארכיטקטורה, זרימת משתמש וחלוקת שכבות:</w:t>
      </w:r>
    </w:p>
    <w:p>
      <w:pPr>
        <w:spacing w:before="0" w:after="60" w:line="276" w:lineRule="auto"/>
        <w:jc w:val="right"/>
        <w:bidi w:val="1"/>
      </w:pPr>
      <w:r>
        <w:rPr>
          <w:rFonts w:ascii="David" w:hAnsi="David" w:cs="David"/>
          <w:b/>
          <w:sz w:val="22"/>
          <w:u w:val="none"/>
          <w:rtl w:val="1"/>
          <w:szCs w:val="22"/>
          <w:bCs/>
        </w:rPr>
        <w:t>תרשים ארכיטקטורה (רמה גבוהה):</w:t>
      </w:r>
    </w:p>
    <w:p>
      <w:pPr>
        <w:spacing w:before="0" w:after="60" w:line="276" w:lineRule="auto"/>
        <w:jc w:val="center"/>
        <w:bidi w:val="1"/>
      </w:pPr>
      <w:r>
        <w:rPr>
          <w:rFonts w:ascii="David" w:hAnsi="David" w:cs="David"/>
          <w:b w:val="0"/>
          <w:sz w:val="20"/>
          <w:u w:val="none"/>
          <w:rtl w:val="1"/>
          <w:szCs w:val="20"/>
        </w:rPr>
        <w:t>[Browser — דפדפן הלקוח]  ⇄  [Next.js App Router (Vercel Edge)]  ⇄  [Stripe API — תשלומים]</w:t>
      </w:r>
    </w:p>
    <w:p>
      <w:pPr>
        <w:spacing w:before="0" w:after="60" w:line="276" w:lineRule="auto"/>
        <w:jc w:val="center"/>
        <w:bidi w:val="1"/>
      </w:pPr>
      <w:r>
        <w:rPr>
          <w:rFonts w:ascii="David" w:hAnsi="David" w:cs="David"/>
          <w:b w:val="0"/>
          <w:sz w:val="20"/>
          <w:u w:val="none"/>
          <w:rtl w:val="1"/>
          <w:szCs w:val="20"/>
        </w:rPr>
        <w:t xml:space="preserve">                                             ⇅</w:t>
      </w:r>
    </w:p>
    <w:p>
      <w:pPr>
        <w:spacing w:before="0" w:after="240" w:line="276" w:lineRule="auto"/>
        <w:jc w:val="center"/>
        <w:bidi w:val="1"/>
      </w:pPr>
      <w:r>
        <w:rPr>
          <w:rFonts w:ascii="David" w:hAnsi="David" w:cs="David"/>
          <w:b w:val="0"/>
          <w:sz w:val="20"/>
          <w:u w:val="none"/>
          <w:rtl w:val="1"/>
          <w:szCs w:val="20"/>
        </w:rPr>
        <w:t xml:space="preserve">                                  [Database — שלב עתידי]</w:t>
      </w:r>
    </w:p>
    <w:p>
      <w:pPr>
        <w:spacing w:before="0" w:after="120" w:line="276" w:lineRule="auto"/>
        <w:jc w:val="right"/>
        <w:bidi w:val="1"/>
      </w:pPr>
      <w:r>
        <w:rPr>
          <w:rFonts w:ascii="David" w:hAnsi="David" w:cs="David"/>
          <w:b w:val="0"/>
          <w:sz w:val="20"/>
          <w:u w:val="none"/>
          <w:rtl w:val="1"/>
          <w:szCs w:val="20"/>
        </w:rPr>
        <w:t>* תרשים ארכיטקטורה מפורט עם שכבות הצגה / לוגיקה / נתונים ייכלל בסעיף 5.1 ובגרסה המעודכנת של המסמך (גרסה מס' 2) יתווסף תרשים ויזואלי בתוכנת draw.io.</w:t>
      </w:r>
    </w:p>
    <w:p>
      <w:r>
        <w:br w:type="page"/>
      </w:r>
    </w:p>
    <w:p>
      <w:pPr>
        <w:spacing w:before="240" w:after="120" w:line="276" w:lineRule="auto"/>
        <w:jc w:val="right"/>
        <w:bidi w:val="1"/>
        <w:outlineLvl w:val="0"/>
      </w:pPr>
      <w:r>
        <w:rPr>
          <w:rFonts w:ascii="David" w:hAnsi="David" w:cs="David"/>
          <w:b/>
          <w:color w:val="1F3A5F"/>
          <w:sz w:val="36"/>
          <w:u w:val="none"/>
          <w:rtl w:val="1"/>
          <w:szCs w:val="36"/>
          <w:bCs/>
        </w:rPr>
        <w:t>4. נתונים טכניים</w:t>
      </w:r>
    </w:p>
    <w:p>
      <w:pPr>
        <w:spacing w:before="160" w:after="120" w:line="276" w:lineRule="auto"/>
        <w:jc w:val="right"/>
        <w:bidi w:val="1"/>
        <w:outlineLvl w:val="1"/>
      </w:pPr>
      <w:r>
        <w:rPr>
          <w:rFonts w:ascii="David" w:hAnsi="David" w:cs="David"/>
          <w:b/>
          <w:color w:val="2E4F7A"/>
          <w:sz w:val="28"/>
          <w:u w:val="none"/>
          <w:rtl w:val="1"/>
          <w:szCs w:val="28"/>
          <w:bCs/>
        </w:rPr>
        <w:t>4.1 ממשקים מוצעים</w:t>
      </w:r>
    </w:p>
    <w:p>
      <w:pPr>
        <w:spacing w:before="0" w:after="240" w:line="276" w:lineRule="auto"/>
        <w:jc w:val="right"/>
        <w:bidi w:val="1"/>
      </w:pPr>
      <w:r>
        <w:rPr>
          <w:rFonts w:ascii="David" w:hAnsi="David" w:cs="David"/>
          <w:b w:val="0"/>
          <w:sz w:val="22"/>
          <w:u w:val="none"/>
          <w:rtl w:val="1"/>
          <w:szCs w:val="22"/>
        </w:rPr>
        <w:t>אתר אינטרנט רספונסיבי (Responsive Web App) המתאים למחשב שולחני, טאבלט וסמארטפון. האתר נבנה ב-Next.js 16 עם App Router, נתמך בכל דפדפנים מודרניים (Chrome, Safari, Firefox, Edge) ומיועד גם להפעלה כ-PWA (Progressive Web App) בשלב מאוחר.</w:t>
      </w:r>
    </w:p>
    <w:p>
      <w:pPr>
        <w:spacing w:before="160" w:after="120" w:line="276" w:lineRule="auto"/>
        <w:jc w:val="right"/>
        <w:bidi w:val="1"/>
        <w:outlineLvl w:val="1"/>
      </w:pPr>
      <w:r>
        <w:rPr>
          <w:rFonts w:ascii="David" w:hAnsi="David" w:cs="David"/>
          <w:b/>
          <w:color w:val="2E4F7A"/>
          <w:sz w:val="28"/>
          <w:u w:val="none"/>
          <w:rtl w:val="1"/>
          <w:szCs w:val="28"/>
          <w:bCs/>
        </w:rPr>
        <w:t>4.2 סוגי שירותים ומשתמשים</w:t>
      </w:r>
    </w:p>
    <w:p>
      <w:pPr>
        <w:spacing w:before="0" w:after="60" w:line="276" w:lineRule="auto"/>
        <w:jc w:val="right"/>
        <w:bidi w:val="1"/>
      </w:pPr>
      <w:r>
        <w:rPr>
          <w:rFonts w:ascii="David" w:hAnsi="David" w:cs="David"/>
          <w:b w:val="0"/>
          <w:sz w:val="22"/>
          <w:u w:val="none"/>
          <w:rtl w:val="1"/>
          <w:szCs w:val="22"/>
        </w:rPr>
        <w:t>המערכת מגדירה שלושה סוגי משתמשים:</w:t>
      </w:r>
    </w:p>
    <w:p>
      <w:pPr>
        <w:pStyle w:val="ListBullet"/>
        <w:jc w:val="right"/>
        <w:bidi w:val="1"/>
      </w:pPr>
      <w:r>
        <w:rPr>
          <w:rFonts w:ascii="David" w:hAnsi="David" w:cs="David"/>
          <w:b/>
          <w:sz w:val="22"/>
          <w:u w:val="none"/>
          <w:rtl w:val="1"/>
          <w:szCs w:val="22"/>
          <w:bCs/>
        </w:rPr>
        <w:t xml:space="preserve">משתמש אורח (Guest User): </w:t>
      </w:r>
      <w:r>
        <w:rPr>
          <w:rFonts w:ascii="David" w:hAnsi="David" w:cs="David"/>
          <w:b w:val="0"/>
          <w:sz w:val="22"/>
          <w:u w:val="none"/>
          <w:rtl w:val="1"/>
          <w:szCs w:val="22"/>
        </w:rPr>
        <w:t>כל גולש ללא הרשמה. יכול לגלוש בקטלוג, לצפות בפרטי מוצר, להוסיף מוצרים לסל, לבצע Checkout אנונימי ולבצע תשלום עם כרטיס אשראי / Apple Pay / Google Pay. פרטי המשלוח נאספים בזמן ה-Checkout.</w:t>
      </w:r>
    </w:p>
    <w:p>
      <w:pPr>
        <w:pStyle w:val="ListBullet"/>
        <w:jc w:val="right"/>
        <w:bidi w:val="1"/>
      </w:pPr>
      <w:r>
        <w:rPr>
          <w:rFonts w:ascii="David" w:hAnsi="David" w:cs="David"/>
          <w:b/>
          <w:sz w:val="22"/>
          <w:u w:val="none"/>
          <w:rtl w:val="1"/>
          <w:szCs w:val="22"/>
          <w:bCs/>
        </w:rPr>
        <w:t xml:space="preserve">לקוח רשום (Registered Customer) — שלב עתידי: </w:t>
      </w:r>
      <w:r>
        <w:rPr>
          <w:rFonts w:ascii="David" w:hAnsi="David" w:cs="David"/>
          <w:b w:val="0"/>
          <w:sz w:val="22"/>
          <w:u w:val="none"/>
          <w:rtl w:val="1"/>
          <w:szCs w:val="22"/>
        </w:rPr>
        <w:t>משתמש שיצר חשבון עם דוא"ל וסיסמה (או OAuth עם Google). יוכל לשמור כתובת משלוח, לצפות בהיסטוריית הזמנות, ולקבל התראות על הזמנות חוזרות.</w:t>
      </w:r>
    </w:p>
    <w:p>
      <w:pPr>
        <w:pStyle w:val="ListBullet"/>
        <w:jc w:val="right"/>
        <w:bidi w:val="1"/>
      </w:pPr>
      <w:r>
        <w:rPr>
          <w:rFonts w:ascii="David" w:hAnsi="David" w:cs="David"/>
          <w:b/>
          <w:sz w:val="22"/>
          <w:u w:val="none"/>
          <w:rtl w:val="1"/>
          <w:szCs w:val="22"/>
          <w:bCs/>
        </w:rPr>
        <w:t xml:space="preserve">מנהל המערכת (Admin) — שלב עתידי: </w:t>
      </w:r>
      <w:r>
        <w:rPr>
          <w:rFonts w:ascii="David" w:hAnsi="David" w:cs="David"/>
          <w:b w:val="0"/>
          <w:sz w:val="22"/>
          <w:u w:val="none"/>
          <w:rtl w:val="1"/>
          <w:szCs w:val="22"/>
        </w:rPr>
        <w:t>משתמש בעל הרשאות מיוחדות. ייכנס למערכת דרך מסך התחברות מאובטח עם 2FA, ויקבל גישה לפאנל ניהול (Dashboard) שמאפשר לנהל מוצרים (הוספה, עריכה, מחיקה), לצפות בהזמנות, לעדכן סטטוס הזמנה ולהוציא דוחות בסיסיים.</w:t>
      </w:r>
    </w:p>
    <w:p>
      <w:pPr>
        <w:spacing w:before="160" w:after="120" w:line="276" w:lineRule="auto"/>
        <w:jc w:val="right"/>
        <w:bidi w:val="1"/>
        <w:outlineLvl w:val="1"/>
      </w:pPr>
      <w:r>
        <w:rPr>
          <w:rFonts w:ascii="David" w:hAnsi="David" w:cs="David"/>
          <w:b/>
          <w:color w:val="2E4F7A"/>
          <w:sz w:val="28"/>
          <w:u w:val="none"/>
          <w:rtl w:val="1"/>
          <w:szCs w:val="28"/>
          <w:bCs/>
        </w:rPr>
        <w:t>4.3 ציוד חומרה ותוכנה נדרשים</w:t>
      </w:r>
    </w:p>
    <w:p>
      <w:pPr>
        <w:spacing w:before="0" w:after="60" w:line="276" w:lineRule="auto"/>
        <w:jc w:val="right"/>
        <w:bidi w:val="1"/>
      </w:pPr>
      <w:r>
        <w:rPr>
          <w:rFonts w:ascii="David" w:hAnsi="David" w:cs="David"/>
          <w:b/>
          <w:sz w:val="22"/>
          <w:u w:val="single"/>
          <w:rtl w:val="1"/>
          <w:szCs w:val="22"/>
          <w:bCs/>
        </w:rPr>
        <w:t>לצורך פיתוח הפרויקט:</w:t>
      </w:r>
    </w:p>
    <w:p>
      <w:pPr>
        <w:pStyle w:val="ListBullet"/>
        <w:spacing w:after="60"/>
        <w:jc w:val="right"/>
        <w:bidi w:val="1"/>
      </w:pPr>
      <w:r>
        <w:rPr>
          <w:rFonts w:ascii="David" w:hAnsi="David" w:cs="David"/>
          <w:b w:val="0"/>
          <w:sz w:val="22"/>
          <w:u w:val="none"/>
          <w:rtl w:val="1"/>
          <w:szCs w:val="22"/>
        </w:rPr>
        <w:t>מחשב פיתוח: Windows 11 עם 16GB RAM ומעלה, Node.js 20+, pnpm/npm.</w:t>
      </w:r>
    </w:p>
    <w:p>
      <w:pPr>
        <w:pStyle w:val="ListBullet"/>
        <w:spacing w:after="60"/>
        <w:jc w:val="right"/>
        <w:bidi w:val="1"/>
      </w:pPr>
      <w:r>
        <w:rPr>
          <w:rFonts w:ascii="David" w:hAnsi="David" w:cs="David"/>
          <w:b w:val="0"/>
          <w:sz w:val="22"/>
          <w:u w:val="none"/>
          <w:rtl w:val="1"/>
          <w:szCs w:val="22"/>
        </w:rPr>
        <w:t>עורך קוד: Visual Studio Code + תוספי ESLint, Prettier, Tailwind IntelliSense.</w:t>
      </w:r>
    </w:p>
    <w:p>
      <w:pPr>
        <w:pStyle w:val="ListBullet"/>
        <w:spacing w:after="60"/>
        <w:jc w:val="right"/>
        <w:bidi w:val="1"/>
      </w:pPr>
      <w:r>
        <w:rPr>
          <w:rFonts w:ascii="David" w:hAnsi="David" w:cs="David"/>
          <w:b w:val="0"/>
          <w:sz w:val="22"/>
          <w:u w:val="none"/>
          <w:rtl w:val="1"/>
          <w:szCs w:val="22"/>
        </w:rPr>
        <w:t>מערכת לניהול גרסאות: Git + GitHub (repository פרטי).</w:t>
      </w:r>
    </w:p>
    <w:p>
      <w:pPr>
        <w:pStyle w:val="ListBullet"/>
        <w:spacing w:after="60"/>
        <w:jc w:val="right"/>
        <w:bidi w:val="1"/>
      </w:pPr>
      <w:r>
        <w:rPr>
          <w:rFonts w:ascii="David" w:hAnsi="David" w:cs="David"/>
          <w:b w:val="0"/>
          <w:sz w:val="22"/>
          <w:u w:val="none"/>
          <w:rtl w:val="1"/>
          <w:szCs w:val="22"/>
        </w:rPr>
        <w:t>סביבת עבודה מקומית: npm run dev (Turbopack) על localhost:3000.</w:t>
      </w:r>
    </w:p>
    <w:p>
      <w:pPr>
        <w:pStyle w:val="ListBullet"/>
        <w:spacing w:after="60"/>
        <w:jc w:val="right"/>
        <w:bidi w:val="1"/>
      </w:pPr>
      <w:r>
        <w:rPr>
          <w:rFonts w:ascii="David" w:hAnsi="David" w:cs="David"/>
          <w:b w:val="0"/>
          <w:sz w:val="22"/>
          <w:u w:val="none"/>
          <w:rtl w:val="1"/>
          <w:szCs w:val="22"/>
        </w:rPr>
        <w:t>חשבונות פיתוח: Stripe (Test Mode), Vercel (Hobby), GitHub.</w:t>
      </w:r>
    </w:p>
    <w:p>
      <w:pPr>
        <w:spacing w:before="120" w:after="60" w:line="276" w:lineRule="auto"/>
        <w:jc w:val="right"/>
        <w:bidi w:val="1"/>
      </w:pPr>
      <w:r>
        <w:rPr>
          <w:rFonts w:ascii="David" w:hAnsi="David" w:cs="David"/>
          <w:b/>
          <w:sz w:val="22"/>
          <w:u w:val="single"/>
          <w:rtl w:val="1"/>
          <w:szCs w:val="22"/>
          <w:bCs/>
        </w:rPr>
        <w:t>להרצת הפרויקט (End User):</w:t>
      </w:r>
    </w:p>
    <w:p>
      <w:pPr>
        <w:pStyle w:val="ListBullet"/>
        <w:spacing w:after="60"/>
        <w:jc w:val="right"/>
        <w:bidi w:val="1"/>
      </w:pPr>
      <w:r>
        <w:rPr>
          <w:rFonts w:ascii="David" w:hAnsi="David" w:cs="David"/>
          <w:b w:val="0"/>
          <w:sz w:val="22"/>
          <w:u w:val="none"/>
          <w:rtl w:val="1"/>
          <w:szCs w:val="22"/>
        </w:rPr>
        <w:t>גישה לאינטרנט.</w:t>
      </w:r>
    </w:p>
    <w:p>
      <w:pPr>
        <w:pStyle w:val="ListBullet"/>
        <w:spacing w:after="60"/>
        <w:jc w:val="right"/>
        <w:bidi w:val="1"/>
      </w:pPr>
      <w:r>
        <w:rPr>
          <w:rFonts w:ascii="David" w:hAnsi="David" w:cs="David"/>
          <w:b w:val="0"/>
          <w:sz w:val="22"/>
          <w:u w:val="none"/>
          <w:rtl w:val="1"/>
          <w:szCs w:val="22"/>
        </w:rPr>
        <w:t>דפדפן מודרני: Chrome 120+ / Safari 17+ / Firefox 121+ / Edge 120+.</w:t>
      </w:r>
    </w:p>
    <w:p>
      <w:pPr>
        <w:pStyle w:val="ListBullet"/>
        <w:spacing w:after="60"/>
        <w:jc w:val="right"/>
        <w:bidi w:val="1"/>
      </w:pPr>
      <w:r>
        <w:rPr>
          <w:rFonts w:ascii="David" w:hAnsi="David" w:cs="David"/>
          <w:b w:val="0"/>
          <w:sz w:val="22"/>
          <w:u w:val="none"/>
          <w:rtl w:val="1"/>
          <w:szCs w:val="22"/>
        </w:rPr>
        <w:t>מכשיר: מחשב, טאבלט או סמארטפון (Android 10+ / iOS 15+).</w:t>
      </w:r>
    </w:p>
    <w:p>
      <w:pPr>
        <w:spacing w:before="160" w:after="120" w:line="276" w:lineRule="auto"/>
        <w:jc w:val="right"/>
        <w:bidi w:val="1"/>
        <w:outlineLvl w:val="1"/>
      </w:pPr>
      <w:r>
        <w:rPr>
          <w:rFonts w:ascii="David" w:hAnsi="David" w:cs="David"/>
          <w:b/>
          <w:color w:val="2E4F7A"/>
          <w:sz w:val="28"/>
          <w:u w:val="none"/>
          <w:rtl w:val="1"/>
          <w:szCs w:val="28"/>
          <w:bCs/>
        </w:rPr>
        <w:t>4.4 בעיות ופתרונות אפשריים</w:t>
      </w:r>
    </w:p>
    <w:tbl>
      <w:tblPr>
        <w:tblStyle w:val="LightGrid-Accent1"/>
        <w:tblW w:type="auto" w:w="0"/>
        <w:jc w:val="center"/>
        <w:tblLook w:firstColumn="1" w:firstRow="1" w:lastColumn="0" w:lastRow="0" w:noHBand="0" w:noVBand="1" w:val="04A0"/>
        <w:bidiVisual/>
      </w:tblPr>
      <w:tblGrid>
        <w:gridCol w:w="4819"/>
        <w:gridCol w:w="4819"/>
      </w:tblGrid>
      <w:tr>
        <w:tc>
          <w:tcPr>
            <w:tcW w:type="dxa" w:w="4819"/>
            <w:shd w:val="clear" w:color="auto" w:fill="1F3A5F"/>
          </w:tcPr>
          <w:p>
            <w:pPr>
              <w:jc w:val="center"/>
              <w:bidi w:val="1"/>
            </w:pPr>
            <w:r/>
            <w:r>
              <w:rPr>
                <w:rFonts w:ascii="David" w:hAnsi="David" w:cs="David"/>
                <w:b/>
                <w:color w:val="FFFFFF"/>
                <w:sz w:val="22"/>
                <w:u w:val="none"/>
                <w:rtl w:val="1"/>
                <w:szCs w:val="22"/>
                <w:bCs/>
              </w:rPr>
              <w:t>פתרון</w:t>
            </w:r>
          </w:p>
        </w:tc>
        <w:tc>
          <w:tcPr>
            <w:tcW w:type="dxa" w:w="4819"/>
            <w:shd w:val="clear" w:color="auto" w:fill="1F3A5F"/>
          </w:tcPr>
          <w:p>
            <w:pPr>
              <w:jc w:val="center"/>
              <w:bidi w:val="1"/>
            </w:pPr>
            <w:r/>
            <w:r>
              <w:rPr>
                <w:rFonts w:ascii="David" w:hAnsi="David" w:cs="David"/>
                <w:b/>
                <w:color w:val="FFFFFF"/>
                <w:sz w:val="22"/>
                <w:u w:val="none"/>
                <w:rtl w:val="1"/>
                <w:szCs w:val="22"/>
                <w:bCs/>
              </w:rPr>
              <w:t>בעיה</w:t>
            </w:r>
          </w:p>
        </w:tc>
      </w:tr>
      <w:tr>
        <w:tc>
          <w:tcPr>
            <w:tcW w:type="dxa" w:w="4819"/>
          </w:tcPr>
          <w:p>
            <w:pPr>
              <w:jc w:val="right"/>
              <w:bidi w:val="1"/>
            </w:pPr>
            <w:r/>
            <w:r>
              <w:rPr>
                <w:rFonts w:ascii="David" w:hAnsi="David" w:cs="David"/>
                <w:b w:val="0"/>
                <w:sz w:val="20"/>
                <w:u w:val="none"/>
                <w:rtl w:val="1"/>
                <w:szCs w:val="20"/>
              </w:rPr>
              <w:t>שימוש ב-Tailwind Responsive Utilities (sm / md / lg / xl) + Grid / Flexbox + בדיקה במספר מכשירים ורזולוציות; שימוש ב-next/image לתמונות אדפטיביות.</w:t>
            </w:r>
          </w:p>
        </w:tc>
        <w:tc>
          <w:tcPr>
            <w:tcW w:type="dxa" w:w="4819"/>
          </w:tcPr>
          <w:p>
            <w:pPr>
              <w:jc w:val="right"/>
              <w:bidi w:val="1"/>
            </w:pPr>
            <w:r/>
            <w:r>
              <w:rPr>
                <w:rFonts w:ascii="David" w:hAnsi="David" w:cs="David"/>
                <w:b w:val="0"/>
                <w:sz w:val="20"/>
                <w:u w:val="none"/>
                <w:rtl w:val="1"/>
                <w:szCs w:val="20"/>
              </w:rPr>
              <w:t>התאמת האתר למכשירי קצה שונים (מסכים, רזולוציות, מערכות הפעלה).</w:t>
            </w:r>
          </w:p>
        </w:tc>
      </w:tr>
      <w:tr>
        <w:tc>
          <w:tcPr>
            <w:tcW w:type="dxa" w:w="4819"/>
          </w:tcPr>
          <w:p>
            <w:pPr>
              <w:jc w:val="right"/>
              <w:bidi w:val="1"/>
            </w:pPr>
            <w:r/>
            <w:r>
              <w:rPr>
                <w:rFonts w:ascii="David" w:hAnsi="David" w:cs="David"/>
                <w:b w:val="0"/>
                <w:sz w:val="20"/>
                <w:u w:val="none"/>
                <w:rtl w:val="1"/>
                <w:szCs w:val="20"/>
              </w:rPr>
              <w:t>שימוש ב-logical properties של CSS (margin-inline-start/end, ps-*/pe-* של Tailwind v4) ותגית dir="rtl" ברמת ה-&lt;html&gt;. בדיקות מעבר בין 3 השפות.</w:t>
            </w:r>
          </w:p>
        </w:tc>
        <w:tc>
          <w:tcPr>
            <w:tcW w:type="dxa" w:w="4819"/>
          </w:tcPr>
          <w:p>
            <w:pPr>
              <w:jc w:val="right"/>
              <w:bidi w:val="1"/>
            </w:pPr>
            <w:r/>
            <w:r>
              <w:rPr>
                <w:rFonts w:ascii="David" w:hAnsi="David" w:cs="David"/>
                <w:b w:val="0"/>
                <w:sz w:val="20"/>
                <w:u w:val="none"/>
                <w:rtl w:val="1"/>
                <w:szCs w:val="20"/>
              </w:rPr>
              <w:t>תמיכה ב-RTL לעברית/ערבית לצד LTR לאנגלית.</w:t>
            </w:r>
          </w:p>
        </w:tc>
      </w:tr>
      <w:tr>
        <w:tc>
          <w:tcPr>
            <w:tcW w:type="dxa" w:w="4819"/>
          </w:tcPr>
          <w:p>
            <w:pPr>
              <w:jc w:val="right"/>
              <w:bidi w:val="1"/>
            </w:pPr>
            <w:r/>
            <w:r>
              <w:rPr>
                <w:rFonts w:ascii="David" w:hAnsi="David" w:cs="David"/>
                <w:b w:val="0"/>
                <w:sz w:val="20"/>
                <w:u w:val="none"/>
                <w:rtl w:val="1"/>
                <w:szCs w:val="20"/>
              </w:rPr>
              <w:t>שימוש ב-Git Flow: branches לפיצ'רים, Pull Requests לפני merge ל-main, commit messages אחידים, CI/CD אוטומטי דרך Vercel.</w:t>
            </w:r>
          </w:p>
        </w:tc>
        <w:tc>
          <w:tcPr>
            <w:tcW w:type="dxa" w:w="4819"/>
          </w:tcPr>
          <w:p>
            <w:pPr>
              <w:jc w:val="right"/>
              <w:bidi w:val="1"/>
            </w:pPr>
            <w:r/>
            <w:r>
              <w:rPr>
                <w:rFonts w:ascii="David" w:hAnsi="David" w:cs="David"/>
                <w:b w:val="0"/>
                <w:sz w:val="20"/>
                <w:u w:val="none"/>
                <w:rtl w:val="1"/>
                <w:szCs w:val="20"/>
              </w:rPr>
              <w:t>סינכרון של חלקי קוד שונים, שמירה על היסטוריה ומעקב אחר שינויים.</w:t>
            </w:r>
          </w:p>
        </w:tc>
      </w:tr>
      <w:tr>
        <w:tc>
          <w:tcPr>
            <w:tcW w:type="dxa" w:w="4819"/>
          </w:tcPr>
          <w:p>
            <w:pPr>
              <w:jc w:val="right"/>
              <w:bidi w:val="1"/>
            </w:pPr>
            <w:r/>
            <w:r>
              <w:rPr>
                <w:rFonts w:ascii="David" w:hAnsi="David" w:cs="David"/>
                <w:b w:val="0"/>
                <w:sz w:val="20"/>
                <w:u w:val="none"/>
                <w:rtl w:val="1"/>
                <w:szCs w:val="20"/>
              </w:rPr>
              <w:t>פעילות ברחבי ה-API של Stripe לזמני תגובה איטיים; שימוש ב-Webhooks לעדכון סטטוס תשלום אסינכרוני; הצגת מסך טעינה למשתמש.</w:t>
            </w:r>
          </w:p>
        </w:tc>
        <w:tc>
          <w:tcPr>
            <w:tcW w:type="dxa" w:w="4819"/>
          </w:tcPr>
          <w:p>
            <w:pPr>
              <w:jc w:val="right"/>
              <w:bidi w:val="1"/>
            </w:pPr>
            <w:r/>
            <w:r>
              <w:rPr>
                <w:rFonts w:ascii="David" w:hAnsi="David" w:cs="David"/>
                <w:b w:val="0"/>
                <w:sz w:val="20"/>
                <w:u w:val="none"/>
                <w:rtl w:val="1"/>
                <w:szCs w:val="20"/>
              </w:rPr>
              <w:t>תקלות בתקשורת עם Stripe API או אובדן חיבור בזמן תשלום.</w:t>
            </w:r>
          </w:p>
        </w:tc>
      </w:tr>
      <w:tr>
        <w:tc>
          <w:tcPr>
            <w:tcW w:type="dxa" w:w="4819"/>
          </w:tcPr>
          <w:p>
            <w:pPr>
              <w:jc w:val="right"/>
              <w:bidi w:val="1"/>
            </w:pPr>
            <w:r/>
            <w:r>
              <w:rPr>
                <w:rFonts w:ascii="David" w:hAnsi="David" w:cs="David"/>
                <w:b w:val="0"/>
                <w:sz w:val="20"/>
                <w:u w:val="none"/>
                <w:rtl w:val="1"/>
                <w:szCs w:val="20"/>
              </w:rPr>
              <w:t>Next.js 16 ו-Vercel Edge Network: Streaming, Server Components, Incremental Static Regeneration; שימוש ב-CDN גלובלי; caching של API responses כשרלוונטי.</w:t>
            </w:r>
          </w:p>
        </w:tc>
        <w:tc>
          <w:tcPr>
            <w:tcW w:type="dxa" w:w="4819"/>
          </w:tcPr>
          <w:p>
            <w:pPr>
              <w:jc w:val="right"/>
              <w:bidi w:val="1"/>
            </w:pPr>
            <w:r/>
            <w:r>
              <w:rPr>
                <w:rFonts w:ascii="David" w:hAnsi="David" w:cs="David"/>
                <w:b w:val="0"/>
                <w:sz w:val="20"/>
                <w:u w:val="none"/>
                <w:rtl w:val="1"/>
                <w:szCs w:val="20"/>
              </w:rPr>
              <w:t>עומס על השרת בשעות שיא / ביצועים איטיים בגישה מאזורים גיאוגרפיים רחוקים.</w:t>
            </w:r>
          </w:p>
        </w:tc>
      </w:tr>
      <w:tr>
        <w:tc>
          <w:tcPr>
            <w:tcW w:type="dxa" w:w="4819"/>
          </w:tcPr>
          <w:p>
            <w:pPr>
              <w:jc w:val="right"/>
              <w:bidi w:val="1"/>
            </w:pPr>
            <w:r/>
            <w:r>
              <w:rPr>
                <w:rFonts w:ascii="David" w:hAnsi="David" w:cs="David"/>
                <w:b w:val="0"/>
                <w:sz w:val="20"/>
                <w:u w:val="none"/>
                <w:rtl w:val="1"/>
                <w:szCs w:val="20"/>
              </w:rPr>
              <w:t>שימוש ב-environment variables (.env.local) שאינן נשמרות ב-Git; הגבלת CORS; Rate limiting על API routes; שימוש ב-Stripe ל-PCI compliance מלא (המספרי כרטיס לא עוברים דרך השרת שלנו).</w:t>
            </w:r>
          </w:p>
        </w:tc>
        <w:tc>
          <w:tcPr>
            <w:tcW w:type="dxa" w:w="4819"/>
          </w:tcPr>
          <w:p>
            <w:pPr>
              <w:jc w:val="right"/>
              <w:bidi w:val="1"/>
            </w:pPr>
            <w:r/>
            <w:r>
              <w:rPr>
                <w:rFonts w:ascii="David" w:hAnsi="David" w:cs="David"/>
                <w:b w:val="0"/>
                <w:sz w:val="20"/>
                <w:u w:val="none"/>
                <w:rtl w:val="1"/>
                <w:szCs w:val="20"/>
              </w:rPr>
              <w:t>פריצות אבטחה, דליפת פרטי לקוחות או פרטי תשלום.</w:t>
            </w:r>
          </w:p>
        </w:tc>
      </w:tr>
      <w:tr>
        <w:tc>
          <w:tcPr>
            <w:tcW w:type="dxa" w:w="4819"/>
          </w:tcPr>
          <w:p>
            <w:pPr>
              <w:jc w:val="right"/>
              <w:bidi w:val="1"/>
            </w:pPr>
            <w:r/>
            <w:r>
              <w:rPr>
                <w:rFonts w:ascii="David" w:hAnsi="David" w:cs="David"/>
                <w:b w:val="0"/>
                <w:sz w:val="20"/>
                <w:u w:val="none"/>
                <w:rtl w:val="1"/>
                <w:szCs w:val="20"/>
              </w:rPr>
              <w:t>Snapshot caching ב-useSyncExternalStore + custom events; סנכרון בין טאבים עם storage event; validation ב-API עם Zod.</w:t>
            </w:r>
          </w:p>
        </w:tc>
        <w:tc>
          <w:tcPr>
            <w:tcW w:type="dxa" w:w="4819"/>
          </w:tcPr>
          <w:p>
            <w:pPr>
              <w:jc w:val="right"/>
              <w:bidi w:val="1"/>
            </w:pPr>
            <w:r/>
            <w:r>
              <w:rPr>
                <w:rFonts w:ascii="David" w:hAnsi="David" w:cs="David"/>
                <w:b w:val="0"/>
                <w:sz w:val="20"/>
                <w:u w:val="none"/>
                <w:rtl w:val="1"/>
                <w:szCs w:val="20"/>
              </w:rPr>
              <w:t>חוסר עקביות בנתוני סל קניות בין טאבים / רענון דף.</w:t>
            </w:r>
          </w:p>
        </w:tc>
      </w:tr>
    </w:tbl>
    <w:p>
      <w:pPr>
        <w:spacing w:before="160" w:after="120" w:line="276" w:lineRule="auto"/>
        <w:jc w:val="right"/>
        <w:bidi w:val="1"/>
        <w:outlineLvl w:val="1"/>
      </w:pPr>
      <w:r>
        <w:rPr>
          <w:rFonts w:ascii="David" w:hAnsi="David" w:cs="David"/>
          <w:b/>
          <w:color w:val="2E4F7A"/>
          <w:sz w:val="28"/>
          <w:u w:val="none"/>
          <w:rtl w:val="1"/>
          <w:szCs w:val="28"/>
          <w:bCs/>
        </w:rPr>
        <w:t>4.5 דרישות המערכת</w:t>
      </w:r>
    </w:p>
    <w:p>
      <w:pPr>
        <w:spacing w:before="0" w:after="60" w:line="276" w:lineRule="auto"/>
        <w:jc w:val="right"/>
        <w:bidi w:val="1"/>
      </w:pPr>
      <w:r>
        <w:rPr>
          <w:rFonts w:ascii="David" w:hAnsi="David" w:cs="David"/>
          <w:b/>
          <w:sz w:val="22"/>
          <w:u w:val="single"/>
          <w:rtl w:val="1"/>
          <w:szCs w:val="22"/>
          <w:bCs/>
        </w:rPr>
        <w:t>צד הלקוח:</w:t>
      </w:r>
    </w:p>
    <w:p>
      <w:pPr>
        <w:spacing w:before="0" w:after="120" w:line="276" w:lineRule="auto"/>
        <w:jc w:val="right"/>
        <w:bidi w:val="1"/>
      </w:pPr>
      <w:r>
        <w:rPr>
          <w:rFonts w:ascii="David" w:hAnsi="David" w:cs="David"/>
          <w:b w:val="0"/>
          <w:sz w:val="22"/>
          <w:u w:val="none"/>
          <w:rtl w:val="1"/>
          <w:szCs w:val="22"/>
        </w:rPr>
        <w:t>האתר יהיה רספונסיבי למכשירים ניידים, טאבלט ומחשב שולחני; ייתמך בעברית, ערבית ואנגלית; יעבוד ב-3 דפדפנים מובילים; זמן טעינה יעד: פחות מ-2.5 שניות (LCP) ברשת 4G ממוצעת.</w:t>
      </w:r>
    </w:p>
    <w:p>
      <w:pPr>
        <w:spacing w:before="0" w:after="60" w:line="276" w:lineRule="auto"/>
        <w:jc w:val="right"/>
        <w:bidi w:val="1"/>
      </w:pPr>
      <w:r>
        <w:rPr>
          <w:rFonts w:ascii="David" w:hAnsi="David" w:cs="David"/>
          <w:b/>
          <w:sz w:val="22"/>
          <w:u w:val="single"/>
          <w:rtl w:val="1"/>
          <w:szCs w:val="22"/>
          <w:bCs/>
        </w:rPr>
        <w:t>צד שרת:</w:t>
      </w:r>
    </w:p>
    <w:p>
      <w:pPr>
        <w:spacing w:before="0" w:after="240" w:line="276" w:lineRule="auto"/>
        <w:jc w:val="right"/>
        <w:bidi w:val="1"/>
      </w:pPr>
      <w:r>
        <w:rPr>
          <w:rFonts w:ascii="David" w:hAnsi="David" w:cs="David"/>
          <w:b w:val="0"/>
          <w:sz w:val="22"/>
          <w:u w:val="none"/>
          <w:rtl w:val="1"/>
          <w:szCs w:val="22"/>
        </w:rPr>
        <w:t>שרת Next.js הפרוס על Vercel (Edge + Serverless Functions). API Routes מטפלים בבקשות תשלום מול Stripe. בסיס נתונים עתידי: Supabase (Postgres) לשמירת מוצרים, הזמנות ומשתמשים. זמן תגובה יעד: פחות מ-500 מילי-שניות.</w:t>
      </w:r>
    </w:p>
    <w:p>
      <w:r>
        <w:br w:type="page"/>
      </w:r>
    </w:p>
    <w:p>
      <w:pPr>
        <w:spacing w:before="240" w:after="120" w:line="276" w:lineRule="auto"/>
        <w:jc w:val="right"/>
        <w:bidi w:val="1"/>
        <w:outlineLvl w:val="0"/>
      </w:pPr>
      <w:r>
        <w:rPr>
          <w:rFonts w:ascii="David" w:hAnsi="David" w:cs="David"/>
          <w:b/>
          <w:color w:val="1F3A5F"/>
          <w:sz w:val="36"/>
          <w:u w:val="none"/>
          <w:rtl w:val="1"/>
          <w:szCs w:val="36"/>
          <w:bCs/>
        </w:rPr>
        <w:t>5. ארכיטקטורה ופונקציונליות</w:t>
      </w:r>
    </w:p>
    <w:p>
      <w:pPr>
        <w:spacing w:before="160" w:after="120" w:line="276" w:lineRule="auto"/>
        <w:jc w:val="right"/>
        <w:bidi w:val="1"/>
        <w:outlineLvl w:val="1"/>
      </w:pPr>
      <w:r>
        <w:rPr>
          <w:rFonts w:ascii="David" w:hAnsi="David" w:cs="David"/>
          <w:b/>
          <w:color w:val="2E4F7A"/>
          <w:sz w:val="28"/>
          <w:u w:val="none"/>
          <w:rtl w:val="1"/>
          <w:szCs w:val="28"/>
          <w:bCs/>
        </w:rPr>
        <w:t>5.1 ארכיטקטורת המערכת</w:t>
      </w:r>
    </w:p>
    <w:p>
      <w:pPr>
        <w:spacing w:before="0" w:after="120" w:line="276" w:lineRule="auto"/>
        <w:jc w:val="right"/>
        <w:bidi w:val="1"/>
      </w:pPr>
      <w:r>
        <w:rPr>
          <w:rFonts w:ascii="David" w:hAnsi="David" w:cs="David"/>
          <w:b w:val="0"/>
          <w:sz w:val="22"/>
          <w:u w:val="none"/>
          <w:rtl w:val="1"/>
          <w:szCs w:val="22"/>
        </w:rPr>
        <w:t>המערכת מתוכננת במודל שלוש השכבות הקלאסי (Three-Tier Architecture) עם התאמה למודל המודרני של Next.js:</w:t>
      </w:r>
    </w:p>
    <w:p>
      <w:pPr>
        <w:pStyle w:val="ListBullet"/>
        <w:jc w:val="right"/>
        <w:bidi w:val="1"/>
      </w:pPr>
      <w:r>
        <w:rPr>
          <w:rFonts w:ascii="David" w:hAnsi="David" w:cs="David"/>
          <w:b/>
          <w:sz w:val="22"/>
          <w:u w:val="none"/>
          <w:rtl w:val="1"/>
          <w:szCs w:val="22"/>
          <w:bCs/>
        </w:rPr>
        <w:t xml:space="preserve">שכבת התצוגה (Presentation Tier): </w:t>
      </w:r>
      <w:r>
        <w:rPr>
          <w:rFonts w:ascii="David" w:hAnsi="David" w:cs="David"/>
          <w:b w:val="0"/>
          <w:sz w:val="22"/>
          <w:u w:val="none"/>
          <w:rtl w:val="1"/>
          <w:szCs w:val="22"/>
        </w:rPr>
        <w:t>רכיבי React 19 שמוצגים בדפדפן הלקוח, כתובים ב-TypeScript ומעוצבים ב-Tailwind CSS v4. ממומשים כ-Client Components (כאשר נדרש interactivity) או Server Components (להמרת נתונים מהשרת ללא JS בלקוח).</w:t>
      </w:r>
    </w:p>
    <w:p>
      <w:pPr>
        <w:pStyle w:val="ListBullet"/>
        <w:jc w:val="right"/>
        <w:bidi w:val="1"/>
      </w:pPr>
      <w:r>
        <w:rPr>
          <w:rFonts w:ascii="David" w:hAnsi="David" w:cs="David"/>
          <w:b/>
          <w:sz w:val="22"/>
          <w:u w:val="none"/>
          <w:rtl w:val="1"/>
          <w:szCs w:val="22"/>
          <w:bCs/>
        </w:rPr>
        <w:t xml:space="preserve">שכבת היישום (Application Tier): </w:t>
      </w:r>
      <w:r>
        <w:rPr>
          <w:rFonts w:ascii="David" w:hAnsi="David" w:cs="David"/>
          <w:b w:val="0"/>
          <w:sz w:val="22"/>
          <w:u w:val="none"/>
          <w:rtl w:val="1"/>
          <w:szCs w:val="22"/>
        </w:rPr>
        <w:t>API Routes של Next.js (app/api/...) המטפלים בלוגיקה עסקית: יצירת PaymentIntent ב-Stripe, אימות נתוני הזמנה, חישוב סכומים, וטיפול ב-Webhooks. לוגיקה זו מופעלת ב-Serverless Functions של Vercel.</w:t>
      </w:r>
    </w:p>
    <w:p>
      <w:pPr>
        <w:pStyle w:val="ListBullet"/>
        <w:jc w:val="right"/>
        <w:bidi w:val="1"/>
      </w:pPr>
      <w:r>
        <w:rPr>
          <w:rFonts w:ascii="David" w:hAnsi="David" w:cs="David"/>
          <w:b/>
          <w:sz w:val="22"/>
          <w:u w:val="none"/>
          <w:rtl w:val="1"/>
          <w:szCs w:val="22"/>
          <w:bCs/>
        </w:rPr>
        <w:t xml:space="preserve">שכבת הנתונים (Data Tier): </w:t>
      </w:r>
      <w:r>
        <w:rPr>
          <w:rFonts w:ascii="David" w:hAnsi="David" w:cs="David"/>
          <w:b w:val="0"/>
          <w:sz w:val="22"/>
          <w:u w:val="none"/>
          <w:rtl w:val="1"/>
          <w:szCs w:val="22"/>
        </w:rPr>
        <w:t>שלב נוכחי — localStorage של הדפדפן (סל קניות, בחירת שפה). שלב עתידי — Supabase (Postgres) עם Row Level Security, יחזיק מוצרים, משתמשים, הזמנות וכתובות משלוח.</w:t>
      </w:r>
    </w:p>
    <w:p>
      <w:pPr>
        <w:spacing w:before="0" w:after="240" w:line="276" w:lineRule="auto"/>
        <w:jc w:val="right"/>
        <w:bidi w:val="1"/>
      </w:pPr>
      <w:r>
        <w:rPr>
          <w:rFonts w:ascii="David" w:hAnsi="David" w:cs="David"/>
          <w:b w:val="0"/>
          <w:sz w:val="22"/>
          <w:u w:val="none"/>
          <w:rtl w:val="1"/>
          <w:szCs w:val="22"/>
        </w:rPr>
        <w:t>הפרדת שכבות זו מאפשרת תחזוקה פשוטה, כתיבת יחידות בדיקה עצמאיות לכל שכבה, ויכולת להחליף כל שכבה בעתיד (לדוגמה, החלפת Stripe ב-PayPal, או החלפת Supabase ב-PlanetScale) ללא שינוי בשאר המערכת.</w:t>
      </w:r>
    </w:p>
    <w:p>
      <w:pPr>
        <w:spacing w:before="160" w:after="120" w:line="276" w:lineRule="auto"/>
        <w:jc w:val="right"/>
        <w:bidi w:val="1"/>
        <w:outlineLvl w:val="1"/>
      </w:pPr>
      <w:r>
        <w:rPr>
          <w:rFonts w:ascii="David" w:hAnsi="David" w:cs="David"/>
          <w:b/>
          <w:color w:val="2E4F7A"/>
          <w:sz w:val="28"/>
          <w:u w:val="none"/>
          <w:rtl w:val="1"/>
          <w:szCs w:val="28"/>
          <w:bCs/>
        </w:rPr>
        <w:t>5.2 טופולוגית ארכיטקטורת המערכת</w:t>
      </w:r>
    </w:p>
    <w:p>
      <w:pPr>
        <w:spacing w:before="0" w:after="120" w:line="276" w:lineRule="auto"/>
        <w:jc w:val="center"/>
        <w:bidi w:val="1"/>
      </w:pPr>
      <w:r>
        <w:rPr>
          <w:rFonts w:ascii="David" w:hAnsi="David" w:cs="David"/>
          <w:b w:val="0"/>
          <w:sz w:val="20"/>
          <w:u w:val="none"/>
          <w:rtl w:val="1"/>
          <w:szCs w:val="20"/>
        </w:rPr>
        <w:t>[תרשים טופולוגי ייכלל בגרסה הבאה של המסמך]</w:t>
      </w:r>
    </w:p>
    <w:p>
      <w:pPr>
        <w:spacing w:before="0" w:after="240" w:line="276" w:lineRule="auto"/>
        <w:jc w:val="right"/>
        <w:bidi w:val="1"/>
      </w:pPr>
      <w:r>
        <w:rPr>
          <w:rFonts w:ascii="David" w:hAnsi="David" w:cs="David"/>
          <w:b w:val="0"/>
          <w:sz w:val="22"/>
          <w:u w:val="none"/>
          <w:rtl w:val="1"/>
          <w:szCs w:val="22"/>
        </w:rPr>
        <w:t>תיאור מילולי: דפדפן הלקוח מתקשר עם Vercel Edge Network, שמנתב בקשות סטטיות (HTML, CSS, JS) מ-CDN ובקשות דינמיות לשרת Node.js של Next.js. שרת Next.js מתקשר ישירות עם Stripe API לצורך יצירת תשלומים, ובעתיד יתקשר עם Supabase דרך מחבר מאובטח. ה-Webhooks של Stripe מגיעים ל-API route שמאמת חתימה ומעדכן סטטוס הזמנה.</w:t>
      </w:r>
    </w:p>
    <w:p>
      <w:pPr>
        <w:spacing w:before="160" w:after="120" w:line="276" w:lineRule="auto"/>
        <w:jc w:val="right"/>
        <w:bidi w:val="1"/>
        <w:outlineLvl w:val="1"/>
      </w:pPr>
      <w:r>
        <w:rPr>
          <w:rFonts w:ascii="David" w:hAnsi="David" w:cs="David"/>
          <w:b/>
          <w:color w:val="2E4F7A"/>
          <w:sz w:val="28"/>
          <w:u w:val="none"/>
          <w:rtl w:val="1"/>
          <w:szCs w:val="28"/>
          <w:bCs/>
        </w:rPr>
        <w:t>5.3 בסיס הנתונים</w:t>
      </w:r>
    </w:p>
    <w:p>
      <w:pPr>
        <w:spacing w:before="0" w:after="120" w:line="276" w:lineRule="auto"/>
        <w:jc w:val="right"/>
        <w:bidi w:val="1"/>
      </w:pPr>
      <w:r>
        <w:rPr>
          <w:rFonts w:ascii="David" w:hAnsi="David" w:cs="David"/>
          <w:b w:val="0"/>
          <w:sz w:val="22"/>
          <w:u w:val="none"/>
          <w:rtl w:val="1"/>
          <w:szCs w:val="22"/>
        </w:rPr>
        <w:t>בסיס הנתונים יוקם ב-Supabase (Postgres), עם ההגדרת טבלאות הבאה (Schema מתוכנן):</w:t>
      </w:r>
    </w:p>
    <w:p>
      <w:pPr>
        <w:spacing w:before="0" w:after="60" w:line="276" w:lineRule="auto"/>
        <w:jc w:val="right"/>
        <w:bidi w:val="1"/>
      </w:pPr>
      <w:r>
        <w:rPr>
          <w:rFonts w:ascii="David" w:hAnsi="David" w:cs="David"/>
          <w:b/>
          <w:sz w:val="22"/>
          <w:u w:val="none"/>
          <w:rtl w:val="1"/>
          <w:szCs w:val="22"/>
          <w:bCs/>
        </w:rPr>
        <w:t>טבלת users:</w:t>
      </w:r>
    </w:p>
    <w:tbl>
      <w:tblPr>
        <w:tblStyle w:val="LightGrid-Accent1"/>
        <w:tblW w:type="auto" w:w="0"/>
        <w:jc w:val="center"/>
        <w:tblLook w:firstColumn="1" w:firstRow="1" w:lastColumn="0" w:lastRow="0" w:noHBand="0" w:noVBand="1" w:val="04A0"/>
        <w:bidiVisual/>
      </w:tblPr>
      <w:tblGrid>
        <w:gridCol w:w="4819"/>
        <w:gridCol w:w="4819"/>
      </w:tblGrid>
      <w:tr>
        <w:tc>
          <w:tcPr>
            <w:tcW w:type="dxa" w:w="4819"/>
            <w:shd w:val="clear" w:color="auto" w:fill="1F3A5F"/>
          </w:tcPr>
          <w:p>
            <w:pPr>
              <w:jc w:val="center"/>
              <w:bidi w:val="1"/>
            </w:pPr>
            <w:r/>
            <w:r>
              <w:rPr>
                <w:rFonts w:ascii="David" w:hAnsi="David" w:cs="David"/>
                <w:b/>
                <w:color w:val="FFFFFF"/>
                <w:sz w:val="22"/>
                <w:u w:val="none"/>
                <w:rtl w:val="1"/>
                <w:szCs w:val="22"/>
                <w:bCs/>
              </w:rPr>
              <w:t>סוג</w:t>
            </w:r>
          </w:p>
        </w:tc>
        <w:tc>
          <w:tcPr>
            <w:tcW w:type="dxa" w:w="4819"/>
            <w:shd w:val="clear" w:color="auto" w:fill="1F3A5F"/>
          </w:tcPr>
          <w:p>
            <w:pPr>
              <w:jc w:val="center"/>
              <w:bidi w:val="1"/>
            </w:pPr>
            <w:r/>
            <w:r>
              <w:rPr>
                <w:rFonts w:ascii="David" w:hAnsi="David" w:cs="David"/>
                <w:b/>
                <w:color w:val="FFFFFF"/>
                <w:sz w:val="22"/>
                <w:u w:val="none"/>
                <w:rtl w:val="1"/>
                <w:szCs w:val="22"/>
                <w:bCs/>
              </w:rPr>
              <w:t>שם השדה</w:t>
            </w:r>
          </w:p>
        </w:tc>
      </w:tr>
      <w:tr>
        <w:tc>
          <w:tcPr>
            <w:tcW w:type="dxa" w:w="4819"/>
          </w:tcPr>
          <w:p>
            <w:pPr>
              <w:jc w:val="right"/>
              <w:bidi w:val="1"/>
            </w:pPr>
            <w:r/>
            <w:r>
              <w:rPr>
                <w:rFonts w:ascii="David" w:hAnsi="David" w:cs="David"/>
                <w:b w:val="0"/>
                <w:sz w:val="20"/>
                <w:u w:val="none"/>
                <w:rtl w:val="1"/>
                <w:szCs w:val="20"/>
              </w:rPr>
              <w:t>UUID (Primary Key)</w:t>
            </w:r>
          </w:p>
        </w:tc>
        <w:tc>
          <w:tcPr>
            <w:tcW w:type="dxa" w:w="4819"/>
          </w:tcPr>
          <w:p>
            <w:pPr>
              <w:jc w:val="right"/>
              <w:bidi w:val="1"/>
            </w:pPr>
            <w:r/>
            <w:r>
              <w:rPr>
                <w:rFonts w:ascii="David" w:hAnsi="David" w:cs="David"/>
                <w:b w:val="0"/>
                <w:sz w:val="20"/>
                <w:u w:val="none"/>
                <w:rtl w:val="1"/>
                <w:szCs w:val="20"/>
              </w:rPr>
              <w:t>id</w:t>
            </w:r>
          </w:p>
        </w:tc>
      </w:tr>
      <w:tr>
        <w:tc>
          <w:tcPr>
            <w:tcW w:type="dxa" w:w="4819"/>
          </w:tcPr>
          <w:p>
            <w:pPr>
              <w:jc w:val="right"/>
              <w:bidi w:val="1"/>
            </w:pPr>
            <w:r/>
            <w:r>
              <w:rPr>
                <w:rFonts w:ascii="David" w:hAnsi="David" w:cs="David"/>
                <w:b w:val="0"/>
                <w:sz w:val="20"/>
                <w:u w:val="none"/>
                <w:rtl w:val="1"/>
                <w:szCs w:val="20"/>
              </w:rPr>
              <w:t>TEXT (Unique)</w:t>
            </w:r>
          </w:p>
        </w:tc>
        <w:tc>
          <w:tcPr>
            <w:tcW w:type="dxa" w:w="4819"/>
          </w:tcPr>
          <w:p>
            <w:pPr>
              <w:jc w:val="right"/>
              <w:bidi w:val="1"/>
            </w:pPr>
            <w:r/>
            <w:r>
              <w:rPr>
                <w:rFonts w:ascii="David" w:hAnsi="David" w:cs="David"/>
                <w:b w:val="0"/>
                <w:sz w:val="20"/>
                <w:u w:val="none"/>
                <w:rtl w:val="1"/>
                <w:szCs w:val="20"/>
              </w:rPr>
              <w:t>email</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password_hash</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first_name</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last_name</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phone</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address</w:t>
            </w:r>
          </w:p>
        </w:tc>
      </w:tr>
      <w:tr>
        <w:tc>
          <w:tcPr>
            <w:tcW w:type="dxa" w:w="4819"/>
          </w:tcPr>
          <w:p>
            <w:pPr>
              <w:jc w:val="right"/>
              <w:bidi w:val="1"/>
            </w:pPr>
            <w:r/>
            <w:r>
              <w:rPr>
                <w:rFonts w:ascii="David" w:hAnsi="David" w:cs="David"/>
                <w:b w:val="0"/>
                <w:sz w:val="20"/>
                <w:u w:val="none"/>
                <w:rtl w:val="1"/>
                <w:szCs w:val="20"/>
              </w:rPr>
              <w:t>ENUM ('customer', 'admin')</w:t>
            </w:r>
          </w:p>
        </w:tc>
        <w:tc>
          <w:tcPr>
            <w:tcW w:type="dxa" w:w="4819"/>
          </w:tcPr>
          <w:p>
            <w:pPr>
              <w:jc w:val="right"/>
              <w:bidi w:val="1"/>
            </w:pPr>
            <w:r/>
            <w:r>
              <w:rPr>
                <w:rFonts w:ascii="David" w:hAnsi="David" w:cs="David"/>
                <w:b w:val="0"/>
                <w:sz w:val="20"/>
                <w:u w:val="none"/>
                <w:rtl w:val="1"/>
                <w:szCs w:val="20"/>
              </w:rPr>
              <w:t>role</w:t>
            </w:r>
          </w:p>
        </w:tc>
      </w:tr>
      <w:tr>
        <w:tc>
          <w:tcPr>
            <w:tcW w:type="dxa" w:w="4819"/>
          </w:tcPr>
          <w:p>
            <w:pPr>
              <w:jc w:val="right"/>
              <w:bidi w:val="1"/>
            </w:pPr>
            <w:r/>
            <w:r>
              <w:rPr>
                <w:rFonts w:ascii="David" w:hAnsi="David" w:cs="David"/>
                <w:b w:val="0"/>
                <w:sz w:val="20"/>
                <w:u w:val="none"/>
                <w:rtl w:val="1"/>
                <w:szCs w:val="20"/>
              </w:rPr>
              <w:t>TIMESTAMP</w:t>
            </w:r>
          </w:p>
        </w:tc>
        <w:tc>
          <w:tcPr>
            <w:tcW w:type="dxa" w:w="4819"/>
          </w:tcPr>
          <w:p>
            <w:pPr>
              <w:jc w:val="right"/>
              <w:bidi w:val="1"/>
            </w:pPr>
            <w:r/>
            <w:r>
              <w:rPr>
                <w:rFonts w:ascii="David" w:hAnsi="David" w:cs="David"/>
                <w:b w:val="0"/>
                <w:sz w:val="20"/>
                <w:u w:val="none"/>
                <w:rtl w:val="1"/>
                <w:szCs w:val="20"/>
              </w:rPr>
              <w:t>created_at</w:t>
            </w:r>
          </w:p>
        </w:tc>
      </w:tr>
    </w:tbl>
    <w:p>
      <w:pPr>
        <w:spacing w:before="0" w:after="120" w:line="276" w:lineRule="auto"/>
        <w:jc w:val="right"/>
        <w:bidi w:val="1"/>
      </w:pPr>
    </w:p>
    <w:p>
      <w:pPr>
        <w:spacing w:before="0" w:after="60" w:line="276" w:lineRule="auto"/>
        <w:jc w:val="right"/>
        <w:bidi w:val="1"/>
      </w:pPr>
      <w:r>
        <w:rPr>
          <w:rFonts w:ascii="David" w:hAnsi="David" w:cs="David"/>
          <w:b/>
          <w:sz w:val="22"/>
          <w:u w:val="none"/>
          <w:rtl w:val="1"/>
          <w:szCs w:val="22"/>
          <w:bCs/>
        </w:rPr>
        <w:t>טבלת products:</w:t>
      </w:r>
    </w:p>
    <w:tbl>
      <w:tblPr>
        <w:tblStyle w:val="LightGrid-Accent1"/>
        <w:tblW w:type="auto" w:w="0"/>
        <w:jc w:val="center"/>
        <w:tblLook w:firstColumn="1" w:firstRow="1" w:lastColumn="0" w:lastRow="0" w:noHBand="0" w:noVBand="1" w:val="04A0"/>
        <w:bidiVisual/>
      </w:tblPr>
      <w:tblGrid>
        <w:gridCol w:w="4819"/>
        <w:gridCol w:w="4819"/>
      </w:tblGrid>
      <w:tr>
        <w:tc>
          <w:tcPr>
            <w:tcW w:type="dxa" w:w="4819"/>
            <w:shd w:val="clear" w:color="auto" w:fill="1F3A5F"/>
          </w:tcPr>
          <w:p>
            <w:pPr>
              <w:jc w:val="center"/>
              <w:bidi w:val="1"/>
            </w:pPr>
            <w:r/>
            <w:r>
              <w:rPr>
                <w:rFonts w:ascii="David" w:hAnsi="David" w:cs="David"/>
                <w:b/>
                <w:color w:val="FFFFFF"/>
                <w:sz w:val="22"/>
                <w:u w:val="none"/>
                <w:rtl w:val="1"/>
                <w:szCs w:val="22"/>
                <w:bCs/>
              </w:rPr>
              <w:t>סוג</w:t>
            </w:r>
          </w:p>
        </w:tc>
        <w:tc>
          <w:tcPr>
            <w:tcW w:type="dxa" w:w="4819"/>
            <w:shd w:val="clear" w:color="auto" w:fill="1F3A5F"/>
          </w:tcPr>
          <w:p>
            <w:pPr>
              <w:jc w:val="center"/>
              <w:bidi w:val="1"/>
            </w:pPr>
            <w:r/>
            <w:r>
              <w:rPr>
                <w:rFonts w:ascii="David" w:hAnsi="David" w:cs="David"/>
                <w:b/>
                <w:color w:val="FFFFFF"/>
                <w:sz w:val="22"/>
                <w:u w:val="none"/>
                <w:rtl w:val="1"/>
                <w:szCs w:val="22"/>
                <w:bCs/>
              </w:rPr>
              <w:t>שם השדה</w:t>
            </w:r>
          </w:p>
        </w:tc>
      </w:tr>
      <w:tr>
        <w:tc>
          <w:tcPr>
            <w:tcW w:type="dxa" w:w="4819"/>
          </w:tcPr>
          <w:p>
            <w:pPr>
              <w:jc w:val="right"/>
              <w:bidi w:val="1"/>
            </w:pPr>
            <w:r/>
            <w:r>
              <w:rPr>
                <w:rFonts w:ascii="David" w:hAnsi="David" w:cs="David"/>
                <w:b w:val="0"/>
                <w:sz w:val="20"/>
                <w:u w:val="none"/>
                <w:rtl w:val="1"/>
                <w:szCs w:val="20"/>
              </w:rPr>
              <w:t>UUID (Primary Key)</w:t>
            </w:r>
          </w:p>
        </w:tc>
        <w:tc>
          <w:tcPr>
            <w:tcW w:type="dxa" w:w="4819"/>
          </w:tcPr>
          <w:p>
            <w:pPr>
              <w:jc w:val="right"/>
              <w:bidi w:val="1"/>
            </w:pPr>
            <w:r/>
            <w:r>
              <w:rPr>
                <w:rFonts w:ascii="David" w:hAnsi="David" w:cs="David"/>
                <w:b w:val="0"/>
                <w:sz w:val="20"/>
                <w:u w:val="none"/>
                <w:rtl w:val="1"/>
                <w:szCs w:val="20"/>
              </w:rPr>
              <w:t>id</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sku</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name_en / name_he / name_ar</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description_en / description_he / description_ar</w:t>
            </w:r>
          </w:p>
        </w:tc>
      </w:tr>
      <w:tr>
        <w:tc>
          <w:tcPr>
            <w:tcW w:type="dxa" w:w="4819"/>
          </w:tcPr>
          <w:p>
            <w:pPr>
              <w:jc w:val="right"/>
              <w:bidi w:val="1"/>
            </w:pPr>
            <w:r/>
            <w:r>
              <w:rPr>
                <w:rFonts w:ascii="David" w:hAnsi="David" w:cs="David"/>
                <w:b w:val="0"/>
                <w:sz w:val="20"/>
                <w:u w:val="none"/>
                <w:rtl w:val="1"/>
                <w:szCs w:val="20"/>
              </w:rPr>
              <w:t>NUMERIC(10,2)</w:t>
            </w:r>
          </w:p>
        </w:tc>
        <w:tc>
          <w:tcPr>
            <w:tcW w:type="dxa" w:w="4819"/>
          </w:tcPr>
          <w:p>
            <w:pPr>
              <w:jc w:val="right"/>
              <w:bidi w:val="1"/>
            </w:pPr>
            <w:r/>
            <w:r>
              <w:rPr>
                <w:rFonts w:ascii="David" w:hAnsi="David" w:cs="David"/>
                <w:b w:val="0"/>
                <w:sz w:val="20"/>
                <w:u w:val="none"/>
                <w:rtl w:val="1"/>
                <w:szCs w:val="20"/>
              </w:rPr>
              <w:t>price_ils</w:t>
            </w:r>
          </w:p>
        </w:tc>
      </w:tr>
      <w:tr>
        <w:tc>
          <w:tcPr>
            <w:tcW w:type="dxa" w:w="4819"/>
          </w:tcPr>
          <w:p>
            <w:pPr>
              <w:jc w:val="right"/>
              <w:bidi w:val="1"/>
            </w:pPr>
            <w:r/>
            <w:r>
              <w:rPr>
                <w:rFonts w:ascii="David" w:hAnsi="David" w:cs="David"/>
                <w:b w:val="0"/>
                <w:sz w:val="20"/>
                <w:u w:val="none"/>
                <w:rtl w:val="1"/>
                <w:szCs w:val="20"/>
              </w:rPr>
              <w:t>INTEGER</w:t>
            </w:r>
          </w:p>
        </w:tc>
        <w:tc>
          <w:tcPr>
            <w:tcW w:type="dxa" w:w="4819"/>
          </w:tcPr>
          <w:p>
            <w:pPr>
              <w:jc w:val="right"/>
              <w:bidi w:val="1"/>
            </w:pPr>
            <w:r/>
            <w:r>
              <w:rPr>
                <w:rFonts w:ascii="David" w:hAnsi="David" w:cs="David"/>
                <w:b w:val="0"/>
                <w:sz w:val="20"/>
                <w:u w:val="none"/>
                <w:rtl w:val="1"/>
                <w:szCs w:val="20"/>
              </w:rPr>
              <w:t>stock_quantity</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image_urls</w:t>
            </w:r>
          </w:p>
        </w:tc>
      </w:tr>
      <w:tr>
        <w:tc>
          <w:tcPr>
            <w:tcW w:type="dxa" w:w="4819"/>
          </w:tcPr>
          <w:p>
            <w:pPr>
              <w:jc w:val="right"/>
              <w:bidi w:val="1"/>
            </w:pPr>
            <w:r/>
            <w:r>
              <w:rPr>
                <w:rFonts w:ascii="David" w:hAnsi="David" w:cs="David"/>
                <w:b w:val="0"/>
                <w:sz w:val="20"/>
                <w:u w:val="none"/>
                <w:rtl w:val="1"/>
                <w:szCs w:val="20"/>
              </w:rPr>
              <w:t>BOOLEAN</w:t>
            </w:r>
          </w:p>
        </w:tc>
        <w:tc>
          <w:tcPr>
            <w:tcW w:type="dxa" w:w="4819"/>
          </w:tcPr>
          <w:p>
            <w:pPr>
              <w:jc w:val="right"/>
              <w:bidi w:val="1"/>
            </w:pPr>
            <w:r/>
            <w:r>
              <w:rPr>
                <w:rFonts w:ascii="David" w:hAnsi="David" w:cs="David"/>
                <w:b w:val="0"/>
                <w:sz w:val="20"/>
                <w:u w:val="none"/>
                <w:rtl w:val="1"/>
                <w:szCs w:val="20"/>
              </w:rPr>
              <w:t>is_active</w:t>
            </w:r>
          </w:p>
        </w:tc>
      </w:tr>
      <w:tr>
        <w:tc>
          <w:tcPr>
            <w:tcW w:type="dxa" w:w="4819"/>
          </w:tcPr>
          <w:p>
            <w:pPr>
              <w:jc w:val="right"/>
              <w:bidi w:val="1"/>
            </w:pPr>
            <w:r/>
            <w:r>
              <w:rPr>
                <w:rFonts w:ascii="David" w:hAnsi="David" w:cs="David"/>
                <w:b w:val="0"/>
                <w:sz w:val="20"/>
                <w:u w:val="none"/>
                <w:rtl w:val="1"/>
                <w:szCs w:val="20"/>
              </w:rPr>
              <w:t>TIMESTAMP</w:t>
            </w:r>
          </w:p>
        </w:tc>
        <w:tc>
          <w:tcPr>
            <w:tcW w:type="dxa" w:w="4819"/>
          </w:tcPr>
          <w:p>
            <w:pPr>
              <w:jc w:val="right"/>
              <w:bidi w:val="1"/>
            </w:pPr>
            <w:r/>
            <w:r>
              <w:rPr>
                <w:rFonts w:ascii="David" w:hAnsi="David" w:cs="David"/>
                <w:b w:val="0"/>
                <w:sz w:val="20"/>
                <w:u w:val="none"/>
                <w:rtl w:val="1"/>
                <w:szCs w:val="20"/>
              </w:rPr>
              <w:t>created_at</w:t>
            </w:r>
          </w:p>
        </w:tc>
      </w:tr>
    </w:tbl>
    <w:p>
      <w:pPr>
        <w:spacing w:before="0" w:after="120" w:line="276" w:lineRule="auto"/>
        <w:jc w:val="right"/>
        <w:bidi w:val="1"/>
      </w:pPr>
    </w:p>
    <w:p>
      <w:pPr>
        <w:spacing w:before="0" w:after="60" w:line="276" w:lineRule="auto"/>
        <w:jc w:val="right"/>
        <w:bidi w:val="1"/>
      </w:pPr>
      <w:r>
        <w:rPr>
          <w:rFonts w:ascii="David" w:hAnsi="David" w:cs="David"/>
          <w:b/>
          <w:sz w:val="22"/>
          <w:u w:val="none"/>
          <w:rtl w:val="1"/>
          <w:szCs w:val="22"/>
          <w:bCs/>
        </w:rPr>
        <w:t>טבלת orders:</w:t>
      </w:r>
    </w:p>
    <w:tbl>
      <w:tblPr>
        <w:tblStyle w:val="LightGrid-Accent1"/>
        <w:tblW w:type="auto" w:w="0"/>
        <w:jc w:val="center"/>
        <w:tblLook w:firstColumn="1" w:firstRow="1" w:lastColumn="0" w:lastRow="0" w:noHBand="0" w:noVBand="1" w:val="04A0"/>
        <w:bidiVisual/>
      </w:tblPr>
      <w:tblGrid>
        <w:gridCol w:w="4819"/>
        <w:gridCol w:w="4819"/>
      </w:tblGrid>
      <w:tr>
        <w:tc>
          <w:tcPr>
            <w:tcW w:type="dxa" w:w="4819"/>
            <w:shd w:val="clear" w:color="auto" w:fill="1F3A5F"/>
          </w:tcPr>
          <w:p>
            <w:pPr>
              <w:jc w:val="center"/>
              <w:bidi w:val="1"/>
            </w:pPr>
            <w:r/>
            <w:r>
              <w:rPr>
                <w:rFonts w:ascii="David" w:hAnsi="David" w:cs="David"/>
                <w:b/>
                <w:color w:val="FFFFFF"/>
                <w:sz w:val="22"/>
                <w:u w:val="none"/>
                <w:rtl w:val="1"/>
                <w:szCs w:val="22"/>
                <w:bCs/>
              </w:rPr>
              <w:t>סוג</w:t>
            </w:r>
          </w:p>
        </w:tc>
        <w:tc>
          <w:tcPr>
            <w:tcW w:type="dxa" w:w="4819"/>
            <w:shd w:val="clear" w:color="auto" w:fill="1F3A5F"/>
          </w:tcPr>
          <w:p>
            <w:pPr>
              <w:jc w:val="center"/>
              <w:bidi w:val="1"/>
            </w:pPr>
            <w:r/>
            <w:r>
              <w:rPr>
                <w:rFonts w:ascii="David" w:hAnsi="David" w:cs="David"/>
                <w:b/>
                <w:color w:val="FFFFFF"/>
                <w:sz w:val="22"/>
                <w:u w:val="none"/>
                <w:rtl w:val="1"/>
                <w:szCs w:val="22"/>
                <w:bCs/>
              </w:rPr>
              <w:t>שם השדה</w:t>
            </w:r>
          </w:p>
        </w:tc>
      </w:tr>
      <w:tr>
        <w:tc>
          <w:tcPr>
            <w:tcW w:type="dxa" w:w="4819"/>
          </w:tcPr>
          <w:p>
            <w:pPr>
              <w:jc w:val="right"/>
              <w:bidi w:val="1"/>
            </w:pPr>
            <w:r/>
            <w:r>
              <w:rPr>
                <w:rFonts w:ascii="David" w:hAnsi="David" w:cs="David"/>
                <w:b w:val="0"/>
                <w:sz w:val="20"/>
                <w:u w:val="none"/>
                <w:rtl w:val="1"/>
                <w:szCs w:val="20"/>
              </w:rPr>
              <w:t>UUID (Primary Key)</w:t>
            </w:r>
          </w:p>
        </w:tc>
        <w:tc>
          <w:tcPr>
            <w:tcW w:type="dxa" w:w="4819"/>
          </w:tcPr>
          <w:p>
            <w:pPr>
              <w:jc w:val="right"/>
              <w:bidi w:val="1"/>
            </w:pPr>
            <w:r/>
            <w:r>
              <w:rPr>
                <w:rFonts w:ascii="David" w:hAnsi="David" w:cs="David"/>
                <w:b w:val="0"/>
                <w:sz w:val="20"/>
                <w:u w:val="none"/>
                <w:rtl w:val="1"/>
                <w:szCs w:val="20"/>
              </w:rPr>
              <w:t>id</w:t>
            </w:r>
          </w:p>
        </w:tc>
      </w:tr>
      <w:tr>
        <w:tc>
          <w:tcPr>
            <w:tcW w:type="dxa" w:w="4819"/>
          </w:tcPr>
          <w:p>
            <w:pPr>
              <w:jc w:val="right"/>
              <w:bidi w:val="1"/>
            </w:pPr>
            <w:r/>
            <w:r>
              <w:rPr>
                <w:rFonts w:ascii="David" w:hAnsi="David" w:cs="David"/>
                <w:b w:val="0"/>
                <w:sz w:val="20"/>
                <w:u w:val="none"/>
                <w:rtl w:val="1"/>
                <w:szCs w:val="20"/>
              </w:rPr>
              <w:t>UUID (FK ל-users, nullable)</w:t>
            </w:r>
          </w:p>
        </w:tc>
        <w:tc>
          <w:tcPr>
            <w:tcW w:type="dxa" w:w="4819"/>
          </w:tcPr>
          <w:p>
            <w:pPr>
              <w:jc w:val="right"/>
              <w:bidi w:val="1"/>
            </w:pPr>
            <w:r/>
            <w:r>
              <w:rPr>
                <w:rFonts w:ascii="David" w:hAnsi="David" w:cs="David"/>
                <w:b w:val="0"/>
                <w:sz w:val="20"/>
                <w:u w:val="none"/>
                <w:rtl w:val="1"/>
                <w:szCs w:val="20"/>
              </w:rPr>
              <w:t>user_id</w:t>
            </w:r>
          </w:p>
        </w:tc>
      </w:tr>
      <w:tr>
        <w:tc>
          <w:tcPr>
            <w:tcW w:type="dxa" w:w="4819"/>
          </w:tcPr>
          <w:p>
            <w:pPr>
              <w:jc w:val="right"/>
              <w:bidi w:val="1"/>
            </w:pPr>
            <w:r/>
            <w:r>
              <w:rPr>
                <w:rFonts w:ascii="David" w:hAnsi="David" w:cs="David"/>
                <w:b w:val="0"/>
                <w:sz w:val="20"/>
                <w:u w:val="none"/>
                <w:rtl w:val="1"/>
                <w:szCs w:val="20"/>
              </w:rPr>
              <w:t>TEXT (Stripe)</w:t>
            </w:r>
          </w:p>
        </w:tc>
        <w:tc>
          <w:tcPr>
            <w:tcW w:type="dxa" w:w="4819"/>
          </w:tcPr>
          <w:p>
            <w:pPr>
              <w:jc w:val="right"/>
              <w:bidi w:val="1"/>
            </w:pPr>
            <w:r/>
            <w:r>
              <w:rPr>
                <w:rFonts w:ascii="David" w:hAnsi="David" w:cs="David"/>
                <w:b w:val="0"/>
                <w:sz w:val="20"/>
                <w:u w:val="none"/>
                <w:rtl w:val="1"/>
                <w:szCs w:val="20"/>
              </w:rPr>
              <w:t>stripe_payment_intent_id</w:t>
            </w:r>
          </w:p>
        </w:tc>
      </w:tr>
      <w:tr>
        <w:tc>
          <w:tcPr>
            <w:tcW w:type="dxa" w:w="4819"/>
          </w:tcPr>
          <w:p>
            <w:pPr>
              <w:jc w:val="right"/>
              <w:bidi w:val="1"/>
            </w:pPr>
            <w:r/>
            <w:r>
              <w:rPr>
                <w:rFonts w:ascii="David" w:hAnsi="David" w:cs="David"/>
                <w:b w:val="0"/>
                <w:sz w:val="20"/>
                <w:u w:val="none"/>
                <w:rtl w:val="1"/>
                <w:szCs w:val="20"/>
              </w:rPr>
              <w:t>JSONB</w:t>
            </w:r>
          </w:p>
        </w:tc>
        <w:tc>
          <w:tcPr>
            <w:tcW w:type="dxa" w:w="4819"/>
          </w:tcPr>
          <w:p>
            <w:pPr>
              <w:jc w:val="right"/>
              <w:bidi w:val="1"/>
            </w:pPr>
            <w:r/>
            <w:r>
              <w:rPr>
                <w:rFonts w:ascii="David" w:hAnsi="David" w:cs="David"/>
                <w:b w:val="0"/>
                <w:sz w:val="20"/>
                <w:u w:val="none"/>
                <w:rtl w:val="1"/>
                <w:szCs w:val="20"/>
              </w:rPr>
              <w:t>items (array of {product_id, quantity, price})</w:t>
            </w:r>
          </w:p>
        </w:tc>
      </w:tr>
      <w:tr>
        <w:tc>
          <w:tcPr>
            <w:tcW w:type="dxa" w:w="4819"/>
          </w:tcPr>
          <w:p>
            <w:pPr>
              <w:jc w:val="right"/>
              <w:bidi w:val="1"/>
            </w:pPr>
            <w:r/>
            <w:r>
              <w:rPr>
                <w:rFonts w:ascii="David" w:hAnsi="David" w:cs="David"/>
                <w:b w:val="0"/>
                <w:sz w:val="20"/>
                <w:u w:val="none"/>
                <w:rtl w:val="1"/>
                <w:szCs w:val="20"/>
              </w:rPr>
              <w:t>NUMERIC(10,2)</w:t>
            </w:r>
          </w:p>
        </w:tc>
        <w:tc>
          <w:tcPr>
            <w:tcW w:type="dxa" w:w="4819"/>
          </w:tcPr>
          <w:p>
            <w:pPr>
              <w:jc w:val="right"/>
              <w:bidi w:val="1"/>
            </w:pPr>
            <w:r/>
            <w:r>
              <w:rPr>
                <w:rFonts w:ascii="David" w:hAnsi="David" w:cs="David"/>
                <w:b w:val="0"/>
                <w:sz w:val="20"/>
                <w:u w:val="none"/>
                <w:rtl w:val="1"/>
                <w:szCs w:val="20"/>
              </w:rPr>
              <w:t>total_ils</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shipping_address</w:t>
            </w:r>
          </w:p>
        </w:tc>
      </w:tr>
      <w:tr>
        <w:tc>
          <w:tcPr>
            <w:tcW w:type="dxa" w:w="4819"/>
          </w:tcPr>
          <w:p>
            <w:pPr>
              <w:jc w:val="right"/>
              <w:bidi w:val="1"/>
            </w:pPr>
            <w:r/>
            <w:r>
              <w:rPr>
                <w:rFonts w:ascii="David" w:hAnsi="David" w:cs="David"/>
                <w:b w:val="0"/>
                <w:sz w:val="20"/>
                <w:u w:val="none"/>
                <w:rtl w:val="1"/>
                <w:szCs w:val="20"/>
              </w:rPr>
              <w:t>ENUM ('pending','paid','shipped','delivered','cancelled')</w:t>
            </w:r>
          </w:p>
        </w:tc>
        <w:tc>
          <w:tcPr>
            <w:tcW w:type="dxa" w:w="4819"/>
          </w:tcPr>
          <w:p>
            <w:pPr>
              <w:jc w:val="right"/>
              <w:bidi w:val="1"/>
            </w:pPr>
            <w:r/>
            <w:r>
              <w:rPr>
                <w:rFonts w:ascii="David" w:hAnsi="David" w:cs="David"/>
                <w:b w:val="0"/>
                <w:sz w:val="20"/>
                <w:u w:val="none"/>
                <w:rtl w:val="1"/>
                <w:szCs w:val="20"/>
              </w:rPr>
              <w:t>status</w:t>
            </w:r>
          </w:p>
        </w:tc>
      </w:tr>
      <w:tr>
        <w:tc>
          <w:tcPr>
            <w:tcW w:type="dxa" w:w="4819"/>
          </w:tcPr>
          <w:p>
            <w:pPr>
              <w:jc w:val="right"/>
              <w:bidi w:val="1"/>
            </w:pPr>
            <w:r/>
            <w:r>
              <w:rPr>
                <w:rFonts w:ascii="David" w:hAnsi="David" w:cs="David"/>
                <w:b w:val="0"/>
                <w:sz w:val="20"/>
                <w:u w:val="none"/>
                <w:rtl w:val="1"/>
                <w:szCs w:val="20"/>
              </w:rPr>
              <w:t>TEXT</w:t>
            </w:r>
          </w:p>
        </w:tc>
        <w:tc>
          <w:tcPr>
            <w:tcW w:type="dxa" w:w="4819"/>
          </w:tcPr>
          <w:p>
            <w:pPr>
              <w:jc w:val="right"/>
              <w:bidi w:val="1"/>
            </w:pPr>
            <w:r/>
            <w:r>
              <w:rPr>
                <w:rFonts w:ascii="David" w:hAnsi="David" w:cs="David"/>
                <w:b w:val="0"/>
                <w:sz w:val="20"/>
                <w:u w:val="none"/>
                <w:rtl w:val="1"/>
                <w:szCs w:val="20"/>
              </w:rPr>
              <w:t>customer_email</w:t>
            </w:r>
          </w:p>
        </w:tc>
      </w:tr>
      <w:tr>
        <w:tc>
          <w:tcPr>
            <w:tcW w:type="dxa" w:w="4819"/>
          </w:tcPr>
          <w:p>
            <w:pPr>
              <w:jc w:val="right"/>
              <w:bidi w:val="1"/>
            </w:pPr>
            <w:r/>
            <w:r>
              <w:rPr>
                <w:rFonts w:ascii="David" w:hAnsi="David" w:cs="David"/>
                <w:b w:val="0"/>
                <w:sz w:val="20"/>
                <w:u w:val="none"/>
                <w:rtl w:val="1"/>
                <w:szCs w:val="20"/>
              </w:rPr>
              <w:t>TIMESTAMP</w:t>
            </w:r>
          </w:p>
        </w:tc>
        <w:tc>
          <w:tcPr>
            <w:tcW w:type="dxa" w:w="4819"/>
          </w:tcPr>
          <w:p>
            <w:pPr>
              <w:jc w:val="right"/>
              <w:bidi w:val="1"/>
            </w:pPr>
            <w:r/>
            <w:r>
              <w:rPr>
                <w:rFonts w:ascii="David" w:hAnsi="David" w:cs="David"/>
                <w:b w:val="0"/>
                <w:sz w:val="20"/>
                <w:u w:val="none"/>
                <w:rtl w:val="1"/>
                <w:szCs w:val="20"/>
              </w:rPr>
              <w:t>created_at</w:t>
            </w:r>
          </w:p>
        </w:tc>
      </w:tr>
    </w:tbl>
    <w:p>
      <w:pPr>
        <w:spacing w:before="160" w:after="120" w:line="276" w:lineRule="auto"/>
        <w:jc w:val="right"/>
        <w:bidi w:val="1"/>
        <w:outlineLvl w:val="1"/>
      </w:pPr>
      <w:r>
        <w:rPr>
          <w:rFonts w:ascii="David" w:hAnsi="David" w:cs="David"/>
          <w:b/>
          <w:color w:val="2E4F7A"/>
          <w:sz w:val="28"/>
          <w:u w:val="none"/>
          <w:rtl w:val="1"/>
          <w:szCs w:val="28"/>
          <w:bCs/>
        </w:rPr>
        <w:t>5.4 טכנולוגיות בשימוש</w:t>
      </w:r>
    </w:p>
    <w:p>
      <w:pPr>
        <w:pStyle w:val="ListBullet"/>
        <w:jc w:val="right"/>
        <w:bidi w:val="1"/>
      </w:pPr>
      <w:r>
        <w:rPr>
          <w:rFonts w:ascii="David" w:hAnsi="David" w:cs="David"/>
          <w:b/>
          <w:sz w:val="22"/>
          <w:u w:val="none"/>
          <w:rtl w:val="1"/>
          <w:szCs w:val="22"/>
          <w:bCs/>
        </w:rPr>
        <w:t xml:space="preserve">Next.js 16 (App Router): </w:t>
      </w:r>
      <w:r>
        <w:rPr>
          <w:rFonts w:ascii="David" w:hAnsi="David" w:cs="David"/>
          <w:b w:val="0"/>
          <w:sz w:val="22"/>
          <w:u w:val="none"/>
          <w:rtl w:val="1"/>
          <w:szCs w:val="22"/>
        </w:rPr>
        <w:t>Framework מלא של React עם Server Components, Streaming, Server Actions, API Routes, ו-optimization אוטומטי.</w:t>
      </w:r>
    </w:p>
    <w:p>
      <w:pPr>
        <w:pStyle w:val="ListBullet"/>
        <w:jc w:val="right"/>
        <w:bidi w:val="1"/>
      </w:pPr>
      <w:r>
        <w:rPr>
          <w:rFonts w:ascii="David" w:hAnsi="David" w:cs="David"/>
          <w:b/>
          <w:sz w:val="22"/>
          <w:u w:val="none"/>
          <w:rtl w:val="1"/>
          <w:szCs w:val="22"/>
          <w:bCs/>
        </w:rPr>
        <w:t xml:space="preserve">React 19: </w:t>
      </w:r>
      <w:r>
        <w:rPr>
          <w:rFonts w:ascii="David" w:hAnsi="David" w:cs="David"/>
          <w:b w:val="0"/>
          <w:sz w:val="22"/>
          <w:u w:val="none"/>
          <w:rtl w:val="1"/>
          <w:szCs w:val="22"/>
        </w:rPr>
        <w:t>ספריית UI עם Hooks חדשים (useSyncExternalStore, use), כללים חדשים (setState ב-effects) וביצועים משופרים.</w:t>
      </w:r>
    </w:p>
    <w:p>
      <w:pPr>
        <w:pStyle w:val="ListBullet"/>
        <w:jc w:val="right"/>
        <w:bidi w:val="1"/>
      </w:pPr>
      <w:r>
        <w:rPr>
          <w:rFonts w:ascii="David" w:hAnsi="David" w:cs="David"/>
          <w:b/>
          <w:sz w:val="22"/>
          <w:u w:val="none"/>
          <w:rtl w:val="1"/>
          <w:szCs w:val="22"/>
          <w:bCs/>
        </w:rPr>
        <w:t xml:space="preserve">TypeScript 5: </w:t>
      </w:r>
      <w:r>
        <w:rPr>
          <w:rFonts w:ascii="David" w:hAnsi="David" w:cs="David"/>
          <w:b w:val="0"/>
          <w:sz w:val="22"/>
          <w:u w:val="none"/>
          <w:rtl w:val="1"/>
          <w:szCs w:val="22"/>
        </w:rPr>
        <w:t>בטיחות טיפוסים, Autocomplete מדויק, איתור שגיאות בזמן קומפילציה.</w:t>
      </w:r>
    </w:p>
    <w:p>
      <w:pPr>
        <w:pStyle w:val="ListBullet"/>
        <w:jc w:val="right"/>
        <w:bidi w:val="1"/>
      </w:pPr>
      <w:r>
        <w:rPr>
          <w:rFonts w:ascii="David" w:hAnsi="David" w:cs="David"/>
          <w:b/>
          <w:sz w:val="22"/>
          <w:u w:val="none"/>
          <w:rtl w:val="1"/>
          <w:szCs w:val="22"/>
          <w:bCs/>
        </w:rPr>
        <w:t xml:space="preserve">Tailwind CSS v4: </w:t>
      </w:r>
      <w:r>
        <w:rPr>
          <w:rFonts w:ascii="David" w:hAnsi="David" w:cs="David"/>
          <w:b w:val="0"/>
          <w:sz w:val="22"/>
          <w:u w:val="none"/>
          <w:rtl w:val="1"/>
          <w:szCs w:val="22"/>
        </w:rPr>
        <w:t>Utility-first framework עם @theme inline, CSS Variables, וביצועי קומפילציה משופרים.</w:t>
      </w:r>
    </w:p>
    <w:p>
      <w:pPr>
        <w:pStyle w:val="ListBullet"/>
        <w:jc w:val="right"/>
        <w:bidi w:val="1"/>
      </w:pPr>
      <w:r>
        <w:rPr>
          <w:rFonts w:ascii="David" w:hAnsi="David" w:cs="David"/>
          <w:b/>
          <w:sz w:val="22"/>
          <w:u w:val="none"/>
          <w:rtl w:val="1"/>
          <w:szCs w:val="22"/>
          <w:bCs/>
        </w:rPr>
        <w:t xml:space="preserve">Stripe (@stripe/react-stripe-js + @stripe/stripe-js): </w:t>
      </w:r>
      <w:r>
        <w:rPr>
          <w:rFonts w:ascii="David" w:hAnsi="David" w:cs="David"/>
          <w:b w:val="0"/>
          <w:sz w:val="22"/>
          <w:u w:val="none"/>
          <w:rtl w:val="1"/>
          <w:szCs w:val="22"/>
        </w:rPr>
        <w:t>תשלומים מאובטחים, PCI-compliant, תמיכה ב-Apple Pay / Google Pay / כרטיסי אשראי, 3D Secure אוטומטי.</w:t>
      </w:r>
    </w:p>
    <w:p>
      <w:pPr>
        <w:pStyle w:val="ListBullet"/>
        <w:jc w:val="right"/>
        <w:bidi w:val="1"/>
      </w:pPr>
      <w:r>
        <w:rPr>
          <w:rFonts w:ascii="David" w:hAnsi="David" w:cs="David"/>
          <w:b/>
          <w:sz w:val="22"/>
          <w:u w:val="none"/>
          <w:rtl w:val="1"/>
          <w:szCs w:val="22"/>
          <w:bCs/>
        </w:rPr>
        <w:t xml:space="preserve">next/font/google: </w:t>
      </w:r>
      <w:r>
        <w:rPr>
          <w:rFonts w:ascii="David" w:hAnsi="David" w:cs="David"/>
          <w:b w:val="0"/>
          <w:sz w:val="22"/>
          <w:u w:val="none"/>
          <w:rtl w:val="1"/>
          <w:szCs w:val="22"/>
        </w:rPr>
        <w:t>טעינת פונטים (Playfair Display ל-display, Inter ל-UI, Heebo לעברית, Cairo לערבית) עם subset-ing ו-swap.</w:t>
      </w:r>
    </w:p>
    <w:p>
      <w:pPr>
        <w:pStyle w:val="ListBullet"/>
        <w:jc w:val="right"/>
        <w:bidi w:val="1"/>
      </w:pPr>
      <w:r>
        <w:rPr>
          <w:rFonts w:ascii="David" w:hAnsi="David" w:cs="David"/>
          <w:b/>
          <w:sz w:val="22"/>
          <w:u w:val="none"/>
          <w:rtl w:val="1"/>
          <w:szCs w:val="22"/>
          <w:bCs/>
        </w:rPr>
        <w:t xml:space="preserve">Supabase (עתידי): </w:t>
      </w:r>
      <w:r>
        <w:rPr>
          <w:rFonts w:ascii="David" w:hAnsi="David" w:cs="David"/>
          <w:b w:val="0"/>
          <w:sz w:val="22"/>
          <w:u w:val="none"/>
          <w:rtl w:val="1"/>
          <w:szCs w:val="22"/>
        </w:rPr>
        <w:t>Postgres מנוהל + Auth + Storage + Realtime, כחלופת BaaS למערכת backend מלאה.</w:t>
      </w:r>
    </w:p>
    <w:p>
      <w:pPr>
        <w:pStyle w:val="ListBullet"/>
        <w:jc w:val="right"/>
        <w:bidi w:val="1"/>
      </w:pPr>
      <w:r>
        <w:rPr>
          <w:rFonts w:ascii="David" w:hAnsi="David" w:cs="David"/>
          <w:b/>
          <w:sz w:val="22"/>
          <w:u w:val="none"/>
          <w:rtl w:val="1"/>
          <w:szCs w:val="22"/>
          <w:bCs/>
        </w:rPr>
        <w:t xml:space="preserve">Vercel (Deployment): </w:t>
      </w:r>
      <w:r>
        <w:rPr>
          <w:rFonts w:ascii="David" w:hAnsi="David" w:cs="David"/>
          <w:b w:val="0"/>
          <w:sz w:val="22"/>
          <w:u w:val="none"/>
          <w:rtl w:val="1"/>
          <w:szCs w:val="22"/>
        </w:rPr>
        <w:t>Edge Network גלובלי, SSL אוטומטי, Preview Deployments לכל PR, Analytics ו-Web Vitals מובנים.</w:t>
      </w:r>
    </w:p>
    <w:p>
      <w:pPr>
        <w:pStyle w:val="ListBullet"/>
        <w:jc w:val="right"/>
        <w:bidi w:val="1"/>
      </w:pPr>
      <w:r>
        <w:rPr>
          <w:rFonts w:ascii="David" w:hAnsi="David" w:cs="David"/>
          <w:b/>
          <w:sz w:val="22"/>
          <w:u w:val="none"/>
          <w:rtl w:val="1"/>
          <w:szCs w:val="22"/>
          <w:bCs/>
        </w:rPr>
        <w:t xml:space="preserve">GitHub (Version Control): </w:t>
      </w:r>
      <w:r>
        <w:rPr>
          <w:rFonts w:ascii="David" w:hAnsi="David" w:cs="David"/>
          <w:b w:val="0"/>
          <w:sz w:val="22"/>
          <w:u w:val="none"/>
          <w:rtl w:val="1"/>
          <w:szCs w:val="22"/>
        </w:rPr>
        <w:t>ניהול קוד מקור, Pull Requests, Actions ל-CI/CD, Issues לניהול משימות.</w:t>
      </w:r>
    </w:p>
    <w:p>
      <w:pPr>
        <w:spacing w:before="160" w:after="120" w:line="276" w:lineRule="auto"/>
        <w:jc w:val="right"/>
        <w:bidi w:val="1"/>
        <w:outlineLvl w:val="1"/>
      </w:pPr>
      <w:r>
        <w:rPr>
          <w:rFonts w:ascii="David" w:hAnsi="David" w:cs="David"/>
          <w:b/>
          <w:color w:val="2E4F7A"/>
          <w:sz w:val="28"/>
          <w:u w:val="none"/>
          <w:rtl w:val="1"/>
          <w:szCs w:val="28"/>
          <w:bCs/>
        </w:rPr>
        <w:t>5.5 שפות הפיתוח</w:t>
      </w:r>
    </w:p>
    <w:p>
      <w:pPr>
        <w:spacing w:before="0" w:after="240" w:line="276" w:lineRule="auto"/>
        <w:jc w:val="right"/>
        <w:bidi w:val="1"/>
      </w:pPr>
      <w:r>
        <w:rPr>
          <w:rFonts w:ascii="David" w:hAnsi="David" w:cs="David"/>
          <w:b w:val="0"/>
          <w:sz w:val="22"/>
          <w:u w:val="none"/>
          <w:rtl w:val="1"/>
          <w:szCs w:val="22"/>
        </w:rPr>
        <w:t>צד לקוח: TypeScript + JSX (tsx) על גבי React 19. סגנון כתיבה: Hooks + Functional Components. צד שרת: TypeScript על Node.js (דרך Next.js API Routes). שפות נוספות: CSS (דרך Tailwind utilities), SQL (עתידי, ל-Supabase), JSON/YAML (קונפיגורציה).</w:t>
      </w:r>
    </w:p>
    <w:p>
      <w:pPr>
        <w:spacing w:before="160" w:after="120" w:line="276" w:lineRule="auto"/>
        <w:jc w:val="right"/>
        <w:bidi w:val="1"/>
        <w:outlineLvl w:val="1"/>
      </w:pPr>
      <w:r>
        <w:rPr>
          <w:rFonts w:ascii="David" w:hAnsi="David" w:cs="David"/>
          <w:b/>
          <w:color w:val="2E4F7A"/>
          <w:sz w:val="28"/>
          <w:u w:val="none"/>
          <w:rtl w:val="1"/>
          <w:szCs w:val="28"/>
          <w:bCs/>
        </w:rPr>
        <w:t>5.6 סביבת שרת</w:t>
      </w:r>
    </w:p>
    <w:p>
      <w:pPr>
        <w:spacing w:before="0" w:after="240" w:line="276" w:lineRule="auto"/>
        <w:jc w:val="right"/>
        <w:bidi w:val="1"/>
      </w:pPr>
      <w:r>
        <w:rPr>
          <w:rFonts w:ascii="David" w:hAnsi="David" w:cs="David"/>
          <w:b w:val="0"/>
          <w:sz w:val="22"/>
          <w:u w:val="none"/>
          <w:rtl w:val="1"/>
          <w:szCs w:val="22"/>
        </w:rPr>
        <w:t>סביבת Production: Vercel Edge + Serverless Node.js runtime. סביבת Staging: Vercel Preview Deployments (אוטומטית לכל pull request). סביבת Development: Next.js Dev Server עם Turbopack על המחשב המקומי (localhost:3000).</w:t>
      </w:r>
    </w:p>
    <w:p>
      <w:pPr>
        <w:spacing w:before="160" w:after="120" w:line="276" w:lineRule="auto"/>
        <w:jc w:val="right"/>
        <w:bidi w:val="1"/>
        <w:outlineLvl w:val="1"/>
      </w:pPr>
      <w:r>
        <w:rPr>
          <w:rFonts w:ascii="David" w:hAnsi="David" w:cs="David"/>
          <w:b/>
          <w:color w:val="2E4F7A"/>
          <w:sz w:val="28"/>
          <w:u w:val="none"/>
          <w:rtl w:val="1"/>
          <w:szCs w:val="28"/>
          <w:bCs/>
        </w:rPr>
        <w:t>5.7 מבנה וארגון קבצים</w:t>
      </w:r>
    </w:p>
    <w:p>
      <w:pPr>
        <w:spacing w:before="0" w:after="60" w:line="276" w:lineRule="auto"/>
        <w:jc w:val="right"/>
        <w:bidi w:val="1"/>
      </w:pPr>
      <w:r>
        <w:rPr>
          <w:rFonts w:ascii="David" w:hAnsi="David" w:cs="David"/>
          <w:b/>
          <w:sz w:val="22"/>
          <w:u w:val="none"/>
          <w:rtl w:val="1"/>
          <w:szCs w:val="22"/>
          <w:bCs/>
        </w:rPr>
        <w:t>מבנה הפרויקט (Next.js App Router):</w:t>
      </w:r>
    </w:p>
    <w:p>
      <w:pPr>
        <w:spacing w:before="0" w:after="120" w:line="276" w:lineRule="auto"/>
        <w:jc w:val="right"/>
        <w:bidi w:val="1"/>
      </w:pPr>
      <w:r>
        <w:rPr>
          <w:rFonts w:ascii="Consolas" w:hAnsi="Consolas" w:cs="Consolas"/>
          <w:b w:val="0"/>
          <w:sz w:val="18"/>
          <w:u w:val="none"/>
          <w:szCs w:val="18"/>
        </w:rPr>
        <w:t>bhip-life/</w:t>
        <w:br/>
        <w:t>├── app/                      — App Router (כל הדפים והקומפוננטים)</w:t>
        <w:br/>
        <w:t>│   ├── layout.tsx            — Root layout + פונטים + providers</w:t>
        <w:br/>
        <w:t>│   ├── page.tsx              — עמוד בית</w:t>
        <w:br/>
        <w:t>│   ├── globals.css           — Design tokens + utility classes</w:t>
        <w:br/>
        <w:t>│   ├── navbar.tsx            — ניווט עליון</w:t>
        <w:br/>
        <w:t>│   ├── footer.tsx            — כותרת תחתונה</w:t>
        <w:br/>
        <w:t>│   ├── translations.ts       — אוצר מילים ל-3 שפות</w:t>
        <w:br/>
        <w:t>│   ├── context/              — React contexts (cart, language)</w:t>
        <w:br/>
        <w:t>│   ├── products/             — קטלוג + עמוד פרטי מוצר</w:t>
        <w:br/>
        <w:t>│   ├── cart/                 — עמוד סל קניות</w:t>
        <w:br/>
        <w:t>│   ├── checkout/             — עמוד תשלום + Stripe Elements</w:t>
        <w:br/>
        <w:t>│   ├── success/              — עמוד אישור הזמנה</w:t>
        <w:br/>
        <w:t>│   ├── about/                — עמוד אודות</w:t>
        <w:br/>
        <w:t>│   └── api/                  — API Routes (צד שרת)</w:t>
        <w:br/>
        <w:t>│       └── create-payment-intent/route.ts</w:t>
        <w:br/>
        <w:t>├── public/                   — נכסים סטטיים (תמונות, אייקונים)</w:t>
        <w:br/>
        <w:t>├── package.json</w:t>
        <w:br/>
        <w:t>├── tsconfig.json</w:t>
        <w:br/>
        <w:t>├── next.config.ts</w:t>
        <w:br/>
        <w:t>└── tailwind.config.ts</w:t>
      </w:r>
    </w:p>
    <w:p>
      <w:pPr>
        <w:spacing w:before="160" w:after="120" w:line="276" w:lineRule="auto"/>
        <w:jc w:val="right"/>
        <w:bidi w:val="1"/>
        <w:outlineLvl w:val="1"/>
      </w:pPr>
      <w:r>
        <w:rPr>
          <w:rFonts w:ascii="David" w:hAnsi="David" w:cs="David"/>
          <w:b/>
          <w:color w:val="2E4F7A"/>
          <w:sz w:val="28"/>
          <w:u w:val="none"/>
          <w:rtl w:val="1"/>
          <w:szCs w:val="28"/>
          <w:bCs/>
        </w:rPr>
        <w:t>5.8 אמצעי אחסון</w:t>
      </w:r>
    </w:p>
    <w:p>
      <w:pPr>
        <w:spacing w:before="0" w:after="240" w:line="276" w:lineRule="auto"/>
        <w:jc w:val="right"/>
        <w:bidi w:val="1"/>
      </w:pPr>
      <w:r>
        <w:rPr>
          <w:rFonts w:ascii="David" w:hAnsi="David" w:cs="David"/>
          <w:b w:val="0"/>
          <w:sz w:val="22"/>
          <w:u w:val="none"/>
          <w:rtl w:val="1"/>
          <w:szCs w:val="22"/>
        </w:rPr>
        <w:t>localStorage (בדפדפן הלקוח): סל קניות (cart), בחירת שפה (lang). Supabase Postgres (עתידי): מוצרים, משתמשים, הזמנות, היסטוריה. Vercel CDN: נכסים סטטיים (תמונות, fonts, CSS, JS). Stripe: נתוני תשלום ופרטי כרטיס (המערכת שלנו לא שומרת פרטי כרטיס — PCI out-of-scope).</w:t>
      </w:r>
    </w:p>
    <w:p>
      <w:pPr>
        <w:spacing w:before="160" w:after="120" w:line="276" w:lineRule="auto"/>
        <w:jc w:val="right"/>
        <w:bidi w:val="1"/>
        <w:outlineLvl w:val="1"/>
      </w:pPr>
      <w:r>
        <w:rPr>
          <w:rFonts w:ascii="David" w:hAnsi="David" w:cs="David"/>
          <w:b/>
          <w:color w:val="2E4F7A"/>
          <w:sz w:val="28"/>
          <w:u w:val="none"/>
          <w:rtl w:val="1"/>
          <w:szCs w:val="28"/>
          <w:bCs/>
        </w:rPr>
        <w:t>5.9 סביבת הטמעה ושימוש</w:t>
      </w:r>
    </w:p>
    <w:p>
      <w:pPr>
        <w:spacing w:before="0" w:after="240" w:line="276" w:lineRule="auto"/>
        <w:jc w:val="right"/>
        <w:bidi w:val="1"/>
      </w:pPr>
      <w:r>
        <w:rPr>
          <w:rFonts w:ascii="David" w:hAnsi="David" w:cs="David"/>
          <w:b w:val="0"/>
          <w:sz w:val="22"/>
          <w:u w:val="none"/>
          <w:rtl w:val="1"/>
          <w:szCs w:val="22"/>
        </w:rPr>
        <w:t>הפרויקט נפרס ב-Vercel תחת דומיין מותאם (bhip.life או ccTLD מקביל), עם HTTPS אוטומטי באמצעות Let's Encrypt. CDN גלובלי מבטיח זמני טעינה מהירים מכל אזור בעולם. בישראל — תגובה מ-Edge Node ממוקם בקרבה גיאוגרפית. המשתמש גולש לכתובת, מקבל דף HTML שהורכב מראש ב-Server Components, ואז React נכנס ל-Hydration ומאפשר interactivity מלאה.</w:t>
      </w:r>
    </w:p>
    <w:p>
      <w:pPr>
        <w:spacing w:before="160" w:after="120" w:line="276" w:lineRule="auto"/>
        <w:jc w:val="right"/>
        <w:bidi w:val="1"/>
        <w:outlineLvl w:val="1"/>
      </w:pPr>
      <w:r>
        <w:rPr>
          <w:rFonts w:ascii="David" w:hAnsi="David" w:cs="David"/>
          <w:b/>
          <w:color w:val="2E4F7A"/>
          <w:sz w:val="28"/>
          <w:u w:val="none"/>
          <w:rtl w:val="1"/>
          <w:szCs w:val="28"/>
          <w:bCs/>
        </w:rPr>
        <w:t>5.10 טופולוגית ההטמעה והשימוש</w:t>
      </w:r>
    </w:p>
    <w:p>
      <w:pPr>
        <w:spacing w:before="0" w:after="120" w:line="276" w:lineRule="auto"/>
        <w:jc w:val="right"/>
        <w:bidi w:val="1"/>
      </w:pPr>
      <w:r>
        <w:rPr>
          <w:rFonts w:ascii="David" w:hAnsi="David" w:cs="David"/>
          <w:b w:val="0"/>
          <w:sz w:val="22"/>
          <w:u w:val="none"/>
          <w:rtl w:val="1"/>
          <w:szCs w:val="22"/>
        </w:rPr>
        <w:t>זרימת בקשה טיפוסית: הלקוח ⇒ Vercel Edge ⇒ HTML/Assets מ-CDN ⇒ הלקוח מבצע Hydration ⇒ אינטראקציה ⇒ API Request ⇒ Vercel Serverless Function ⇒ Stripe / Supabase ⇒ תגובה ⇒ עדכון UI.</w:t>
      </w:r>
    </w:p>
    <w:p>
      <w:pPr>
        <w:spacing w:before="0" w:after="240" w:line="276" w:lineRule="auto"/>
        <w:jc w:val="center"/>
        <w:bidi w:val="1"/>
      </w:pPr>
      <w:r>
        <w:rPr>
          <w:rFonts w:ascii="David" w:hAnsi="David" w:cs="David"/>
          <w:b w:val="0"/>
          <w:sz w:val="20"/>
          <w:u w:val="none"/>
          <w:rtl w:val="1"/>
          <w:szCs w:val="20"/>
        </w:rPr>
        <w:t>[תרשים ויזואלי ייכלל בגרסה הבאה של המסמך]</w:t>
      </w:r>
    </w:p>
    <w:p>
      <w:r>
        <w:br w:type="page"/>
      </w:r>
    </w:p>
    <w:p>
      <w:pPr>
        <w:spacing w:before="240" w:after="120" w:line="276" w:lineRule="auto"/>
        <w:jc w:val="right"/>
        <w:bidi w:val="1"/>
        <w:outlineLvl w:val="0"/>
      </w:pPr>
      <w:r>
        <w:rPr>
          <w:rFonts w:ascii="David" w:hAnsi="David" w:cs="David"/>
          <w:b/>
          <w:color w:val="1F3A5F"/>
          <w:sz w:val="36"/>
          <w:u w:val="none"/>
          <w:rtl w:val="1"/>
          <w:szCs w:val="36"/>
          <w:bCs/>
        </w:rPr>
        <w:t>6. אבטחת מידע</w:t>
      </w:r>
    </w:p>
    <w:p>
      <w:pPr>
        <w:spacing w:before="160" w:after="120" w:line="276" w:lineRule="auto"/>
        <w:jc w:val="right"/>
        <w:bidi w:val="1"/>
        <w:outlineLvl w:val="1"/>
      </w:pPr>
      <w:r>
        <w:rPr>
          <w:rFonts w:ascii="David" w:hAnsi="David" w:cs="David"/>
          <w:b/>
          <w:color w:val="2E4F7A"/>
          <w:sz w:val="28"/>
          <w:u w:val="none"/>
          <w:rtl w:val="1"/>
          <w:szCs w:val="28"/>
          <w:bCs/>
        </w:rPr>
        <w:t>6.1 יעדים עיקריים</w:t>
      </w:r>
    </w:p>
    <w:p>
      <w:pPr>
        <w:spacing w:before="0" w:after="120" w:line="276" w:lineRule="auto"/>
        <w:jc w:val="right"/>
        <w:bidi w:val="1"/>
      </w:pPr>
      <w:r>
        <w:rPr>
          <w:rFonts w:ascii="David" w:hAnsi="David" w:cs="David"/>
          <w:b w:val="0"/>
          <w:sz w:val="22"/>
          <w:u w:val="none"/>
          <w:rtl w:val="1"/>
          <w:szCs w:val="22"/>
        </w:rPr>
        <w:t>יעדי אבטחת המידע של המערכת נגזרים ממודל ה-CIA הקלאסי:</w:t>
      </w:r>
    </w:p>
    <w:p>
      <w:pPr>
        <w:pStyle w:val="ListBullet"/>
        <w:spacing w:after="60"/>
        <w:jc w:val="right"/>
        <w:bidi w:val="1"/>
      </w:pPr>
      <w:r>
        <w:rPr>
          <w:rFonts w:ascii="David" w:hAnsi="David" w:cs="David"/>
          <w:b w:val="0"/>
          <w:sz w:val="22"/>
          <w:u w:val="none"/>
          <w:rtl w:val="1"/>
          <w:szCs w:val="22"/>
        </w:rPr>
        <w:t>חיסיון (Confidentiality) — מידע אישי של לקוחות ופרטי תשלום נגישים רק לגורמים מורשים.</w:t>
      </w:r>
    </w:p>
    <w:p>
      <w:pPr>
        <w:pStyle w:val="ListBullet"/>
        <w:spacing w:after="60"/>
        <w:jc w:val="right"/>
        <w:bidi w:val="1"/>
      </w:pPr>
      <w:r>
        <w:rPr>
          <w:rFonts w:ascii="David" w:hAnsi="David" w:cs="David"/>
          <w:b w:val="0"/>
          <w:sz w:val="22"/>
          <w:u w:val="none"/>
          <w:rtl w:val="1"/>
          <w:szCs w:val="22"/>
        </w:rPr>
        <w:t>שלמות (Integrity) — נתוני הזמנות, מוצרים ולקוחות לא ישתנו אלא על ידי משתמש מורשה ובצורה מבוקרת.</w:t>
      </w:r>
    </w:p>
    <w:p>
      <w:pPr>
        <w:pStyle w:val="ListBullet"/>
        <w:spacing w:after="60"/>
        <w:jc w:val="right"/>
        <w:bidi w:val="1"/>
      </w:pPr>
      <w:r>
        <w:rPr>
          <w:rFonts w:ascii="David" w:hAnsi="David" w:cs="David"/>
          <w:b w:val="0"/>
          <w:sz w:val="22"/>
          <w:u w:val="none"/>
          <w:rtl w:val="1"/>
          <w:szCs w:val="22"/>
        </w:rPr>
        <w:t>זמינות (Availability) — המערכת תהיה זמינה 24/7 עם uptime יעד של 99.5% ומעלה (SLA של Vercel).</w:t>
      </w:r>
    </w:p>
    <w:p>
      <w:pPr>
        <w:spacing w:before="160" w:after="120" w:line="276" w:lineRule="auto"/>
        <w:jc w:val="right"/>
        <w:bidi w:val="1"/>
        <w:outlineLvl w:val="1"/>
      </w:pPr>
      <w:r>
        <w:rPr>
          <w:rFonts w:ascii="David" w:hAnsi="David" w:cs="David"/>
          <w:b/>
          <w:color w:val="2E4F7A"/>
          <w:sz w:val="28"/>
          <w:u w:val="none"/>
          <w:rtl w:val="1"/>
          <w:szCs w:val="28"/>
          <w:bCs/>
        </w:rPr>
        <w:t>6.2 נכסים מרכזיים</w:t>
      </w:r>
    </w:p>
    <w:p>
      <w:pPr>
        <w:pStyle w:val="ListBullet"/>
        <w:spacing w:after="60"/>
        <w:jc w:val="right"/>
        <w:bidi w:val="1"/>
      </w:pPr>
      <w:r>
        <w:rPr>
          <w:rFonts w:ascii="David" w:hAnsi="David" w:cs="David"/>
          <w:b w:val="0"/>
          <w:sz w:val="22"/>
          <w:u w:val="none"/>
          <w:rtl w:val="1"/>
          <w:szCs w:val="22"/>
        </w:rPr>
        <w:t>פרטי משתמשים: שם, דוא"ל, טלפון, כתובת משלוח.</w:t>
      </w:r>
    </w:p>
    <w:p>
      <w:pPr>
        <w:pStyle w:val="ListBullet"/>
        <w:spacing w:after="60"/>
        <w:jc w:val="right"/>
        <w:bidi w:val="1"/>
      </w:pPr>
      <w:r>
        <w:rPr>
          <w:rFonts w:ascii="David" w:hAnsi="David" w:cs="David"/>
          <w:b w:val="0"/>
          <w:sz w:val="22"/>
          <w:u w:val="none"/>
          <w:rtl w:val="1"/>
          <w:szCs w:val="22"/>
        </w:rPr>
        <w:t>פרטי הזמנות: רשימת מוצרים, סכום, כתובת משלוח, סטטוס.</w:t>
      </w:r>
    </w:p>
    <w:p>
      <w:pPr>
        <w:pStyle w:val="ListBullet"/>
        <w:spacing w:after="60"/>
        <w:jc w:val="right"/>
        <w:bidi w:val="1"/>
      </w:pPr>
      <w:r>
        <w:rPr>
          <w:rFonts w:ascii="David" w:hAnsi="David" w:cs="David"/>
          <w:b w:val="0"/>
          <w:sz w:val="22"/>
          <w:u w:val="none"/>
          <w:rtl w:val="1"/>
          <w:szCs w:val="22"/>
        </w:rPr>
        <w:t>נתוני תשלום: מטופלים באופן מלא על ידי Stripe (Hosted Fields + Elements) — האתר לא רואה מספרי כרטיסים.</w:t>
      </w:r>
    </w:p>
    <w:p>
      <w:pPr>
        <w:pStyle w:val="ListBullet"/>
        <w:spacing w:after="60"/>
        <w:jc w:val="right"/>
        <w:bidi w:val="1"/>
      </w:pPr>
      <w:r>
        <w:rPr>
          <w:rFonts w:ascii="David" w:hAnsi="David" w:cs="David"/>
          <w:b w:val="0"/>
          <w:sz w:val="22"/>
          <w:u w:val="none"/>
          <w:rtl w:val="1"/>
          <w:szCs w:val="22"/>
        </w:rPr>
        <w:t>פרטי חיבור לשירותים: STRIPE_SECRET_KEY, SUPABASE_SERVICE_ROLE (עתידי) — נשמרים ב-environment variables.</w:t>
      </w:r>
    </w:p>
    <w:p>
      <w:pPr>
        <w:pStyle w:val="ListBullet"/>
        <w:spacing w:after="60"/>
        <w:jc w:val="right"/>
        <w:bidi w:val="1"/>
      </w:pPr>
      <w:r>
        <w:rPr>
          <w:rFonts w:ascii="David" w:hAnsi="David" w:cs="David"/>
          <w:b w:val="0"/>
          <w:sz w:val="22"/>
          <w:u w:val="none"/>
          <w:rtl w:val="1"/>
          <w:szCs w:val="22"/>
        </w:rPr>
        <w:t>קוד המקור: repository פרטי ב-GitHub, עם הגנה על branch main (required reviews).</w:t>
      </w:r>
    </w:p>
    <w:p>
      <w:pPr>
        <w:spacing w:before="160" w:after="120" w:line="276" w:lineRule="auto"/>
        <w:jc w:val="right"/>
        <w:bidi w:val="1"/>
        <w:outlineLvl w:val="1"/>
      </w:pPr>
      <w:r>
        <w:rPr>
          <w:rFonts w:ascii="David" w:hAnsi="David" w:cs="David"/>
          <w:b/>
          <w:color w:val="2E4F7A"/>
          <w:sz w:val="28"/>
          <w:u w:val="none"/>
          <w:rtl w:val="1"/>
          <w:szCs w:val="28"/>
          <w:bCs/>
        </w:rPr>
        <w:t>6.3 גורמי סיכון</w:t>
      </w:r>
    </w:p>
    <w:p>
      <w:pPr>
        <w:pStyle w:val="ListBullet"/>
        <w:spacing w:after="60"/>
        <w:jc w:val="right"/>
        <w:bidi w:val="1"/>
      </w:pPr>
      <w:r>
        <w:rPr>
          <w:rFonts w:ascii="David" w:hAnsi="David" w:cs="David"/>
          <w:b w:val="0"/>
          <w:sz w:val="22"/>
          <w:u w:val="none"/>
          <w:rtl w:val="1"/>
          <w:szCs w:val="22"/>
        </w:rPr>
        <w:t>טכנולוגיות: פגיעויות בספריות צד-שלישי (npm packages), פגיעויות בדפדפן הלקוח.</w:t>
      </w:r>
    </w:p>
    <w:p>
      <w:pPr>
        <w:pStyle w:val="ListBullet"/>
        <w:spacing w:after="60"/>
        <w:jc w:val="right"/>
        <w:bidi w:val="1"/>
      </w:pPr>
      <w:r>
        <w:rPr>
          <w:rFonts w:ascii="David" w:hAnsi="David" w:cs="David"/>
          <w:b w:val="0"/>
          <w:sz w:val="22"/>
          <w:u w:val="none"/>
          <w:rtl w:val="1"/>
          <w:szCs w:val="22"/>
        </w:rPr>
        <w:t>אנשים: שגיאות אנושיות של הלקוח (הקלדת פרטים שגויים), פיישינג המופנה ללקוחות המתחזה לאתר.</w:t>
      </w:r>
    </w:p>
    <w:p>
      <w:pPr>
        <w:pStyle w:val="ListBullet"/>
        <w:spacing w:after="60"/>
        <w:jc w:val="right"/>
        <w:bidi w:val="1"/>
      </w:pPr>
      <w:r>
        <w:rPr>
          <w:rFonts w:ascii="David" w:hAnsi="David" w:cs="David"/>
          <w:b w:val="0"/>
          <w:sz w:val="22"/>
          <w:u w:val="none"/>
          <w:rtl w:val="1"/>
          <w:szCs w:val="22"/>
        </w:rPr>
        <w:t>תהליכים: חשיפה של environment variables, commit של סודות ל-repo, הגדרה שגויה של CORS.</w:t>
      </w:r>
    </w:p>
    <w:p>
      <w:pPr>
        <w:pStyle w:val="ListBullet"/>
        <w:spacing w:after="60"/>
        <w:jc w:val="right"/>
        <w:bidi w:val="1"/>
      </w:pPr>
      <w:r>
        <w:rPr>
          <w:rFonts w:ascii="David" w:hAnsi="David" w:cs="David"/>
          <w:b w:val="0"/>
          <w:sz w:val="22"/>
          <w:u w:val="none"/>
          <w:rtl w:val="1"/>
          <w:szCs w:val="22"/>
        </w:rPr>
        <w:t>תוקפים חיצוניים: SQL Injection (עתידי — ימונע ע"י prepared statements של Supabase), XSS (ימנע ע"י הסקייפ האוטומטי של React), CSRF (ימנע ע"י SameSite cookies + ייתכנות of Server Actions).</w:t>
      </w:r>
    </w:p>
    <w:p>
      <w:pPr>
        <w:pStyle w:val="ListBullet"/>
        <w:spacing w:after="60"/>
        <w:jc w:val="right"/>
        <w:bidi w:val="1"/>
      </w:pPr>
      <w:r>
        <w:rPr>
          <w:rFonts w:ascii="David" w:hAnsi="David" w:cs="David"/>
          <w:b w:val="0"/>
          <w:sz w:val="22"/>
          <w:u w:val="none"/>
          <w:rtl w:val="1"/>
          <w:szCs w:val="22"/>
        </w:rPr>
        <w:t>הפצות DDoS: מוגן באופן אוטומטי על ידי Vercel Edge.</w:t>
      </w:r>
    </w:p>
    <w:p>
      <w:pPr>
        <w:spacing w:before="160" w:after="120" w:line="276" w:lineRule="auto"/>
        <w:jc w:val="right"/>
        <w:bidi w:val="1"/>
        <w:outlineLvl w:val="1"/>
      </w:pPr>
      <w:r>
        <w:rPr>
          <w:rFonts w:ascii="David" w:hAnsi="David" w:cs="David"/>
          <w:b/>
          <w:color w:val="2E4F7A"/>
          <w:sz w:val="28"/>
          <w:u w:val="none"/>
          <w:rtl w:val="1"/>
          <w:szCs w:val="28"/>
          <w:bCs/>
        </w:rPr>
        <w:t>6.4 אסטרטגיית ההגנה</w:t>
      </w:r>
    </w:p>
    <w:p>
      <w:pPr>
        <w:spacing w:before="0" w:after="120" w:line="276" w:lineRule="auto"/>
        <w:jc w:val="right"/>
        <w:bidi w:val="1"/>
      </w:pPr>
      <w:r>
        <w:rPr>
          <w:rFonts w:ascii="David" w:hAnsi="David" w:cs="David"/>
          <w:b w:val="0"/>
          <w:sz w:val="22"/>
          <w:u w:val="none"/>
          <w:rtl w:val="1"/>
          <w:szCs w:val="22"/>
        </w:rPr>
        <w:t>האסטרטגיה מבוססת על עיקרון Defense in Depth — שכבות הגנה מרובות:</w:t>
      </w:r>
    </w:p>
    <w:p>
      <w:pPr>
        <w:pStyle w:val="ListBullet"/>
        <w:spacing w:after="60"/>
        <w:jc w:val="right"/>
        <w:bidi w:val="1"/>
      </w:pPr>
      <w:r>
        <w:rPr>
          <w:rFonts w:ascii="David" w:hAnsi="David" w:cs="David"/>
          <w:b w:val="0"/>
          <w:sz w:val="22"/>
          <w:u w:val="none"/>
          <w:rtl w:val="1"/>
          <w:szCs w:val="22"/>
        </w:rPr>
        <w:t>HTTPS חובה בכל הדפים (HSTS header, SSL של Let's Encrypt דרך Vercel).</w:t>
      </w:r>
    </w:p>
    <w:p>
      <w:pPr>
        <w:pStyle w:val="ListBullet"/>
        <w:spacing w:after="60"/>
        <w:jc w:val="right"/>
        <w:bidi w:val="1"/>
      </w:pPr>
      <w:r>
        <w:rPr>
          <w:rFonts w:ascii="David" w:hAnsi="David" w:cs="David"/>
          <w:b w:val="0"/>
          <w:sz w:val="22"/>
          <w:u w:val="none"/>
          <w:rtl w:val="1"/>
          <w:szCs w:val="22"/>
        </w:rPr>
        <w:t>Stripe Elements לטיפול במספרי כרטיס — האתר לא רואה ולא שומר מספרים.</w:t>
      </w:r>
    </w:p>
    <w:p>
      <w:pPr>
        <w:pStyle w:val="ListBullet"/>
        <w:spacing w:after="60"/>
        <w:jc w:val="right"/>
        <w:bidi w:val="1"/>
      </w:pPr>
      <w:r>
        <w:rPr>
          <w:rFonts w:ascii="David" w:hAnsi="David" w:cs="David"/>
          <w:b w:val="0"/>
          <w:sz w:val="22"/>
          <w:u w:val="none"/>
          <w:rtl w:val="1"/>
          <w:szCs w:val="22"/>
        </w:rPr>
        <w:t>Environment variables — לא ב-Git (.env.local ב-.gitignore), מוזנים ישירות ב-Vercel Dashboard.</w:t>
      </w:r>
    </w:p>
    <w:p>
      <w:pPr>
        <w:pStyle w:val="ListBullet"/>
        <w:spacing w:after="60"/>
        <w:jc w:val="right"/>
        <w:bidi w:val="1"/>
      </w:pPr>
      <w:r>
        <w:rPr>
          <w:rFonts w:ascii="David" w:hAnsi="David" w:cs="David"/>
          <w:b w:val="0"/>
          <w:sz w:val="22"/>
          <w:u w:val="none"/>
          <w:rtl w:val="1"/>
          <w:szCs w:val="22"/>
        </w:rPr>
        <w:t>Content Security Policy (CSP) headers למניעת XSS ו-clickjacking.</w:t>
      </w:r>
    </w:p>
    <w:p>
      <w:pPr>
        <w:pStyle w:val="ListBullet"/>
        <w:spacing w:after="60"/>
        <w:jc w:val="right"/>
        <w:bidi w:val="1"/>
      </w:pPr>
      <w:r>
        <w:rPr>
          <w:rFonts w:ascii="David" w:hAnsi="David" w:cs="David"/>
          <w:b w:val="0"/>
          <w:sz w:val="22"/>
          <w:u w:val="none"/>
          <w:rtl w:val="1"/>
          <w:szCs w:val="22"/>
        </w:rPr>
        <w:t>אימות משתמשים (עתידי) — Supabase Auth עם סיסמאות hashed (bcrypt) ו/או OAuth עם Google.</w:t>
      </w:r>
    </w:p>
    <w:p>
      <w:pPr>
        <w:pStyle w:val="ListBullet"/>
        <w:spacing w:after="60"/>
        <w:jc w:val="right"/>
        <w:bidi w:val="1"/>
      </w:pPr>
      <w:r>
        <w:rPr>
          <w:rFonts w:ascii="David" w:hAnsi="David" w:cs="David"/>
          <w:b w:val="0"/>
          <w:sz w:val="22"/>
          <w:u w:val="none"/>
          <w:rtl w:val="1"/>
          <w:szCs w:val="22"/>
        </w:rPr>
        <w:t>Row Level Security (עתידי) — Supabase RLS מבטיח שמשתמש יכול לגשת רק לנתונים שלו.</w:t>
      </w:r>
    </w:p>
    <w:p>
      <w:pPr>
        <w:pStyle w:val="ListBullet"/>
        <w:spacing w:after="60"/>
        <w:jc w:val="right"/>
        <w:bidi w:val="1"/>
      </w:pPr>
      <w:r>
        <w:rPr>
          <w:rFonts w:ascii="David" w:hAnsi="David" w:cs="David"/>
          <w:b w:val="0"/>
          <w:sz w:val="22"/>
          <w:u w:val="none"/>
          <w:rtl w:val="1"/>
          <w:szCs w:val="22"/>
        </w:rPr>
        <w:t>Rate Limiting — הגבלת קריאות ל-API לכתובת IP (עתידי, דרך Vercel / Upstash).</w:t>
      </w:r>
    </w:p>
    <w:p>
      <w:pPr>
        <w:pStyle w:val="ListBullet"/>
        <w:spacing w:after="60"/>
        <w:jc w:val="right"/>
        <w:bidi w:val="1"/>
      </w:pPr>
      <w:r>
        <w:rPr>
          <w:rFonts w:ascii="David" w:hAnsi="David" w:cs="David"/>
          <w:b w:val="0"/>
          <w:sz w:val="22"/>
          <w:u w:val="none"/>
          <w:rtl w:val="1"/>
          <w:szCs w:val="22"/>
        </w:rPr>
        <w:t>ניטור ודיווח — Vercel Analytics + Stripe Dashboard, מעקב אחר פעילות חריגה.</w:t>
      </w:r>
    </w:p>
    <w:p>
      <w:pPr>
        <w:spacing w:before="160" w:after="120" w:line="276" w:lineRule="auto"/>
        <w:jc w:val="right"/>
        <w:bidi w:val="1"/>
        <w:outlineLvl w:val="1"/>
      </w:pPr>
      <w:r>
        <w:rPr>
          <w:rFonts w:ascii="David" w:hAnsi="David" w:cs="David"/>
          <w:b/>
          <w:color w:val="2E4F7A"/>
          <w:sz w:val="28"/>
          <w:u w:val="none"/>
          <w:rtl w:val="1"/>
          <w:szCs w:val="28"/>
          <w:bCs/>
        </w:rPr>
        <w:t>6.5 אמצעים</w:t>
      </w:r>
    </w:p>
    <w:p>
      <w:pPr>
        <w:spacing w:before="0" w:after="240" w:line="276" w:lineRule="auto"/>
        <w:jc w:val="right"/>
        <w:bidi w:val="1"/>
      </w:pPr>
      <w:r>
        <w:rPr>
          <w:rFonts w:ascii="David" w:hAnsi="David" w:cs="David"/>
          <w:b w:val="0"/>
          <w:sz w:val="22"/>
          <w:u w:val="none"/>
          <w:rtl w:val="1"/>
          <w:szCs w:val="22"/>
        </w:rPr>
        <w:t>מערכת הרשאות (Authorization) מבוססת על זהות משתמש מאומת (Authentication). כל פעולה במערכת מוגדרת עם רמת הרשאה נדרשת: Guest יכול לקנות, Customer יכול לראות היסטוריה, Admin יכול לנהל מוצרים. הזדהות תתבצע בשילוב דוא"ל + סיסמה + 2FA (לאדמין).</w:t>
      </w:r>
    </w:p>
    <w:p>
      <w:pPr>
        <w:spacing w:before="160" w:after="120" w:line="276" w:lineRule="auto"/>
        <w:jc w:val="right"/>
        <w:bidi w:val="1"/>
        <w:outlineLvl w:val="1"/>
      </w:pPr>
      <w:r>
        <w:rPr>
          <w:rFonts w:ascii="David" w:hAnsi="David" w:cs="David"/>
          <w:b/>
          <w:color w:val="2E4F7A"/>
          <w:sz w:val="28"/>
          <w:u w:val="none"/>
          <w:rtl w:val="1"/>
          <w:szCs w:val="28"/>
          <w:bCs/>
        </w:rPr>
        <w:t>6.6 בעיות אפשריות בתהליך ההזדהות</w:t>
      </w:r>
    </w:p>
    <w:p>
      <w:pPr>
        <w:pStyle w:val="ListBullet"/>
        <w:spacing w:after="60"/>
        <w:jc w:val="right"/>
        <w:bidi w:val="1"/>
      </w:pPr>
      <w:r>
        <w:rPr>
          <w:rFonts w:ascii="David" w:hAnsi="David" w:cs="David"/>
          <w:b w:val="0"/>
          <w:sz w:val="22"/>
          <w:u w:val="none"/>
          <w:rtl w:val="1"/>
          <w:szCs w:val="22"/>
        </w:rPr>
        <w:t>אובדן סיסמה — פתרון: שחזור סיסמה דרך email link (magic link או reset token עם תוקף מוגבל).</w:t>
      </w:r>
    </w:p>
    <w:p>
      <w:pPr>
        <w:pStyle w:val="ListBullet"/>
        <w:spacing w:after="60"/>
        <w:jc w:val="right"/>
        <w:bidi w:val="1"/>
      </w:pPr>
      <w:r>
        <w:rPr>
          <w:rFonts w:ascii="David" w:hAnsi="David" w:cs="David"/>
          <w:b w:val="0"/>
          <w:sz w:val="22"/>
          <w:u w:val="none"/>
          <w:rtl w:val="1"/>
          <w:szCs w:val="22"/>
        </w:rPr>
        <w:t>משתמש בעל הרשאות בלתי מוגבלות — פתרון: חלוקה בין admin ל-super-admin + audit log לפעולות רגישות.</w:t>
      </w:r>
    </w:p>
    <w:p>
      <w:pPr>
        <w:pStyle w:val="ListBullet"/>
        <w:spacing w:after="60"/>
        <w:jc w:val="right"/>
        <w:bidi w:val="1"/>
      </w:pPr>
      <w:r>
        <w:rPr>
          <w:rFonts w:ascii="David" w:hAnsi="David" w:cs="David"/>
          <w:b w:val="0"/>
          <w:sz w:val="22"/>
          <w:u w:val="none"/>
          <w:rtl w:val="1"/>
          <w:szCs w:val="22"/>
        </w:rPr>
        <w:t>ניסיונות Brute Force — פתרון: rate limiting + CAPTCHA אחרי 3 ניסיונות כושלים.</w:t>
      </w:r>
    </w:p>
    <w:p>
      <w:pPr>
        <w:pStyle w:val="ListBullet"/>
        <w:spacing w:after="60"/>
        <w:jc w:val="right"/>
        <w:bidi w:val="1"/>
      </w:pPr>
      <w:r>
        <w:rPr>
          <w:rFonts w:ascii="David" w:hAnsi="David" w:cs="David"/>
          <w:b w:val="0"/>
          <w:sz w:val="22"/>
          <w:u w:val="none"/>
          <w:rtl w:val="1"/>
          <w:szCs w:val="22"/>
        </w:rPr>
        <w:t>Session hijacking — פתרון: HTTP-only cookies + SameSite=Strict + rotation של tokens.</w:t>
      </w:r>
    </w:p>
    <w:p>
      <w:pPr>
        <w:spacing w:before="160" w:after="120" w:line="276" w:lineRule="auto"/>
        <w:jc w:val="right"/>
        <w:bidi w:val="1"/>
        <w:outlineLvl w:val="1"/>
      </w:pPr>
      <w:r>
        <w:rPr>
          <w:rFonts w:ascii="David" w:hAnsi="David" w:cs="David"/>
          <w:b/>
          <w:color w:val="2E4F7A"/>
          <w:sz w:val="28"/>
          <w:u w:val="none"/>
          <w:rtl w:val="1"/>
          <w:szCs w:val="28"/>
          <w:bCs/>
        </w:rPr>
        <w:t>6.7 טופולוגית הפתרון</w:t>
      </w:r>
    </w:p>
    <w:p>
      <w:pPr>
        <w:spacing w:before="0" w:after="120" w:line="276" w:lineRule="auto"/>
        <w:jc w:val="right"/>
        <w:bidi w:val="1"/>
      </w:pPr>
      <w:r>
        <w:rPr>
          <w:rFonts w:ascii="David" w:hAnsi="David" w:cs="David"/>
          <w:b w:val="0"/>
          <w:sz w:val="22"/>
          <w:u w:val="none"/>
          <w:rtl w:val="1"/>
          <w:szCs w:val="22"/>
        </w:rPr>
        <w:t>תרשים אבטחה: דפדפן הלקוח ⇒ [HTTPS + CSP] ⇒ Vercel Edge ⇒ [Firewall + Rate Limit] ⇒ Next.js Server ⇒ [Env Vars + Stripe SDK + Supabase Client] ⇒ שירותים חיצוניים (Stripe / Supabase). כל קישור בין שכבות מוצפן ב-TLS 1.3.</w:t>
      </w:r>
    </w:p>
    <w:p>
      <w:pPr>
        <w:spacing w:before="0" w:after="240" w:line="276" w:lineRule="auto"/>
        <w:jc w:val="center"/>
        <w:bidi w:val="1"/>
      </w:pPr>
      <w:r>
        <w:rPr>
          <w:rFonts w:ascii="David" w:hAnsi="David" w:cs="David"/>
          <w:b w:val="0"/>
          <w:sz w:val="20"/>
          <w:u w:val="none"/>
          <w:rtl w:val="1"/>
          <w:szCs w:val="20"/>
        </w:rPr>
        <w:t>[תרשים ויזואלי ייכלל בגרסה הבאה של המסמך]</w:t>
      </w:r>
    </w:p>
    <w:p>
      <w:r>
        <w:br w:type="page"/>
      </w:r>
    </w:p>
    <w:p>
      <w:pPr>
        <w:spacing w:before="240" w:after="120" w:line="276" w:lineRule="auto"/>
        <w:jc w:val="right"/>
        <w:bidi w:val="1"/>
        <w:outlineLvl w:val="0"/>
      </w:pPr>
      <w:r>
        <w:rPr>
          <w:rFonts w:ascii="David" w:hAnsi="David" w:cs="David"/>
          <w:b/>
          <w:color w:val="1F3A5F"/>
          <w:sz w:val="36"/>
          <w:u w:val="none"/>
          <w:rtl w:val="1"/>
          <w:szCs w:val="36"/>
          <w:bCs/>
        </w:rPr>
        <w:t>7. בדיקות המערכת</w:t>
      </w:r>
    </w:p>
    <w:p>
      <w:pPr>
        <w:spacing w:before="160" w:after="120" w:line="276" w:lineRule="auto"/>
        <w:jc w:val="right"/>
        <w:bidi w:val="1"/>
        <w:outlineLvl w:val="1"/>
      </w:pPr>
      <w:r>
        <w:rPr>
          <w:rFonts w:ascii="David" w:hAnsi="David" w:cs="David"/>
          <w:b/>
          <w:color w:val="2E4F7A"/>
          <w:sz w:val="28"/>
          <w:u w:val="none"/>
          <w:rtl w:val="1"/>
          <w:szCs w:val="28"/>
          <w:bCs/>
        </w:rPr>
        <w:t>7.1 בדיקות תהליכיות ברמת המשתמש</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3213"/>
            <w:shd w:val="clear" w:color="auto" w:fill="1F3A5F"/>
          </w:tcPr>
          <w:p>
            <w:pPr>
              <w:jc w:val="center"/>
              <w:bidi w:val="1"/>
            </w:pPr>
            <w:r/>
            <w:r>
              <w:rPr>
                <w:rFonts w:ascii="David" w:hAnsi="David" w:cs="David"/>
                <w:b/>
                <w:color w:val="FFFFFF"/>
                <w:sz w:val="22"/>
                <w:u w:val="none"/>
                <w:rtl w:val="1"/>
                <w:szCs w:val="22"/>
                <w:bCs/>
              </w:rPr>
              <w:t>תוצאה מצופה</w:t>
            </w:r>
          </w:p>
        </w:tc>
        <w:tc>
          <w:tcPr>
            <w:tcW w:type="dxa" w:w="3213"/>
            <w:shd w:val="clear" w:color="auto" w:fill="1F3A5F"/>
          </w:tcPr>
          <w:p>
            <w:pPr>
              <w:jc w:val="center"/>
              <w:bidi w:val="1"/>
            </w:pPr>
            <w:r/>
            <w:r>
              <w:rPr>
                <w:rFonts w:ascii="David" w:hAnsi="David" w:cs="David"/>
                <w:b/>
                <w:color w:val="FFFFFF"/>
                <w:sz w:val="22"/>
                <w:u w:val="none"/>
                <w:rtl w:val="1"/>
                <w:szCs w:val="22"/>
                <w:bCs/>
              </w:rPr>
              <w:t>פעולה לביצוע</w:t>
            </w:r>
          </w:p>
        </w:tc>
        <w:tc>
          <w:tcPr>
            <w:tcW w:type="dxa" w:w="3213"/>
            <w:shd w:val="clear" w:color="auto" w:fill="1F3A5F"/>
          </w:tcPr>
          <w:p>
            <w:pPr>
              <w:jc w:val="center"/>
              <w:bidi w:val="1"/>
            </w:pPr>
            <w:r/>
            <w:r>
              <w:rPr>
                <w:rFonts w:ascii="David" w:hAnsi="David" w:cs="David"/>
                <w:b/>
                <w:color w:val="FFFFFF"/>
                <w:sz w:val="22"/>
                <w:u w:val="none"/>
                <w:rtl w:val="1"/>
                <w:szCs w:val="22"/>
                <w:bCs/>
              </w:rPr>
              <w:t>#</w:t>
            </w:r>
          </w:p>
        </w:tc>
      </w:tr>
      <w:tr>
        <w:tc>
          <w:tcPr>
            <w:tcW w:type="dxa" w:w="3213"/>
          </w:tcPr>
          <w:p>
            <w:pPr>
              <w:jc w:val="right"/>
              <w:bidi w:val="1"/>
            </w:pPr>
            <w:r/>
            <w:r>
              <w:rPr>
                <w:rFonts w:ascii="David" w:hAnsi="David" w:cs="David"/>
                <w:b w:val="0"/>
                <w:sz w:val="20"/>
                <w:u w:val="none"/>
                <w:rtl w:val="1"/>
                <w:szCs w:val="20"/>
              </w:rPr>
              <w:t>הצגת עמוד הבית עם Hero, מוצרים מובילים ו-Features.</w:t>
            </w:r>
          </w:p>
        </w:tc>
        <w:tc>
          <w:tcPr>
            <w:tcW w:type="dxa" w:w="3213"/>
          </w:tcPr>
          <w:p>
            <w:pPr>
              <w:jc w:val="right"/>
              <w:bidi w:val="1"/>
            </w:pPr>
            <w:r/>
            <w:r>
              <w:rPr>
                <w:rFonts w:ascii="David" w:hAnsi="David" w:cs="David"/>
                <w:b w:val="0"/>
                <w:sz w:val="20"/>
                <w:u w:val="none"/>
                <w:rtl w:val="1"/>
                <w:szCs w:val="20"/>
              </w:rPr>
              <w:t>פתיחת האתר (/).</w:t>
            </w:r>
          </w:p>
        </w:tc>
        <w:tc>
          <w:tcPr>
            <w:tcW w:type="dxa" w:w="3213"/>
          </w:tcPr>
          <w:p>
            <w:pPr>
              <w:jc w:val="right"/>
              <w:bidi w:val="1"/>
            </w:pPr>
            <w:r/>
            <w:r>
              <w:rPr>
                <w:rFonts w:ascii="David" w:hAnsi="David" w:cs="David"/>
                <w:b w:val="0"/>
                <w:sz w:val="20"/>
                <w:u w:val="none"/>
                <w:rtl w:val="1"/>
                <w:szCs w:val="20"/>
              </w:rPr>
              <w:t>1</w:t>
            </w:r>
          </w:p>
        </w:tc>
      </w:tr>
      <w:tr>
        <w:tc>
          <w:tcPr>
            <w:tcW w:type="dxa" w:w="3213"/>
          </w:tcPr>
          <w:p>
            <w:pPr>
              <w:jc w:val="right"/>
              <w:bidi w:val="1"/>
            </w:pPr>
            <w:r/>
            <w:r>
              <w:rPr>
                <w:rFonts w:ascii="David" w:hAnsi="David" w:cs="David"/>
                <w:b w:val="0"/>
                <w:sz w:val="20"/>
                <w:u w:val="none"/>
                <w:rtl w:val="1"/>
                <w:szCs w:val="20"/>
              </w:rPr>
              <w:t>הצגת עמוד המוצרים עם כל 3 המוצרים (B-YNG, X-GRN, INDIGO).</w:t>
            </w:r>
          </w:p>
        </w:tc>
        <w:tc>
          <w:tcPr>
            <w:tcW w:type="dxa" w:w="3213"/>
          </w:tcPr>
          <w:p>
            <w:pPr>
              <w:jc w:val="right"/>
              <w:bidi w:val="1"/>
            </w:pPr>
            <w:r/>
            <w:r>
              <w:rPr>
                <w:rFonts w:ascii="David" w:hAnsi="David" w:cs="David"/>
                <w:b w:val="0"/>
                <w:sz w:val="20"/>
                <w:u w:val="none"/>
                <w:rtl w:val="1"/>
                <w:szCs w:val="20"/>
              </w:rPr>
              <w:t>לחיצה על 'מוצרים' בניווט.</w:t>
            </w:r>
          </w:p>
        </w:tc>
        <w:tc>
          <w:tcPr>
            <w:tcW w:type="dxa" w:w="3213"/>
          </w:tcPr>
          <w:p>
            <w:pPr>
              <w:jc w:val="right"/>
              <w:bidi w:val="1"/>
            </w:pPr>
            <w:r/>
            <w:r>
              <w:rPr>
                <w:rFonts w:ascii="David" w:hAnsi="David" w:cs="David"/>
                <w:b w:val="0"/>
                <w:sz w:val="20"/>
                <w:u w:val="none"/>
                <w:rtl w:val="1"/>
                <w:szCs w:val="20"/>
              </w:rPr>
              <w:t>2</w:t>
            </w:r>
          </w:p>
        </w:tc>
      </w:tr>
      <w:tr>
        <w:tc>
          <w:tcPr>
            <w:tcW w:type="dxa" w:w="3213"/>
          </w:tcPr>
          <w:p>
            <w:pPr>
              <w:jc w:val="right"/>
              <w:bidi w:val="1"/>
            </w:pPr>
            <w:r/>
            <w:r>
              <w:rPr>
                <w:rFonts w:ascii="David" w:hAnsi="David" w:cs="David"/>
                <w:b w:val="0"/>
                <w:sz w:val="20"/>
                <w:u w:val="none"/>
                <w:rtl w:val="1"/>
                <w:szCs w:val="20"/>
              </w:rPr>
              <w:t>הצגת עמוד פרטי המוצר עם תיאור, מחיר וכפתורי 'הוסף לסל' / 'קנה עכשיו'.</w:t>
            </w:r>
          </w:p>
        </w:tc>
        <w:tc>
          <w:tcPr>
            <w:tcW w:type="dxa" w:w="3213"/>
          </w:tcPr>
          <w:p>
            <w:pPr>
              <w:jc w:val="right"/>
              <w:bidi w:val="1"/>
            </w:pPr>
            <w:r/>
            <w:r>
              <w:rPr>
                <w:rFonts w:ascii="David" w:hAnsi="David" w:cs="David"/>
                <w:b w:val="0"/>
                <w:sz w:val="20"/>
                <w:u w:val="none"/>
                <w:rtl w:val="1"/>
                <w:szCs w:val="20"/>
              </w:rPr>
              <w:t>לחיצה על מוצר ספציפי.</w:t>
            </w:r>
          </w:p>
        </w:tc>
        <w:tc>
          <w:tcPr>
            <w:tcW w:type="dxa" w:w="3213"/>
          </w:tcPr>
          <w:p>
            <w:pPr>
              <w:jc w:val="right"/>
              <w:bidi w:val="1"/>
            </w:pPr>
            <w:r/>
            <w:r>
              <w:rPr>
                <w:rFonts w:ascii="David" w:hAnsi="David" w:cs="David"/>
                <w:b w:val="0"/>
                <w:sz w:val="20"/>
                <w:u w:val="none"/>
                <w:rtl w:val="1"/>
                <w:szCs w:val="20"/>
              </w:rPr>
              <w:t>3</w:t>
            </w:r>
          </w:p>
        </w:tc>
      </w:tr>
      <w:tr>
        <w:tc>
          <w:tcPr>
            <w:tcW w:type="dxa" w:w="3213"/>
          </w:tcPr>
          <w:p>
            <w:pPr>
              <w:jc w:val="right"/>
              <w:bidi w:val="1"/>
            </w:pPr>
            <w:r/>
            <w:r>
              <w:rPr>
                <w:rFonts w:ascii="David" w:hAnsi="David" w:cs="David"/>
                <w:b w:val="0"/>
                <w:sz w:val="20"/>
                <w:u w:val="none"/>
                <w:rtl w:val="1"/>
                <w:szCs w:val="20"/>
              </w:rPr>
              <w:t>המוצר נוסף לעגלה, ה-cart counter בניווט מתעדכן, מוצג feedback ויזואלי (✓).</w:t>
            </w:r>
          </w:p>
        </w:tc>
        <w:tc>
          <w:tcPr>
            <w:tcW w:type="dxa" w:w="3213"/>
          </w:tcPr>
          <w:p>
            <w:pPr>
              <w:jc w:val="right"/>
              <w:bidi w:val="1"/>
            </w:pPr>
            <w:r/>
            <w:r>
              <w:rPr>
                <w:rFonts w:ascii="David" w:hAnsi="David" w:cs="David"/>
                <w:b w:val="0"/>
                <w:sz w:val="20"/>
                <w:u w:val="none"/>
                <w:rtl w:val="1"/>
                <w:szCs w:val="20"/>
              </w:rPr>
              <w:t>לחיצה על 'הוסף לסל'.</w:t>
            </w:r>
          </w:p>
        </w:tc>
        <w:tc>
          <w:tcPr>
            <w:tcW w:type="dxa" w:w="3213"/>
          </w:tcPr>
          <w:p>
            <w:pPr>
              <w:jc w:val="right"/>
              <w:bidi w:val="1"/>
            </w:pPr>
            <w:r/>
            <w:r>
              <w:rPr>
                <w:rFonts w:ascii="David" w:hAnsi="David" w:cs="David"/>
                <w:b w:val="0"/>
                <w:sz w:val="20"/>
                <w:u w:val="none"/>
                <w:rtl w:val="1"/>
                <w:szCs w:val="20"/>
              </w:rPr>
              <w:t>4</w:t>
            </w:r>
          </w:p>
        </w:tc>
      </w:tr>
      <w:tr>
        <w:tc>
          <w:tcPr>
            <w:tcW w:type="dxa" w:w="3213"/>
          </w:tcPr>
          <w:p>
            <w:pPr>
              <w:jc w:val="right"/>
              <w:bidi w:val="1"/>
            </w:pPr>
            <w:r/>
            <w:r>
              <w:rPr>
                <w:rFonts w:ascii="David" w:hAnsi="David" w:cs="David"/>
                <w:b w:val="0"/>
                <w:sz w:val="20"/>
                <w:u w:val="none"/>
                <w:rtl w:val="1"/>
                <w:szCs w:val="20"/>
              </w:rPr>
              <w:t>הצגת עמוד עגלה עם המוצר, כפתורי quantity (+/-), סה"כ מעודכן.</w:t>
            </w:r>
          </w:p>
        </w:tc>
        <w:tc>
          <w:tcPr>
            <w:tcW w:type="dxa" w:w="3213"/>
          </w:tcPr>
          <w:p>
            <w:pPr>
              <w:jc w:val="right"/>
              <w:bidi w:val="1"/>
            </w:pPr>
            <w:r/>
            <w:r>
              <w:rPr>
                <w:rFonts w:ascii="David" w:hAnsi="David" w:cs="David"/>
                <w:b w:val="0"/>
                <w:sz w:val="20"/>
                <w:u w:val="none"/>
                <w:rtl w:val="1"/>
                <w:szCs w:val="20"/>
              </w:rPr>
              <w:t>לחיצה על אייקון הסל בניווט.</w:t>
            </w:r>
          </w:p>
        </w:tc>
        <w:tc>
          <w:tcPr>
            <w:tcW w:type="dxa" w:w="3213"/>
          </w:tcPr>
          <w:p>
            <w:pPr>
              <w:jc w:val="right"/>
              <w:bidi w:val="1"/>
            </w:pPr>
            <w:r/>
            <w:r>
              <w:rPr>
                <w:rFonts w:ascii="David" w:hAnsi="David" w:cs="David"/>
                <w:b w:val="0"/>
                <w:sz w:val="20"/>
                <w:u w:val="none"/>
                <w:rtl w:val="1"/>
                <w:szCs w:val="20"/>
              </w:rPr>
              <w:t>5</w:t>
            </w:r>
          </w:p>
        </w:tc>
      </w:tr>
      <w:tr>
        <w:tc>
          <w:tcPr>
            <w:tcW w:type="dxa" w:w="3213"/>
          </w:tcPr>
          <w:p>
            <w:pPr>
              <w:jc w:val="right"/>
              <w:bidi w:val="1"/>
            </w:pPr>
            <w:r/>
            <w:r>
              <w:rPr>
                <w:rFonts w:ascii="David" w:hAnsi="David" w:cs="David"/>
                <w:b w:val="0"/>
                <w:sz w:val="20"/>
                <w:u w:val="none"/>
                <w:rtl w:val="1"/>
                <w:szCs w:val="20"/>
              </w:rPr>
              <w:t>כמות המוצר מתעדכנת, סה"כ מחושב מחדש.</w:t>
            </w:r>
          </w:p>
        </w:tc>
        <w:tc>
          <w:tcPr>
            <w:tcW w:type="dxa" w:w="3213"/>
          </w:tcPr>
          <w:p>
            <w:pPr>
              <w:jc w:val="right"/>
              <w:bidi w:val="1"/>
            </w:pPr>
            <w:r/>
            <w:r>
              <w:rPr>
                <w:rFonts w:ascii="David" w:hAnsi="David" w:cs="David"/>
                <w:b w:val="0"/>
                <w:sz w:val="20"/>
                <w:u w:val="none"/>
                <w:rtl w:val="1"/>
                <w:szCs w:val="20"/>
              </w:rPr>
              <w:t>לחיצה על + להוספת כמות.</w:t>
            </w:r>
          </w:p>
        </w:tc>
        <w:tc>
          <w:tcPr>
            <w:tcW w:type="dxa" w:w="3213"/>
          </w:tcPr>
          <w:p>
            <w:pPr>
              <w:jc w:val="right"/>
              <w:bidi w:val="1"/>
            </w:pPr>
            <w:r/>
            <w:r>
              <w:rPr>
                <w:rFonts w:ascii="David" w:hAnsi="David" w:cs="David"/>
                <w:b w:val="0"/>
                <w:sz w:val="20"/>
                <w:u w:val="none"/>
                <w:rtl w:val="1"/>
                <w:szCs w:val="20"/>
              </w:rPr>
              <w:t>6</w:t>
            </w:r>
          </w:p>
        </w:tc>
      </w:tr>
      <w:tr>
        <w:tc>
          <w:tcPr>
            <w:tcW w:type="dxa" w:w="3213"/>
          </w:tcPr>
          <w:p>
            <w:pPr>
              <w:jc w:val="right"/>
              <w:bidi w:val="1"/>
            </w:pPr>
            <w:r/>
            <w:r>
              <w:rPr>
                <w:rFonts w:ascii="David" w:hAnsi="David" w:cs="David"/>
                <w:b w:val="0"/>
                <w:sz w:val="20"/>
                <w:u w:val="none"/>
                <w:rtl w:val="1"/>
                <w:szCs w:val="20"/>
              </w:rPr>
              <w:t>מעבר לעמוד Checkout עם Stripe Elements.</w:t>
            </w:r>
          </w:p>
        </w:tc>
        <w:tc>
          <w:tcPr>
            <w:tcW w:type="dxa" w:w="3213"/>
          </w:tcPr>
          <w:p>
            <w:pPr>
              <w:jc w:val="right"/>
              <w:bidi w:val="1"/>
            </w:pPr>
            <w:r/>
            <w:r>
              <w:rPr>
                <w:rFonts w:ascii="David" w:hAnsi="David" w:cs="David"/>
                <w:b w:val="0"/>
                <w:sz w:val="20"/>
                <w:u w:val="none"/>
                <w:rtl w:val="1"/>
                <w:szCs w:val="20"/>
              </w:rPr>
              <w:t>לחיצה על 'לתשלום'.</w:t>
            </w:r>
          </w:p>
        </w:tc>
        <w:tc>
          <w:tcPr>
            <w:tcW w:type="dxa" w:w="3213"/>
          </w:tcPr>
          <w:p>
            <w:pPr>
              <w:jc w:val="right"/>
              <w:bidi w:val="1"/>
            </w:pPr>
            <w:r/>
            <w:r>
              <w:rPr>
                <w:rFonts w:ascii="David" w:hAnsi="David" w:cs="David"/>
                <w:b w:val="0"/>
                <w:sz w:val="20"/>
                <w:u w:val="none"/>
                <w:rtl w:val="1"/>
                <w:szCs w:val="20"/>
              </w:rPr>
              <w:t>7</w:t>
            </w:r>
          </w:p>
        </w:tc>
      </w:tr>
      <w:tr>
        <w:tc>
          <w:tcPr>
            <w:tcW w:type="dxa" w:w="3213"/>
          </w:tcPr>
          <w:p>
            <w:pPr>
              <w:jc w:val="right"/>
              <w:bidi w:val="1"/>
            </w:pPr>
            <w:r/>
            <w:r>
              <w:rPr>
                <w:rFonts w:ascii="David" w:hAnsi="David" w:cs="David"/>
                <w:b w:val="0"/>
                <w:sz w:val="20"/>
                <w:u w:val="none"/>
                <w:rtl w:val="1"/>
                <w:szCs w:val="20"/>
              </w:rPr>
              <w:t>הפעלת Stripe Payment Intent, יצירת clientSecret, תצוגת טופס מאובטח.</w:t>
            </w:r>
          </w:p>
        </w:tc>
        <w:tc>
          <w:tcPr>
            <w:tcW w:type="dxa" w:w="3213"/>
          </w:tcPr>
          <w:p>
            <w:pPr>
              <w:jc w:val="right"/>
              <w:bidi w:val="1"/>
            </w:pPr>
            <w:r/>
            <w:r>
              <w:rPr>
                <w:rFonts w:ascii="David" w:hAnsi="David" w:cs="David"/>
                <w:b w:val="0"/>
                <w:sz w:val="20"/>
                <w:u w:val="none"/>
                <w:rtl w:val="1"/>
                <w:szCs w:val="20"/>
              </w:rPr>
              <w:t>מילוי פרטי כרטיס אשראי.</w:t>
            </w:r>
          </w:p>
        </w:tc>
        <w:tc>
          <w:tcPr>
            <w:tcW w:type="dxa" w:w="3213"/>
          </w:tcPr>
          <w:p>
            <w:pPr>
              <w:jc w:val="right"/>
              <w:bidi w:val="1"/>
            </w:pPr>
            <w:r/>
            <w:r>
              <w:rPr>
                <w:rFonts w:ascii="David" w:hAnsi="David" w:cs="David"/>
                <w:b w:val="0"/>
                <w:sz w:val="20"/>
                <w:u w:val="none"/>
                <w:rtl w:val="1"/>
                <w:szCs w:val="20"/>
              </w:rPr>
              <w:t>8</w:t>
            </w:r>
          </w:p>
        </w:tc>
      </w:tr>
      <w:tr>
        <w:tc>
          <w:tcPr>
            <w:tcW w:type="dxa" w:w="3213"/>
          </w:tcPr>
          <w:p>
            <w:pPr>
              <w:jc w:val="right"/>
              <w:bidi w:val="1"/>
            </w:pPr>
            <w:r/>
            <w:r>
              <w:rPr>
                <w:rFonts w:ascii="David" w:hAnsi="David" w:cs="David"/>
                <w:b w:val="0"/>
                <w:sz w:val="20"/>
                <w:u w:val="none"/>
                <w:rtl w:val="1"/>
                <w:szCs w:val="20"/>
              </w:rPr>
              <w:t>העברה לעמוד Success עם אישור הזמנה.</w:t>
            </w:r>
          </w:p>
        </w:tc>
        <w:tc>
          <w:tcPr>
            <w:tcW w:type="dxa" w:w="3213"/>
          </w:tcPr>
          <w:p>
            <w:pPr>
              <w:jc w:val="right"/>
              <w:bidi w:val="1"/>
            </w:pPr>
            <w:r/>
            <w:r>
              <w:rPr>
                <w:rFonts w:ascii="David" w:hAnsi="David" w:cs="David"/>
                <w:b w:val="0"/>
                <w:sz w:val="20"/>
                <w:u w:val="none"/>
                <w:rtl w:val="1"/>
                <w:szCs w:val="20"/>
              </w:rPr>
              <w:t>לחיצה על 'שלם' עם כרטיס test של Stripe.</w:t>
            </w:r>
          </w:p>
        </w:tc>
        <w:tc>
          <w:tcPr>
            <w:tcW w:type="dxa" w:w="3213"/>
          </w:tcPr>
          <w:p>
            <w:pPr>
              <w:jc w:val="right"/>
              <w:bidi w:val="1"/>
            </w:pPr>
            <w:r/>
            <w:r>
              <w:rPr>
                <w:rFonts w:ascii="David" w:hAnsi="David" w:cs="David"/>
                <w:b w:val="0"/>
                <w:sz w:val="20"/>
                <w:u w:val="none"/>
                <w:rtl w:val="1"/>
                <w:szCs w:val="20"/>
              </w:rPr>
              <w:t>9</w:t>
            </w:r>
          </w:p>
        </w:tc>
      </w:tr>
      <w:tr>
        <w:tc>
          <w:tcPr>
            <w:tcW w:type="dxa" w:w="3213"/>
          </w:tcPr>
          <w:p>
            <w:pPr>
              <w:jc w:val="right"/>
              <w:bidi w:val="1"/>
            </w:pPr>
            <w:r/>
            <w:r>
              <w:rPr>
                <w:rFonts w:ascii="David" w:hAnsi="David" w:cs="David"/>
                <w:b w:val="0"/>
                <w:sz w:val="20"/>
                <w:u w:val="none"/>
                <w:rtl w:val="1"/>
                <w:szCs w:val="20"/>
              </w:rPr>
              <w:t>האתר עובר לשפה הנבחרת, כל הטקסטים מתורגמים, RTL/LTR מתעדכן.</w:t>
            </w:r>
          </w:p>
        </w:tc>
        <w:tc>
          <w:tcPr>
            <w:tcW w:type="dxa" w:w="3213"/>
          </w:tcPr>
          <w:p>
            <w:pPr>
              <w:jc w:val="right"/>
              <w:bidi w:val="1"/>
            </w:pPr>
            <w:r/>
            <w:r>
              <w:rPr>
                <w:rFonts w:ascii="David" w:hAnsi="David" w:cs="David"/>
                <w:b w:val="0"/>
                <w:sz w:val="20"/>
                <w:u w:val="none"/>
                <w:rtl w:val="1"/>
                <w:szCs w:val="20"/>
              </w:rPr>
              <w:t>החלפת שפה ל-עברית/ערבית/אנגלית.</w:t>
            </w:r>
          </w:p>
        </w:tc>
        <w:tc>
          <w:tcPr>
            <w:tcW w:type="dxa" w:w="3213"/>
          </w:tcPr>
          <w:p>
            <w:pPr>
              <w:jc w:val="right"/>
              <w:bidi w:val="1"/>
            </w:pPr>
            <w:r/>
            <w:r>
              <w:rPr>
                <w:rFonts w:ascii="David" w:hAnsi="David" w:cs="David"/>
                <w:b w:val="0"/>
                <w:sz w:val="20"/>
                <w:u w:val="none"/>
                <w:rtl w:val="1"/>
                <w:szCs w:val="20"/>
              </w:rPr>
              <w:t>10</w:t>
            </w:r>
          </w:p>
        </w:tc>
      </w:tr>
      <w:tr>
        <w:tc>
          <w:tcPr>
            <w:tcW w:type="dxa" w:w="3213"/>
          </w:tcPr>
          <w:p>
            <w:pPr>
              <w:jc w:val="right"/>
              <w:bidi w:val="1"/>
            </w:pPr>
            <w:r/>
            <w:r>
              <w:rPr>
                <w:rFonts w:ascii="David" w:hAnsi="David" w:cs="David"/>
                <w:b w:val="0"/>
                <w:sz w:val="20"/>
                <w:u w:val="none"/>
                <w:rtl w:val="1"/>
                <w:szCs w:val="20"/>
              </w:rPr>
              <w:t>הסל נשאר מסונכרן בין שני הטאבים בזמן אמת.</w:t>
            </w:r>
          </w:p>
        </w:tc>
        <w:tc>
          <w:tcPr>
            <w:tcW w:type="dxa" w:w="3213"/>
          </w:tcPr>
          <w:p>
            <w:pPr>
              <w:jc w:val="right"/>
              <w:bidi w:val="1"/>
            </w:pPr>
            <w:r/>
            <w:r>
              <w:rPr>
                <w:rFonts w:ascii="David" w:hAnsi="David" w:cs="David"/>
                <w:b w:val="0"/>
                <w:sz w:val="20"/>
                <w:u w:val="none"/>
                <w:rtl w:val="1"/>
                <w:szCs w:val="20"/>
              </w:rPr>
              <w:t>פתיחת האתר בשני טאבים וביצוע שינויים בסל באחד מהם.</w:t>
            </w:r>
          </w:p>
        </w:tc>
        <w:tc>
          <w:tcPr>
            <w:tcW w:type="dxa" w:w="3213"/>
          </w:tcPr>
          <w:p>
            <w:pPr>
              <w:jc w:val="right"/>
              <w:bidi w:val="1"/>
            </w:pPr>
            <w:r/>
            <w:r>
              <w:rPr>
                <w:rFonts w:ascii="David" w:hAnsi="David" w:cs="David"/>
                <w:b w:val="0"/>
                <w:sz w:val="20"/>
                <w:u w:val="none"/>
                <w:rtl w:val="1"/>
                <w:szCs w:val="20"/>
              </w:rPr>
              <w:t>11</w:t>
            </w:r>
          </w:p>
        </w:tc>
      </w:tr>
      <w:tr>
        <w:tc>
          <w:tcPr>
            <w:tcW w:type="dxa" w:w="3213"/>
          </w:tcPr>
          <w:p>
            <w:pPr>
              <w:jc w:val="right"/>
              <w:bidi w:val="1"/>
            </w:pPr>
            <w:r/>
            <w:r>
              <w:rPr>
                <w:rFonts w:ascii="David" w:hAnsi="David" w:cs="David"/>
                <w:b w:val="0"/>
                <w:sz w:val="20"/>
                <w:u w:val="none"/>
                <w:rtl w:val="1"/>
                <w:szCs w:val="20"/>
              </w:rPr>
              <w:t>תצוגה מותאמת רספונסיבית, menu hamburger, אין overflow אופקי.</w:t>
            </w:r>
          </w:p>
        </w:tc>
        <w:tc>
          <w:tcPr>
            <w:tcW w:type="dxa" w:w="3213"/>
          </w:tcPr>
          <w:p>
            <w:pPr>
              <w:jc w:val="right"/>
              <w:bidi w:val="1"/>
            </w:pPr>
            <w:r/>
            <w:r>
              <w:rPr>
                <w:rFonts w:ascii="David" w:hAnsi="David" w:cs="David"/>
                <w:b w:val="0"/>
                <w:sz w:val="20"/>
                <w:u w:val="none"/>
                <w:rtl w:val="1"/>
                <w:szCs w:val="20"/>
              </w:rPr>
              <w:t>פתיחת האתר בסמארטפון (320px–428px).</w:t>
            </w:r>
          </w:p>
        </w:tc>
        <w:tc>
          <w:tcPr>
            <w:tcW w:type="dxa" w:w="3213"/>
          </w:tcPr>
          <w:p>
            <w:pPr>
              <w:jc w:val="right"/>
              <w:bidi w:val="1"/>
            </w:pPr>
            <w:r/>
            <w:r>
              <w:rPr>
                <w:rFonts w:ascii="David" w:hAnsi="David" w:cs="David"/>
                <w:b w:val="0"/>
                <w:sz w:val="20"/>
                <w:u w:val="none"/>
                <w:rtl w:val="1"/>
                <w:szCs w:val="20"/>
              </w:rPr>
              <w:t>12</w:t>
            </w:r>
          </w:p>
        </w:tc>
      </w:tr>
    </w:tbl>
    <w:p>
      <w:pPr>
        <w:spacing w:before="0" w:after="120" w:line="276" w:lineRule="auto"/>
        <w:jc w:val="right"/>
        <w:bidi w:val="1"/>
      </w:pPr>
    </w:p>
    <w:p>
      <w:pPr>
        <w:spacing w:before="120" w:after="60" w:line="276" w:lineRule="auto"/>
        <w:jc w:val="right"/>
        <w:bidi w:val="1"/>
      </w:pPr>
      <w:r>
        <w:rPr>
          <w:rFonts w:ascii="David" w:hAnsi="David" w:cs="David"/>
          <w:b/>
          <w:sz w:val="22"/>
          <w:u w:val="none"/>
          <w:rtl w:val="1"/>
          <w:szCs w:val="22"/>
          <w:bCs/>
        </w:rPr>
        <w:t>דרישות נוספות ובדיקות שליליות:</w:t>
      </w:r>
    </w:p>
    <w:p>
      <w:pPr>
        <w:pStyle w:val="ListBullet"/>
        <w:spacing w:after="60"/>
        <w:jc w:val="right"/>
        <w:bidi w:val="1"/>
      </w:pPr>
      <w:r>
        <w:rPr>
          <w:rFonts w:ascii="David" w:hAnsi="David" w:cs="David"/>
          <w:b w:val="0"/>
          <w:sz w:val="22"/>
          <w:u w:val="none"/>
          <w:rtl w:val="1"/>
          <w:szCs w:val="22"/>
        </w:rPr>
        <w:t>דרישה: כל כפתור בתשלום דרוש שיהיה מוגן מפני double-click. בדיקה: לחיצה מהירה פעמיים — רק payment intent אחד נוצר.</w:t>
      </w:r>
    </w:p>
    <w:p>
      <w:pPr>
        <w:pStyle w:val="ListBullet"/>
        <w:spacing w:after="60"/>
        <w:jc w:val="right"/>
        <w:bidi w:val="1"/>
      </w:pPr>
      <w:r>
        <w:rPr>
          <w:rFonts w:ascii="David" w:hAnsi="David" w:cs="David"/>
          <w:b w:val="0"/>
          <w:sz w:val="22"/>
          <w:u w:val="none"/>
          <w:rtl w:val="1"/>
          <w:szCs w:val="22"/>
        </w:rPr>
        <w:t>דרישה: עגלה ריקה לא תאפשר checkout. בדיקה: פתיחת /checkout כשהעגלה ריקה — הפניה/שגיאה.</w:t>
      </w:r>
    </w:p>
    <w:p>
      <w:pPr>
        <w:pStyle w:val="ListBullet"/>
        <w:spacing w:after="60"/>
        <w:jc w:val="right"/>
        <w:bidi w:val="1"/>
      </w:pPr>
      <w:r>
        <w:rPr>
          <w:rFonts w:ascii="David" w:hAnsi="David" w:cs="David"/>
          <w:b w:val="0"/>
          <w:sz w:val="22"/>
          <w:u w:val="none"/>
          <w:rtl w:val="1"/>
          <w:szCs w:val="22"/>
        </w:rPr>
        <w:t>דרישה: תשלום עם כרטיס לא תקף מחזיר שגיאה ידידותית. בדיקה: שימוש בכרטיס 4000 0000 0000 0002 — מוצגת הודעה.</w:t>
      </w:r>
    </w:p>
    <w:p>
      <w:pPr>
        <w:pStyle w:val="ListBullet"/>
        <w:spacing w:after="60"/>
        <w:jc w:val="right"/>
        <w:bidi w:val="1"/>
      </w:pPr>
      <w:r>
        <w:rPr>
          <w:rFonts w:ascii="David" w:hAnsi="David" w:cs="David"/>
          <w:b w:val="0"/>
          <w:sz w:val="22"/>
          <w:u w:val="none"/>
          <w:rtl w:val="1"/>
          <w:szCs w:val="22"/>
        </w:rPr>
        <w:t>דרישה: הממשק עובד ללא JavaScript ברמה בסיסית (progressive enhancement). בדיקה: גלילה בדפים הבסיסיים עם JS disabled.</w:t>
      </w:r>
    </w:p>
    <w:p>
      <w:pPr>
        <w:pStyle w:val="ListBullet"/>
        <w:spacing w:after="60"/>
        <w:jc w:val="right"/>
        <w:bidi w:val="1"/>
      </w:pPr>
      <w:r>
        <w:rPr>
          <w:rFonts w:ascii="David" w:hAnsi="David" w:cs="David"/>
          <w:b w:val="0"/>
          <w:sz w:val="22"/>
          <w:u w:val="none"/>
          <w:rtl w:val="1"/>
          <w:szCs w:val="22"/>
        </w:rPr>
        <w:t>דרישה: המערכת נגישה (a11y). בדיקה: ניווט דרך מקלדת בלבד, aria-labels, ניגודיות צבעים.</w:t>
      </w:r>
    </w:p>
    <w:p>
      <w:pPr>
        <w:spacing w:before="160" w:after="120" w:line="276" w:lineRule="auto"/>
        <w:jc w:val="right"/>
        <w:bidi w:val="1"/>
        <w:outlineLvl w:val="1"/>
      </w:pPr>
      <w:r>
        <w:rPr>
          <w:rFonts w:ascii="David" w:hAnsi="David" w:cs="David"/>
          <w:b/>
          <w:color w:val="2E4F7A"/>
          <w:sz w:val="28"/>
          <w:u w:val="none"/>
          <w:rtl w:val="1"/>
          <w:szCs w:val="28"/>
          <w:bCs/>
        </w:rPr>
        <w:t>7.2 בדיקות יחידה למודולים המרכזיים</w:t>
      </w:r>
    </w:p>
    <w:p>
      <w:pPr>
        <w:spacing w:before="0" w:after="120" w:line="276" w:lineRule="auto"/>
        <w:jc w:val="right"/>
        <w:bidi w:val="1"/>
      </w:pPr>
      <w:r>
        <w:rPr>
          <w:rFonts w:ascii="David" w:hAnsi="David" w:cs="David"/>
          <w:b w:val="0"/>
          <w:sz w:val="22"/>
          <w:u w:val="none"/>
          <w:rtl w:val="1"/>
          <w:szCs w:val="22"/>
        </w:rPr>
        <w:t>בדיקות יחידה ייכתבו באמצעות Jest + React Testing Library (או Vitest), ויכסו את הלוגיקה העסקית:</w:t>
      </w:r>
    </w:p>
    <w:p>
      <w:pPr>
        <w:pStyle w:val="ListBullet"/>
        <w:spacing w:after="60"/>
        <w:jc w:val="right"/>
        <w:bidi w:val="1"/>
      </w:pPr>
      <w:r>
        <w:rPr>
          <w:rFonts w:ascii="David" w:hAnsi="David" w:cs="David"/>
          <w:b w:val="0"/>
          <w:sz w:val="22"/>
          <w:u w:val="none"/>
          <w:rtl w:val="1"/>
          <w:szCs w:val="22"/>
        </w:rPr>
        <w:t>בדיקה: getCartSnapshot() מחזיר מערך ריק כשה-localStorage ריק.</w:t>
      </w:r>
    </w:p>
    <w:p>
      <w:pPr>
        <w:pStyle w:val="ListBullet"/>
        <w:spacing w:after="60"/>
        <w:jc w:val="right"/>
        <w:bidi w:val="1"/>
      </w:pPr>
      <w:r>
        <w:rPr>
          <w:rFonts w:ascii="David" w:hAnsi="David" w:cs="David"/>
          <w:b w:val="0"/>
          <w:sz w:val="22"/>
          <w:u w:val="none"/>
          <w:rtl w:val="1"/>
          <w:szCs w:val="22"/>
        </w:rPr>
        <w:t>בדיקה: addToCart() מוסיף פריט חדש, מעלה quantity אם קיים.</w:t>
      </w:r>
    </w:p>
    <w:p>
      <w:pPr>
        <w:pStyle w:val="ListBullet"/>
        <w:spacing w:after="60"/>
        <w:jc w:val="right"/>
        <w:bidi w:val="1"/>
      </w:pPr>
      <w:r>
        <w:rPr>
          <w:rFonts w:ascii="David" w:hAnsi="David" w:cs="David"/>
          <w:b w:val="0"/>
          <w:sz w:val="22"/>
          <w:u w:val="none"/>
          <w:rtl w:val="1"/>
          <w:szCs w:val="22"/>
        </w:rPr>
        <w:t>בדיקה: חישוב סה"כ מחיר עם מספר פריטים וכמויות שונות.</w:t>
      </w:r>
    </w:p>
    <w:p>
      <w:pPr>
        <w:pStyle w:val="ListBullet"/>
        <w:spacing w:after="60"/>
        <w:jc w:val="right"/>
        <w:bidi w:val="1"/>
      </w:pPr>
      <w:r>
        <w:rPr>
          <w:rFonts w:ascii="David" w:hAnsi="David" w:cs="David"/>
          <w:b w:val="0"/>
          <w:sz w:val="22"/>
          <w:u w:val="none"/>
          <w:rtl w:val="1"/>
          <w:szCs w:val="22"/>
        </w:rPr>
        <w:t>בדיקה: החלפת שפה מעדכנת את lang ב-localStorage ו-dir על &lt;html&gt;.</w:t>
      </w:r>
    </w:p>
    <w:p>
      <w:pPr>
        <w:pStyle w:val="ListBullet"/>
        <w:spacing w:after="60"/>
        <w:jc w:val="right"/>
        <w:bidi w:val="1"/>
      </w:pPr>
      <w:r>
        <w:rPr>
          <w:rFonts w:ascii="David" w:hAnsi="David" w:cs="David"/>
          <w:b w:val="0"/>
          <w:sz w:val="22"/>
          <w:u w:val="none"/>
          <w:rtl w:val="1"/>
          <w:szCs w:val="22"/>
        </w:rPr>
        <w:t>בדיקה: API route /api/create-payment-intent מחזיר שגיאה 400 אם cartItems ריק.</w:t>
      </w:r>
    </w:p>
    <w:p>
      <w:pPr>
        <w:pStyle w:val="ListBullet"/>
        <w:spacing w:after="60"/>
        <w:jc w:val="right"/>
        <w:bidi w:val="1"/>
      </w:pPr>
      <w:r>
        <w:rPr>
          <w:rFonts w:ascii="David" w:hAnsi="David" w:cs="David"/>
          <w:b w:val="0"/>
          <w:sz w:val="22"/>
          <w:u w:val="none"/>
          <w:rtl w:val="1"/>
          <w:szCs w:val="22"/>
        </w:rPr>
        <w:t>בדיקה: API route מחזיר clientSecret תקין לעגלה תקינה (mock של Stripe).</w:t>
      </w:r>
    </w:p>
    <w:p>
      <w:pPr>
        <w:pStyle w:val="ListBullet"/>
        <w:spacing w:after="60"/>
        <w:jc w:val="right"/>
        <w:bidi w:val="1"/>
      </w:pPr>
      <w:r>
        <w:rPr>
          <w:rFonts w:ascii="David" w:hAnsi="David" w:cs="David"/>
          <w:b w:val="0"/>
          <w:sz w:val="22"/>
          <w:u w:val="none"/>
          <w:rtl w:val="1"/>
          <w:szCs w:val="22"/>
        </w:rPr>
        <w:t>בדיקה: שימוש בכרטיס test להחזרת שגיאה מה-Stripe API — מוצג מסר שגיאה בממשק.</w:t>
      </w:r>
    </w:p>
    <w:p>
      <w:pPr>
        <w:pStyle w:val="ListBullet"/>
        <w:spacing w:after="60"/>
        <w:jc w:val="right"/>
        <w:bidi w:val="1"/>
      </w:pPr>
      <w:r>
        <w:rPr>
          <w:rFonts w:ascii="David" w:hAnsi="David" w:cs="David"/>
          <w:b w:val="0"/>
          <w:sz w:val="22"/>
          <w:u w:val="none"/>
          <w:rtl w:val="1"/>
          <w:szCs w:val="22"/>
        </w:rPr>
        <w:t>בדיקה: ניסיון לגשת לעמוד אדמין ללא הרשאות (עתידי) — redirect ל-login.</w:t>
      </w:r>
    </w:p>
    <w:p>
      <w:pPr>
        <w:spacing w:before="240" w:after="120" w:line="276" w:lineRule="auto"/>
        <w:jc w:val="right"/>
        <w:bidi w:val="1"/>
        <w:outlineLvl w:val="0"/>
      </w:pPr>
      <w:r>
        <w:rPr>
          <w:rFonts w:ascii="David" w:hAnsi="David" w:cs="David"/>
          <w:b/>
          <w:color w:val="1F3A5F"/>
          <w:sz w:val="36"/>
          <w:u w:val="none"/>
          <w:rtl w:val="1"/>
          <w:szCs w:val="36"/>
          <w:bCs/>
        </w:rPr>
        <w:t>8. בקרת גרסאות</w:t>
      </w:r>
    </w:p>
    <w:p>
      <w:pPr>
        <w:spacing w:before="0" w:after="120" w:line="276" w:lineRule="auto"/>
        <w:jc w:val="right"/>
        <w:bidi w:val="1"/>
      </w:pPr>
      <w:r>
        <w:rPr>
          <w:rFonts w:ascii="David" w:hAnsi="David" w:cs="David"/>
          <w:b w:val="0"/>
          <w:sz w:val="22"/>
          <w:u w:val="none"/>
          <w:rtl w:val="1"/>
          <w:szCs w:val="22"/>
        </w:rPr>
        <w:t>המערכת מנוהלת תחת Git, עם repository פרטי ב-GitHub. הסכם העבודה:</w:t>
      </w:r>
    </w:p>
    <w:p>
      <w:pPr>
        <w:pStyle w:val="ListBullet"/>
        <w:spacing w:after="60"/>
        <w:jc w:val="right"/>
        <w:bidi w:val="1"/>
      </w:pPr>
      <w:r>
        <w:rPr>
          <w:rFonts w:ascii="David" w:hAnsi="David" w:cs="David"/>
          <w:b w:val="0"/>
          <w:sz w:val="22"/>
          <w:u w:val="none"/>
          <w:rtl w:val="1"/>
          <w:szCs w:val="22"/>
        </w:rPr>
        <w:t>Branch main — מוגן, מקבל PRs בלבד, כל merge מפעיל deployment ל-production.</w:t>
      </w:r>
    </w:p>
    <w:p>
      <w:pPr>
        <w:pStyle w:val="ListBullet"/>
        <w:spacing w:after="60"/>
        <w:jc w:val="right"/>
        <w:bidi w:val="1"/>
      </w:pPr>
      <w:r>
        <w:rPr>
          <w:rFonts w:ascii="David" w:hAnsi="David" w:cs="David"/>
          <w:b w:val="0"/>
          <w:sz w:val="22"/>
          <w:u w:val="none"/>
          <w:rtl w:val="1"/>
          <w:szCs w:val="22"/>
        </w:rPr>
        <w:t>Feature branches — כל פיצ'ר חדש מתפתח ב-branch נפרד (feature/payment-form, fix/rtl-cart וכו').</w:t>
      </w:r>
    </w:p>
    <w:p>
      <w:pPr>
        <w:pStyle w:val="ListBullet"/>
        <w:spacing w:after="60"/>
        <w:jc w:val="right"/>
        <w:bidi w:val="1"/>
      </w:pPr>
      <w:r>
        <w:rPr>
          <w:rFonts w:ascii="David" w:hAnsi="David" w:cs="David"/>
          <w:b w:val="0"/>
          <w:sz w:val="22"/>
          <w:u w:val="none"/>
          <w:rtl w:val="1"/>
          <w:szCs w:val="22"/>
        </w:rPr>
        <w:t>Commit messages — פורמט Conventional Commits (feat: / fix: / chore: / docs:).</w:t>
      </w:r>
    </w:p>
    <w:p>
      <w:pPr>
        <w:pStyle w:val="ListBullet"/>
        <w:spacing w:after="60"/>
        <w:jc w:val="right"/>
        <w:bidi w:val="1"/>
      </w:pPr>
      <w:r>
        <w:rPr>
          <w:rFonts w:ascii="David" w:hAnsi="David" w:cs="David"/>
          <w:b w:val="0"/>
          <w:sz w:val="22"/>
          <w:u w:val="none"/>
          <w:rtl w:val="1"/>
          <w:szCs w:val="22"/>
        </w:rPr>
        <w:t>Pull Requests — דרושה self-review לפני merge, Vercel Preview Deployment אוטומטי לבדיקה.</w:t>
      </w:r>
    </w:p>
    <w:p>
      <w:pPr>
        <w:pStyle w:val="ListBullet"/>
        <w:spacing w:after="60"/>
        <w:jc w:val="right"/>
        <w:bidi w:val="1"/>
      </w:pPr>
      <w:r>
        <w:rPr>
          <w:rFonts w:ascii="David" w:hAnsi="David" w:cs="David"/>
          <w:b w:val="0"/>
          <w:sz w:val="22"/>
          <w:u w:val="none"/>
          <w:rtl w:val="1"/>
          <w:szCs w:val="22"/>
        </w:rPr>
        <w:t>Tags — גרסאות v0.1.0, v0.2.0 וכו' לציון אבני-דרך עיקריות.</w:t>
      </w:r>
    </w:p>
    <w:p>
      <w:pPr>
        <w:pStyle w:val="ListBullet"/>
        <w:spacing w:after="60"/>
        <w:jc w:val="right"/>
        <w:bidi w:val="1"/>
      </w:pPr>
      <w:r>
        <w:rPr>
          <w:rFonts w:ascii="David" w:hAnsi="David" w:cs="David"/>
          <w:b w:val="0"/>
          <w:sz w:val="22"/>
          <w:u w:val="none"/>
          <w:rtl w:val="1"/>
          <w:szCs w:val="22"/>
        </w:rPr>
        <w:t>CI/CD — Vercel מריץ build + lint + typecheck אוטומטית, ודוחה merges שלא עוברים.</w:t>
      </w:r>
    </w:p>
    <w:p>
      <w:r>
        <w:br w:type="page"/>
      </w:r>
    </w:p>
    <w:p>
      <w:pPr>
        <w:spacing w:before="240" w:after="120" w:line="276" w:lineRule="auto"/>
        <w:jc w:val="right"/>
        <w:bidi w:val="1"/>
        <w:outlineLvl w:val="0"/>
      </w:pPr>
      <w:r>
        <w:rPr>
          <w:rFonts w:ascii="David" w:hAnsi="David" w:cs="David"/>
          <w:b/>
          <w:color w:val="1F3A5F"/>
          <w:sz w:val="36"/>
          <w:u w:val="none"/>
          <w:rtl w:val="1"/>
          <w:szCs w:val="36"/>
          <w:bCs/>
        </w:rPr>
        <w:t>9. צד לקוח</w:t>
      </w:r>
    </w:p>
    <w:p>
      <w:pPr>
        <w:spacing w:before="0" w:after="240" w:line="276" w:lineRule="auto"/>
        <w:jc w:val="right"/>
        <w:bidi w:val="1"/>
      </w:pPr>
      <w:r>
        <w:rPr>
          <w:rFonts w:ascii="David" w:hAnsi="David" w:cs="David"/>
          <w:b w:val="0"/>
          <w:sz w:val="22"/>
          <w:u w:val="none"/>
          <w:rtl w:val="1"/>
          <w:szCs w:val="22"/>
        </w:rPr>
        <w:t>צילומי מסך של כל עמוד באתר ייכללו בגרסה המעודכנת של המסמך (גרסה 2). להלן תיאור מילולי של כל עמוד המוטמע ב-MVP הנוכחי:</w:t>
      </w:r>
    </w:p>
    <w:p>
      <w:pPr>
        <w:spacing w:before="160" w:after="120" w:line="276" w:lineRule="auto"/>
        <w:jc w:val="right"/>
        <w:bidi w:val="1"/>
        <w:outlineLvl w:val="1"/>
      </w:pPr>
      <w:r>
        <w:rPr>
          <w:rFonts w:ascii="David" w:hAnsi="David" w:cs="David"/>
          <w:b/>
          <w:color w:val="2E4F7A"/>
          <w:sz w:val="28"/>
          <w:u w:val="none"/>
          <w:rtl w:val="1"/>
          <w:szCs w:val="28"/>
          <w:bCs/>
        </w:rPr>
        <w:t>9.1 עמוד בית (/)</w:t>
      </w:r>
    </w:p>
    <w:p>
      <w:pPr>
        <w:spacing w:before="0" w:after="120" w:line="276" w:lineRule="auto"/>
        <w:jc w:val="right"/>
        <w:bidi w:val="1"/>
      </w:pPr>
      <w:r>
        <w:rPr>
          <w:rFonts w:ascii="David" w:hAnsi="David" w:cs="David"/>
          <w:b w:val="0"/>
          <w:sz w:val="22"/>
          <w:u w:val="none"/>
          <w:rtl w:val="1"/>
          <w:szCs w:val="22"/>
        </w:rPr>
        <w:t>Hero Section עם גרדיאנט כהה-זהב, כותרת 'bhip life', subtitle תלת-לשוני, כפתור CTA ראשי. מתחתיו: גריד של 3 מוצרים מובילים (B-YNG, X-GRN, INDIGO) עם כרטיסים אסתטיים. לאחר מכן, סקציית Features (איכות, משלוח מהיר, אבטחה) ו-CTA נוסף בתחתית. הניווט העליון הופך לשקוף בראש הדף ומקבל blur + border לאחר גלילה.</w:t>
      </w:r>
    </w:p>
    <w:p>
      <w:pPr>
        <w:spacing w:before="0" w:after="240" w:line="276" w:lineRule="auto"/>
        <w:jc w:val="center"/>
        <w:bidi w:val="1"/>
      </w:pPr>
      <w:r>
        <w:rPr>
          <w:rFonts w:ascii="David" w:hAnsi="David" w:cs="David"/>
          <w:b w:val="0"/>
          <w:sz w:val="20"/>
          <w:u w:val="none"/>
          <w:rtl w:val="1"/>
          <w:szCs w:val="20"/>
        </w:rPr>
        <w:t>[צילום מסך יופיע כאן בגרסה הבאה]</w:t>
      </w:r>
    </w:p>
    <w:p>
      <w:pPr>
        <w:spacing w:before="160" w:after="120" w:line="276" w:lineRule="auto"/>
        <w:jc w:val="right"/>
        <w:bidi w:val="1"/>
        <w:outlineLvl w:val="1"/>
      </w:pPr>
      <w:r>
        <w:rPr>
          <w:rFonts w:ascii="David" w:hAnsi="David" w:cs="David"/>
          <w:b/>
          <w:color w:val="2E4F7A"/>
          <w:sz w:val="28"/>
          <w:u w:val="none"/>
          <w:rtl w:val="1"/>
          <w:szCs w:val="28"/>
          <w:bCs/>
        </w:rPr>
        <w:t>9.2 עמוד המוצרים (/products)</w:t>
      </w:r>
    </w:p>
    <w:p>
      <w:pPr>
        <w:spacing w:before="0" w:after="120" w:line="276" w:lineRule="auto"/>
        <w:jc w:val="right"/>
        <w:bidi w:val="1"/>
      </w:pPr>
      <w:r>
        <w:rPr>
          <w:rFonts w:ascii="David" w:hAnsi="David" w:cs="David"/>
          <w:b w:val="0"/>
          <w:sz w:val="22"/>
          <w:u w:val="none"/>
          <w:rtl w:val="1"/>
          <w:szCs w:val="22"/>
        </w:rPr>
        <w:t>רשת של כל המוצרים הפעילים, עם כרטיס לכל מוצר: תמונה/גרדיאנט, שם, מחיר, תיאור קצר וכפתור 'פרטים'. העמוד רספונסיבי — עמודה אחת בסמארטפון, 3 במחשב. המחיר מוצג ב-₪ (שקל חדש).</w:t>
      </w:r>
    </w:p>
    <w:p>
      <w:pPr>
        <w:spacing w:before="0" w:after="240" w:line="276" w:lineRule="auto"/>
        <w:jc w:val="center"/>
        <w:bidi w:val="1"/>
      </w:pPr>
      <w:r>
        <w:rPr>
          <w:rFonts w:ascii="David" w:hAnsi="David" w:cs="David"/>
          <w:b w:val="0"/>
          <w:sz w:val="20"/>
          <w:u w:val="none"/>
          <w:rtl w:val="1"/>
          <w:szCs w:val="20"/>
        </w:rPr>
        <w:t>[צילום מסך יופיע כאן בגרסה הבאה]</w:t>
      </w:r>
    </w:p>
    <w:p>
      <w:pPr>
        <w:spacing w:before="160" w:after="120" w:line="276" w:lineRule="auto"/>
        <w:jc w:val="right"/>
        <w:bidi w:val="1"/>
        <w:outlineLvl w:val="1"/>
      </w:pPr>
      <w:r>
        <w:rPr>
          <w:rFonts w:ascii="David" w:hAnsi="David" w:cs="David"/>
          <w:b/>
          <w:color w:val="2E4F7A"/>
          <w:sz w:val="28"/>
          <w:u w:val="none"/>
          <w:rtl w:val="1"/>
          <w:szCs w:val="28"/>
          <w:bCs/>
        </w:rPr>
        <w:t>9.3 עמוד פרטי מוצר (/products/[id])</w:t>
      </w:r>
    </w:p>
    <w:p>
      <w:pPr>
        <w:spacing w:before="0" w:after="120" w:line="276" w:lineRule="auto"/>
        <w:jc w:val="right"/>
        <w:bidi w:val="1"/>
      </w:pPr>
      <w:r>
        <w:rPr>
          <w:rFonts w:ascii="David" w:hAnsi="David" w:cs="David"/>
          <w:b w:val="0"/>
          <w:sz w:val="22"/>
          <w:u w:val="none"/>
          <w:rtl w:val="1"/>
          <w:szCs w:val="22"/>
        </w:rPr>
        <w:t>Hero של המוצר עם תמונה גדולה, שם מודגש, מחיר, תיאור מפורט. כפתורי 'הוסף לסל' (עם ✓ feedback) ו-'קנה עכשיו' (דילוג ישיר ל-checkout). מידע נוסף: מרכיבים, הוראות שימוש, אזהרות.</w:t>
      </w:r>
    </w:p>
    <w:p>
      <w:pPr>
        <w:spacing w:before="0" w:after="240" w:line="276" w:lineRule="auto"/>
        <w:jc w:val="center"/>
        <w:bidi w:val="1"/>
      </w:pPr>
      <w:r>
        <w:rPr>
          <w:rFonts w:ascii="David" w:hAnsi="David" w:cs="David"/>
          <w:b w:val="0"/>
          <w:sz w:val="20"/>
          <w:u w:val="none"/>
          <w:rtl w:val="1"/>
          <w:szCs w:val="20"/>
        </w:rPr>
        <w:t>[צילום מסך יופיע כאן בגרסה הבאה]</w:t>
      </w:r>
    </w:p>
    <w:p>
      <w:pPr>
        <w:spacing w:before="160" w:after="120" w:line="276" w:lineRule="auto"/>
        <w:jc w:val="right"/>
        <w:bidi w:val="1"/>
        <w:outlineLvl w:val="1"/>
      </w:pPr>
      <w:r>
        <w:rPr>
          <w:rFonts w:ascii="David" w:hAnsi="David" w:cs="David"/>
          <w:b/>
          <w:color w:val="2E4F7A"/>
          <w:sz w:val="28"/>
          <w:u w:val="none"/>
          <w:rtl w:val="1"/>
          <w:szCs w:val="28"/>
          <w:bCs/>
        </w:rPr>
        <w:t>9.4 עמוד סל קניות (/cart)</w:t>
      </w:r>
    </w:p>
    <w:p>
      <w:pPr>
        <w:spacing w:before="0" w:after="120" w:line="276" w:lineRule="auto"/>
        <w:jc w:val="right"/>
        <w:bidi w:val="1"/>
      </w:pPr>
      <w:r>
        <w:rPr>
          <w:rFonts w:ascii="David" w:hAnsi="David" w:cs="David"/>
          <w:b w:val="0"/>
          <w:sz w:val="22"/>
          <w:u w:val="none"/>
          <w:rtl w:val="1"/>
          <w:szCs w:val="22"/>
        </w:rPr>
        <w:t>רשימת פריטים בעגלה, עם כפתורי quantity (+/-), כפתור הסר, סה"כ מחושב. כפתורי 'לתשלום' ו-'נקה סל'. במקרה של סל ריק — הודעה אסתטית עם כפתור 'המשך לקנות'. הסל משתמש ב-useSyncExternalStore לסנכרון אוטומטי בין טאבים.</w:t>
      </w:r>
    </w:p>
    <w:p>
      <w:pPr>
        <w:spacing w:before="0" w:after="240" w:line="276" w:lineRule="auto"/>
        <w:jc w:val="center"/>
        <w:bidi w:val="1"/>
      </w:pPr>
      <w:r>
        <w:rPr>
          <w:rFonts w:ascii="David" w:hAnsi="David" w:cs="David"/>
          <w:b w:val="0"/>
          <w:sz w:val="20"/>
          <w:u w:val="none"/>
          <w:rtl w:val="1"/>
          <w:szCs w:val="20"/>
        </w:rPr>
        <w:t>[צילום מסך יופיע כאן בגרסה הבאה]</w:t>
      </w:r>
    </w:p>
    <w:p>
      <w:pPr>
        <w:spacing w:before="160" w:after="120" w:line="276" w:lineRule="auto"/>
        <w:jc w:val="right"/>
        <w:bidi w:val="1"/>
        <w:outlineLvl w:val="1"/>
      </w:pPr>
      <w:r>
        <w:rPr>
          <w:rFonts w:ascii="David" w:hAnsi="David" w:cs="David"/>
          <w:b/>
          <w:color w:val="2E4F7A"/>
          <w:sz w:val="28"/>
          <w:u w:val="none"/>
          <w:rtl w:val="1"/>
          <w:szCs w:val="28"/>
          <w:bCs/>
        </w:rPr>
        <w:t>9.5 עמוד תשלום (/checkout)</w:t>
      </w:r>
    </w:p>
    <w:p>
      <w:pPr>
        <w:spacing w:before="0" w:after="120" w:line="276" w:lineRule="auto"/>
        <w:jc w:val="right"/>
        <w:bidi w:val="1"/>
      </w:pPr>
      <w:r>
        <w:rPr>
          <w:rFonts w:ascii="David" w:hAnsi="David" w:cs="David"/>
          <w:b w:val="0"/>
          <w:sz w:val="22"/>
          <w:u w:val="none"/>
          <w:rtl w:val="1"/>
          <w:szCs w:val="22"/>
        </w:rPr>
        <w:t>שילוב Stripe Elements: ExpressCheckoutElement (Apple Pay / Google Pay) בחלק העליון, ו-PaymentElement להזנה ידנית של כרטיס אשראי. Theme כהה עם accent זהב (colorPrimary: #d4af37). כפתור 'שלם עכשיו' עם loading state.</w:t>
      </w:r>
    </w:p>
    <w:p>
      <w:pPr>
        <w:spacing w:before="0" w:after="240" w:line="276" w:lineRule="auto"/>
        <w:jc w:val="center"/>
        <w:bidi w:val="1"/>
      </w:pPr>
      <w:r>
        <w:rPr>
          <w:rFonts w:ascii="David" w:hAnsi="David" w:cs="David"/>
          <w:b w:val="0"/>
          <w:sz w:val="20"/>
          <w:u w:val="none"/>
          <w:rtl w:val="1"/>
          <w:szCs w:val="20"/>
        </w:rPr>
        <w:t>[צילום מסך יופיע כאן בגרסה הבאה]</w:t>
      </w:r>
    </w:p>
    <w:p>
      <w:pPr>
        <w:spacing w:before="160" w:after="120" w:line="276" w:lineRule="auto"/>
        <w:jc w:val="right"/>
        <w:bidi w:val="1"/>
        <w:outlineLvl w:val="1"/>
      </w:pPr>
      <w:r>
        <w:rPr>
          <w:rFonts w:ascii="David" w:hAnsi="David" w:cs="David"/>
          <w:b/>
          <w:color w:val="2E4F7A"/>
          <w:sz w:val="28"/>
          <w:u w:val="none"/>
          <w:rtl w:val="1"/>
          <w:szCs w:val="28"/>
          <w:bCs/>
        </w:rPr>
        <w:t>9.6 עמוד אישור הזמנה (/success)</w:t>
      </w:r>
    </w:p>
    <w:p>
      <w:pPr>
        <w:spacing w:before="0" w:after="120" w:line="276" w:lineRule="auto"/>
        <w:jc w:val="right"/>
        <w:bidi w:val="1"/>
      </w:pPr>
      <w:r>
        <w:rPr>
          <w:rFonts w:ascii="David" w:hAnsi="David" w:cs="David"/>
          <w:b w:val="0"/>
          <w:sz w:val="22"/>
          <w:u w:val="none"/>
          <w:rtl w:val="1"/>
          <w:szCs w:val="22"/>
        </w:rPr>
        <w:t>מסך תודה עם אייקון checkmark גדול, מס' הזמנה, סיכום פרטי הרכישה וכפתור חזרה לחנות.</w:t>
      </w:r>
    </w:p>
    <w:p>
      <w:pPr>
        <w:spacing w:before="0" w:after="240" w:line="276" w:lineRule="auto"/>
        <w:jc w:val="center"/>
        <w:bidi w:val="1"/>
      </w:pPr>
      <w:r>
        <w:rPr>
          <w:rFonts w:ascii="David" w:hAnsi="David" w:cs="David"/>
          <w:b w:val="0"/>
          <w:sz w:val="20"/>
          <w:u w:val="none"/>
          <w:rtl w:val="1"/>
          <w:szCs w:val="20"/>
        </w:rPr>
        <w:t>[צילום מסך יופיע כאן בגרסה הבאה]</w:t>
      </w:r>
    </w:p>
    <w:p>
      <w:pPr>
        <w:spacing w:before="160" w:after="120" w:line="276" w:lineRule="auto"/>
        <w:jc w:val="right"/>
        <w:bidi w:val="1"/>
        <w:outlineLvl w:val="1"/>
      </w:pPr>
      <w:r>
        <w:rPr>
          <w:rFonts w:ascii="David" w:hAnsi="David" w:cs="David"/>
          <w:b/>
          <w:color w:val="2E4F7A"/>
          <w:sz w:val="28"/>
          <w:u w:val="none"/>
          <w:rtl w:val="1"/>
          <w:szCs w:val="28"/>
          <w:bCs/>
        </w:rPr>
        <w:t>9.7 עמוד אודות (/about)</w:t>
      </w:r>
    </w:p>
    <w:p>
      <w:pPr>
        <w:spacing w:before="0" w:after="120" w:line="276" w:lineRule="auto"/>
        <w:jc w:val="right"/>
        <w:bidi w:val="1"/>
      </w:pPr>
      <w:r>
        <w:rPr>
          <w:rFonts w:ascii="David" w:hAnsi="David" w:cs="David"/>
          <w:b w:val="0"/>
          <w:sz w:val="22"/>
          <w:u w:val="none"/>
          <w:rtl w:val="1"/>
          <w:szCs w:val="22"/>
        </w:rPr>
        <w:t>עמוד תוכן המתאר את המפיץ, את החברה bhip global, את הערכים ואת הקשר ליצירת קשר.</w:t>
      </w:r>
    </w:p>
    <w:p>
      <w:pPr>
        <w:spacing w:before="0" w:after="240" w:line="276" w:lineRule="auto"/>
        <w:jc w:val="center"/>
        <w:bidi w:val="1"/>
      </w:pPr>
      <w:r>
        <w:rPr>
          <w:rFonts w:ascii="David" w:hAnsi="David" w:cs="David"/>
          <w:b w:val="0"/>
          <w:sz w:val="20"/>
          <w:u w:val="none"/>
          <w:rtl w:val="1"/>
          <w:szCs w:val="20"/>
        </w:rPr>
        <w:t>[צילום מסך יופיע כאן בגרסה הבאה]</w:t>
      </w:r>
    </w:p>
    <w:p>
      <w:r>
        <w:br w:type="page"/>
      </w:r>
    </w:p>
    <w:p>
      <w:pPr>
        <w:spacing w:before="240" w:after="120" w:line="276" w:lineRule="auto"/>
        <w:jc w:val="right"/>
        <w:bidi w:val="1"/>
        <w:outlineLvl w:val="0"/>
      </w:pPr>
      <w:r>
        <w:rPr>
          <w:rFonts w:ascii="David" w:hAnsi="David" w:cs="David"/>
          <w:b/>
          <w:color w:val="1F3A5F"/>
          <w:sz w:val="36"/>
          <w:u w:val="none"/>
          <w:rtl w:val="1"/>
          <w:szCs w:val="36"/>
          <w:bCs/>
        </w:rPr>
        <w:t>10. משאבים הנדרשים לפרויקט</w:t>
      </w:r>
    </w:p>
    <w:p>
      <w:pPr>
        <w:spacing w:before="160" w:after="120" w:line="276" w:lineRule="auto"/>
        <w:jc w:val="right"/>
        <w:bidi w:val="1"/>
        <w:outlineLvl w:val="1"/>
      </w:pPr>
      <w:r>
        <w:rPr>
          <w:rFonts w:ascii="David" w:hAnsi="David" w:cs="David"/>
          <w:b/>
          <w:color w:val="2E4F7A"/>
          <w:sz w:val="28"/>
          <w:u w:val="none"/>
          <w:rtl w:val="1"/>
          <w:szCs w:val="28"/>
          <w:bCs/>
        </w:rPr>
        <w:t>10.1 מספר שעות המוקדש לפרויקט וחלוקת עבודה</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3213"/>
            <w:shd w:val="clear" w:color="auto" w:fill="1F3A5F"/>
          </w:tcPr>
          <w:p>
            <w:pPr>
              <w:jc w:val="center"/>
              <w:bidi w:val="1"/>
            </w:pPr>
            <w:r/>
            <w:r>
              <w:rPr>
                <w:rFonts w:ascii="David" w:hAnsi="David" w:cs="David"/>
                <w:b/>
                <w:color w:val="FFFFFF"/>
                <w:sz w:val="22"/>
                <w:u w:val="none"/>
                <w:rtl w:val="1"/>
                <w:szCs w:val="22"/>
                <w:bCs/>
              </w:rPr>
              <w:t>משך התוכנית</w:t>
            </w:r>
          </w:p>
        </w:tc>
        <w:tc>
          <w:tcPr>
            <w:tcW w:type="dxa" w:w="3213"/>
            <w:shd w:val="clear" w:color="auto" w:fill="1F3A5F"/>
          </w:tcPr>
          <w:p>
            <w:pPr>
              <w:jc w:val="center"/>
              <w:bidi w:val="1"/>
            </w:pPr>
            <w:r/>
            <w:r>
              <w:rPr>
                <w:rFonts w:ascii="David" w:hAnsi="David" w:cs="David"/>
                <w:b/>
                <w:color w:val="FFFFFF"/>
                <w:sz w:val="22"/>
                <w:u w:val="none"/>
                <w:rtl w:val="1"/>
                <w:szCs w:val="22"/>
                <w:bCs/>
              </w:rPr>
              <w:t>תחילת תוכנית</w:t>
            </w:r>
          </w:p>
        </w:tc>
        <w:tc>
          <w:tcPr>
            <w:tcW w:type="dxa" w:w="3213"/>
            <w:shd w:val="clear" w:color="auto" w:fill="1F3A5F"/>
          </w:tcPr>
          <w:p>
            <w:pPr>
              <w:jc w:val="center"/>
              <w:bidi w:val="1"/>
            </w:pPr>
            <w:r/>
            <w:r>
              <w:rPr>
                <w:rFonts w:ascii="David" w:hAnsi="David" w:cs="David"/>
                <w:b/>
                <w:color w:val="FFFFFF"/>
                <w:sz w:val="22"/>
                <w:u w:val="none"/>
                <w:rtl w:val="1"/>
                <w:szCs w:val="22"/>
                <w:bCs/>
              </w:rPr>
              <w:t>שלב / משימה</w:t>
            </w:r>
          </w:p>
        </w:tc>
      </w:tr>
      <w:tr>
        <w:tc>
          <w:tcPr>
            <w:tcW w:type="dxa" w:w="3213"/>
          </w:tcPr>
          <w:p>
            <w:pPr>
              <w:jc w:val="right"/>
              <w:bidi w:val="1"/>
            </w:pPr>
            <w:r/>
            <w:r>
              <w:rPr>
                <w:rFonts w:ascii="David" w:hAnsi="David" w:cs="David"/>
                <w:b w:val="0"/>
                <w:sz w:val="20"/>
                <w:u w:val="none"/>
                <w:rtl w:val="1"/>
                <w:szCs w:val="20"/>
              </w:rPr>
              <w:t>חודש</w:t>
            </w:r>
          </w:p>
        </w:tc>
        <w:tc>
          <w:tcPr>
            <w:tcW w:type="dxa" w:w="3213"/>
          </w:tcPr>
          <w:p>
            <w:pPr>
              <w:jc w:val="right"/>
              <w:bidi w:val="1"/>
            </w:pPr>
            <w:r/>
            <w:r>
              <w:rPr>
                <w:rFonts w:ascii="David" w:hAnsi="David" w:cs="David"/>
                <w:b w:val="0"/>
                <w:sz w:val="20"/>
                <w:u w:val="none"/>
                <w:rtl w:val="1"/>
                <w:szCs w:val="20"/>
              </w:rPr>
              <w:t>פברואר 2026</w:t>
            </w:r>
          </w:p>
        </w:tc>
        <w:tc>
          <w:tcPr>
            <w:tcW w:type="dxa" w:w="3213"/>
          </w:tcPr>
          <w:p>
            <w:pPr>
              <w:jc w:val="right"/>
              <w:bidi w:val="1"/>
            </w:pPr>
            <w:r/>
            <w:r>
              <w:rPr>
                <w:rFonts w:ascii="David" w:hAnsi="David" w:cs="David"/>
                <w:b w:val="0"/>
                <w:sz w:val="20"/>
                <w:u w:val="none"/>
                <w:rtl w:val="1"/>
                <w:szCs w:val="20"/>
              </w:rPr>
              <w:t>אפיון דרישות, עיצוב UX/UI, Wireframes</w:t>
            </w:r>
          </w:p>
        </w:tc>
      </w:tr>
      <w:tr>
        <w:tc>
          <w:tcPr>
            <w:tcW w:type="dxa" w:w="3213"/>
          </w:tcPr>
          <w:p>
            <w:pPr>
              <w:jc w:val="right"/>
              <w:bidi w:val="1"/>
            </w:pPr>
            <w:r/>
            <w:r>
              <w:rPr>
                <w:rFonts w:ascii="David" w:hAnsi="David" w:cs="David"/>
                <w:b w:val="0"/>
                <w:sz w:val="20"/>
                <w:u w:val="none"/>
                <w:rtl w:val="1"/>
                <w:szCs w:val="20"/>
              </w:rPr>
              <w:t>חודש</w:t>
            </w:r>
          </w:p>
        </w:tc>
        <w:tc>
          <w:tcPr>
            <w:tcW w:type="dxa" w:w="3213"/>
          </w:tcPr>
          <w:p>
            <w:pPr>
              <w:jc w:val="right"/>
              <w:bidi w:val="1"/>
            </w:pPr>
            <w:r/>
            <w:r>
              <w:rPr>
                <w:rFonts w:ascii="David" w:hAnsi="David" w:cs="David"/>
                <w:b w:val="0"/>
                <w:sz w:val="20"/>
                <w:u w:val="none"/>
                <w:rtl w:val="1"/>
                <w:szCs w:val="20"/>
              </w:rPr>
              <w:t>מרץ 2026</w:t>
            </w:r>
          </w:p>
        </w:tc>
        <w:tc>
          <w:tcPr>
            <w:tcW w:type="dxa" w:w="3213"/>
          </w:tcPr>
          <w:p>
            <w:pPr>
              <w:jc w:val="right"/>
              <w:bidi w:val="1"/>
            </w:pPr>
            <w:r/>
            <w:r>
              <w:rPr>
                <w:rFonts w:ascii="David" w:hAnsi="David" w:cs="David"/>
                <w:b w:val="0"/>
                <w:sz w:val="20"/>
                <w:u w:val="none"/>
                <w:rtl w:val="1"/>
                <w:szCs w:val="20"/>
              </w:rPr>
              <w:t>פיתוח חזית (Next.js, דפים, translations, RTL)</w:t>
            </w:r>
          </w:p>
        </w:tc>
      </w:tr>
      <w:tr>
        <w:tc>
          <w:tcPr>
            <w:tcW w:type="dxa" w:w="3213"/>
          </w:tcPr>
          <w:p>
            <w:pPr>
              <w:jc w:val="right"/>
              <w:bidi w:val="1"/>
            </w:pPr>
            <w:r/>
            <w:r>
              <w:rPr>
                <w:rFonts w:ascii="David" w:hAnsi="David" w:cs="David"/>
                <w:b w:val="0"/>
                <w:sz w:val="20"/>
                <w:u w:val="none"/>
                <w:rtl w:val="1"/>
                <w:szCs w:val="20"/>
              </w:rPr>
              <w:t>חודש</w:t>
            </w:r>
          </w:p>
        </w:tc>
        <w:tc>
          <w:tcPr>
            <w:tcW w:type="dxa" w:w="3213"/>
          </w:tcPr>
          <w:p>
            <w:pPr>
              <w:jc w:val="right"/>
              <w:bidi w:val="1"/>
            </w:pPr>
            <w:r/>
            <w:r>
              <w:rPr>
                <w:rFonts w:ascii="David" w:hAnsi="David" w:cs="David"/>
                <w:b w:val="0"/>
                <w:sz w:val="20"/>
                <w:u w:val="none"/>
                <w:rtl w:val="1"/>
                <w:szCs w:val="20"/>
              </w:rPr>
              <w:t>אפריל 2026</w:t>
            </w:r>
          </w:p>
        </w:tc>
        <w:tc>
          <w:tcPr>
            <w:tcW w:type="dxa" w:w="3213"/>
          </w:tcPr>
          <w:p>
            <w:pPr>
              <w:jc w:val="right"/>
              <w:bidi w:val="1"/>
            </w:pPr>
            <w:r/>
            <w:r>
              <w:rPr>
                <w:rFonts w:ascii="David" w:hAnsi="David" w:cs="David"/>
                <w:b w:val="0"/>
                <w:sz w:val="20"/>
                <w:u w:val="none"/>
                <w:rtl w:val="1"/>
                <w:szCs w:val="20"/>
              </w:rPr>
              <w:t>שילוב Stripe + API Routes + עגלת קניות</w:t>
            </w:r>
          </w:p>
        </w:tc>
      </w:tr>
      <w:tr>
        <w:tc>
          <w:tcPr>
            <w:tcW w:type="dxa" w:w="3213"/>
          </w:tcPr>
          <w:p>
            <w:pPr>
              <w:jc w:val="right"/>
              <w:bidi w:val="1"/>
            </w:pPr>
            <w:r/>
            <w:r>
              <w:rPr>
                <w:rFonts w:ascii="David" w:hAnsi="David" w:cs="David"/>
                <w:b w:val="0"/>
                <w:sz w:val="20"/>
                <w:u w:val="none"/>
                <w:rtl w:val="1"/>
                <w:szCs w:val="20"/>
              </w:rPr>
              <w:t>חודש</w:t>
            </w:r>
          </w:p>
        </w:tc>
        <w:tc>
          <w:tcPr>
            <w:tcW w:type="dxa" w:w="3213"/>
          </w:tcPr>
          <w:p>
            <w:pPr>
              <w:jc w:val="right"/>
              <w:bidi w:val="1"/>
            </w:pPr>
            <w:r/>
            <w:r>
              <w:rPr>
                <w:rFonts w:ascii="David" w:hAnsi="David" w:cs="David"/>
                <w:b w:val="0"/>
                <w:sz w:val="20"/>
                <w:u w:val="none"/>
                <w:rtl w:val="1"/>
                <w:szCs w:val="20"/>
              </w:rPr>
              <w:t>מאי 2026</w:t>
            </w:r>
          </w:p>
        </w:tc>
        <w:tc>
          <w:tcPr>
            <w:tcW w:type="dxa" w:w="3213"/>
          </w:tcPr>
          <w:p>
            <w:pPr>
              <w:jc w:val="right"/>
              <w:bidi w:val="1"/>
            </w:pPr>
            <w:r/>
            <w:r>
              <w:rPr>
                <w:rFonts w:ascii="David" w:hAnsi="David" w:cs="David"/>
                <w:b w:val="0"/>
                <w:sz w:val="20"/>
                <w:u w:val="none"/>
                <w:rtl w:val="1"/>
                <w:szCs w:val="20"/>
              </w:rPr>
              <w:t>פיתוח בסיס נתונים (Supabase) + Auth + Admin Panel</w:t>
            </w:r>
          </w:p>
        </w:tc>
      </w:tr>
      <w:tr>
        <w:tc>
          <w:tcPr>
            <w:tcW w:type="dxa" w:w="3213"/>
          </w:tcPr>
          <w:p>
            <w:pPr>
              <w:jc w:val="right"/>
              <w:bidi w:val="1"/>
            </w:pPr>
            <w:r/>
            <w:r>
              <w:rPr>
                <w:rFonts w:ascii="David" w:hAnsi="David" w:cs="David"/>
                <w:b w:val="0"/>
                <w:sz w:val="20"/>
                <w:u w:val="none"/>
                <w:rtl w:val="1"/>
                <w:szCs w:val="20"/>
              </w:rPr>
              <w:t>3 שבועות</w:t>
            </w:r>
          </w:p>
        </w:tc>
        <w:tc>
          <w:tcPr>
            <w:tcW w:type="dxa" w:w="3213"/>
          </w:tcPr>
          <w:p>
            <w:pPr>
              <w:jc w:val="right"/>
              <w:bidi w:val="1"/>
            </w:pPr>
            <w:r/>
            <w:r>
              <w:rPr>
                <w:rFonts w:ascii="David" w:hAnsi="David" w:cs="David"/>
                <w:b w:val="0"/>
                <w:sz w:val="20"/>
                <w:u w:val="none"/>
                <w:rtl w:val="1"/>
                <w:szCs w:val="20"/>
              </w:rPr>
              <w:t>יוני 2026</w:t>
            </w:r>
          </w:p>
        </w:tc>
        <w:tc>
          <w:tcPr>
            <w:tcW w:type="dxa" w:w="3213"/>
          </w:tcPr>
          <w:p>
            <w:pPr>
              <w:jc w:val="right"/>
              <w:bidi w:val="1"/>
            </w:pPr>
            <w:r/>
            <w:r>
              <w:rPr>
                <w:rFonts w:ascii="David" w:hAnsi="David" w:cs="David"/>
                <w:b w:val="0"/>
                <w:sz w:val="20"/>
                <w:u w:val="none"/>
                <w:rtl w:val="1"/>
                <w:szCs w:val="20"/>
              </w:rPr>
              <w:t>בדיקות (תהליכיות + יחידה + אבטחה)</w:t>
            </w:r>
          </w:p>
        </w:tc>
      </w:tr>
      <w:tr>
        <w:tc>
          <w:tcPr>
            <w:tcW w:type="dxa" w:w="3213"/>
          </w:tcPr>
          <w:p>
            <w:pPr>
              <w:jc w:val="right"/>
              <w:bidi w:val="1"/>
            </w:pPr>
            <w:r/>
            <w:r>
              <w:rPr>
                <w:rFonts w:ascii="David" w:hAnsi="David" w:cs="David"/>
                <w:b w:val="0"/>
                <w:sz w:val="20"/>
                <w:u w:val="none"/>
                <w:rtl w:val="1"/>
                <w:szCs w:val="20"/>
              </w:rPr>
              <w:t>3 שבועות</w:t>
            </w:r>
          </w:p>
        </w:tc>
        <w:tc>
          <w:tcPr>
            <w:tcW w:type="dxa" w:w="3213"/>
          </w:tcPr>
          <w:p>
            <w:pPr>
              <w:jc w:val="right"/>
              <w:bidi w:val="1"/>
            </w:pPr>
            <w:r/>
            <w:r>
              <w:rPr>
                <w:rFonts w:ascii="David" w:hAnsi="David" w:cs="David"/>
                <w:b w:val="0"/>
                <w:sz w:val="20"/>
                <w:u w:val="none"/>
                <w:rtl w:val="1"/>
                <w:szCs w:val="20"/>
              </w:rPr>
              <w:t>יולי 2026</w:t>
            </w:r>
          </w:p>
        </w:tc>
        <w:tc>
          <w:tcPr>
            <w:tcW w:type="dxa" w:w="3213"/>
          </w:tcPr>
          <w:p>
            <w:pPr>
              <w:jc w:val="right"/>
              <w:bidi w:val="1"/>
            </w:pPr>
            <w:r/>
            <w:r>
              <w:rPr>
                <w:rFonts w:ascii="David" w:hAnsi="David" w:cs="David"/>
                <w:b w:val="0"/>
                <w:sz w:val="20"/>
                <w:u w:val="none"/>
                <w:rtl w:val="1"/>
                <w:szCs w:val="20"/>
              </w:rPr>
              <w:t>כתיבת ספר פרויקט + הכנה להגנה</w:t>
            </w:r>
          </w:p>
        </w:tc>
      </w:tr>
      <w:tr>
        <w:tc>
          <w:tcPr>
            <w:tcW w:type="dxa" w:w="3213"/>
          </w:tcPr>
          <w:p>
            <w:pPr>
              <w:jc w:val="right"/>
              <w:bidi w:val="1"/>
            </w:pPr>
            <w:r/>
            <w:r>
              <w:rPr>
                <w:rFonts w:ascii="David" w:hAnsi="David" w:cs="David"/>
                <w:b w:val="0"/>
                <w:sz w:val="20"/>
                <w:u w:val="none"/>
                <w:rtl w:val="1"/>
                <w:szCs w:val="20"/>
              </w:rPr>
              <w:t>—</w:t>
            </w:r>
          </w:p>
        </w:tc>
        <w:tc>
          <w:tcPr>
            <w:tcW w:type="dxa" w:w="3213"/>
          </w:tcPr>
          <w:p>
            <w:pPr>
              <w:jc w:val="right"/>
              <w:bidi w:val="1"/>
            </w:pPr>
            <w:r/>
            <w:r>
              <w:rPr>
                <w:rFonts w:ascii="David" w:hAnsi="David" w:cs="David"/>
                <w:b w:val="0"/>
                <w:sz w:val="20"/>
                <w:u w:val="none"/>
                <w:rtl w:val="1"/>
                <w:szCs w:val="20"/>
              </w:rPr>
              <w:t>אוגוסט 2026</w:t>
            </w:r>
          </w:p>
        </w:tc>
        <w:tc>
          <w:tcPr>
            <w:tcW w:type="dxa" w:w="3213"/>
          </w:tcPr>
          <w:p>
            <w:pPr>
              <w:jc w:val="right"/>
              <w:bidi w:val="1"/>
            </w:pPr>
            <w:r/>
            <w:r>
              <w:rPr>
                <w:rFonts w:ascii="David" w:hAnsi="David" w:cs="David"/>
                <w:b w:val="0"/>
                <w:sz w:val="20"/>
                <w:u w:val="none"/>
                <w:rtl w:val="1"/>
                <w:szCs w:val="20"/>
              </w:rPr>
              <w:t>הגנת מה"ט</w:t>
            </w:r>
          </w:p>
        </w:tc>
      </w:tr>
    </w:tbl>
    <w:p>
      <w:pPr>
        <w:spacing w:before="0" w:after="120" w:line="276" w:lineRule="auto"/>
        <w:jc w:val="right"/>
        <w:bidi w:val="1"/>
      </w:pPr>
    </w:p>
    <w:p>
      <w:pPr>
        <w:spacing w:before="120" w:after="120" w:line="276" w:lineRule="auto"/>
        <w:jc w:val="right"/>
        <w:bidi w:val="1"/>
      </w:pPr>
      <w:r>
        <w:rPr>
          <w:rFonts w:ascii="David" w:hAnsi="David" w:cs="David"/>
          <w:b/>
          <w:sz w:val="22"/>
          <w:u w:val="none"/>
          <w:rtl w:val="1"/>
          <w:szCs w:val="22"/>
          <w:bCs/>
        </w:rPr>
        <w:t>— סך שעות העבודה המשוער על הפרויקט: 180–220 שעות.</w:t>
      </w:r>
    </w:p>
    <w:p>
      <w:pPr>
        <w:spacing w:before="0" w:after="240" w:line="276" w:lineRule="auto"/>
        <w:jc w:val="right"/>
        <w:bidi w:val="1"/>
      </w:pPr>
      <w:r>
        <w:rPr>
          <w:rFonts w:ascii="David" w:hAnsi="David" w:cs="David"/>
          <w:b w:val="0"/>
          <w:sz w:val="22"/>
          <w:u w:val="none"/>
          <w:rtl w:val="1"/>
          <w:szCs w:val="22"/>
        </w:rPr>
        <w:t>— עבודת יחיד (ללא שותף). כל שלבי הפיתוח, הבדיקות והתיעוד מבוצעים על ידי הסטודנט בלבד.</w:t>
      </w:r>
    </w:p>
    <w:p>
      <w:pPr>
        <w:spacing w:before="240" w:after="120" w:line="276" w:lineRule="auto"/>
        <w:jc w:val="center"/>
        <w:bidi w:val="1"/>
      </w:pPr>
      <w:r>
        <w:rPr>
          <w:rFonts w:ascii="David" w:hAnsi="David" w:cs="David"/>
          <w:b/>
          <w:sz w:val="20"/>
          <w:u w:val="none"/>
          <w:rtl w:val="1"/>
          <w:szCs w:val="20"/>
          <w:bCs/>
        </w:rPr>
        <w:t>** גרסה זו אינה סופית. גרסה מעודכנת (גרסה 2) תוגש יחד עם ספר הפרויקט הסופי, ותכלול תרשימי ארכיטקטורה מעודכנים, צילומי מסך אמיתיים, תוצאות הבדיקות ולוחות זמנים מעודכנים. **</w:t>
      </w:r>
    </w:p>
    <w:p>
      <w:pPr>
        <w:spacing w:before="0" w:after="120" w:line="276" w:lineRule="auto"/>
        <w:jc w:val="center"/>
        <w:bidi w:val="1"/>
      </w:pPr>
      <w:r>
        <w:rPr>
          <w:rFonts w:ascii="David" w:hAnsi="David" w:cs="David"/>
          <w:b w:val="0"/>
          <w:sz w:val="20"/>
          <w:u w:val="none"/>
          <w:rtl w:val="1"/>
          <w:szCs w:val="20"/>
        </w:rPr>
        <w:t>ט.ל.ח.</w:t>
      </w:r>
    </w:p>
    <w:sectPr w:rsidR="00FC693F" w:rsidRPr="0006063C" w:rsidSect="00034616">
      <w:pgSz w:w="11906" w:h="16838"/>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