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Printing</w:t>
      </w:r>
    </w:p>
    <w:p>
      <w:pPr>
        <w:spacing w:before="160" w:after="360"/>
      </w:pPr>
      <w:r>
        <w:rPr>
          <w:b/>
          <w:sz w:val="20"/>
        </w:rPr>
        <w:t xml:space="preserve">Official URL: </w:t>
      </w:r>
      <w:hyperlink r:id="rId9">
        <w:r>
          <w:rPr>
            <w:color w:val="0000FF"/>
            <w:u w:val="single"/>
          </w:rPr>
          <w:t>https://services.smsu.edu/TDClient/180/Portal/KB/Article/3037/Printing</w:t>
        </w:r>
      </w:hyperlink>
      <w:r>
        <w:br/>
      </w:r>
      <w:r>
        <w:rPr>
          <w:b/>
          <w:sz w:val="20"/>
        </w:rPr>
        <w:t xml:space="preserve">Category: </w:t>
      </w:r>
      <w:r>
        <w:t>Knowledge Base &gt; Information Technology Services &gt; Computer, Device, and Printing Support &gt; Printing</w:t>
      </w:r>
      <w:r>
        <w:br/>
      </w:r>
      <w:r>
        <w:rPr>
          <w:b/>
          <w:sz w:val="20"/>
        </w:rPr>
        <w:t xml:space="preserve">Tags: </w:t>
      </w:r>
      <w:r>
        <w:t>printing</w:t>
      </w:r>
    </w:p>
    <w:p>
      <w:r>
        <w:t>_____________________________________________________</w:t>
        <w:br/>
      </w:r>
    </w:p>
    <w:p>
      <w:pPr>
        <w:pStyle w:val="Heading2"/>
        <w:spacing w:before="240" w:after="120"/>
      </w:pPr>
      <w:r>
        <w:rPr>
          <w:rFonts w:ascii="Inter" w:hAnsi="Inter"/>
          <w:b/>
          <w:sz w:val="28"/>
        </w:rPr>
        <w:t>Student Printing and Computer Access</w:t>
      </w:r>
    </w:p>
    <w:p>
      <w:pPr>
        <w:spacing w:line="276" w:lineRule="auto" w:after="160"/>
      </w:pPr>
      <w:r>
        <w:rPr>
          <w:rFonts w:ascii="Calibri" w:hAnsi="Calibri"/>
          <w:b w:val="0"/>
          <w:i w:val="0"/>
          <w:sz w:val="22"/>
        </w:rPr>
        <w:t xml:space="preserve">Students can </w:t>
      </w:r>
      <w:r>
        <w:rPr>
          <w:rFonts w:ascii="Calibri" w:hAnsi="Calibri"/>
          <w:b/>
          <w:i w:val="0"/>
          <w:sz w:val="22"/>
        </w:rPr>
        <w:t>print</w:t>
      </w:r>
      <w:r>
        <w:rPr>
          <w:rFonts w:ascii="Calibri" w:hAnsi="Calibri"/>
          <w:b w:val="0"/>
          <w:i w:val="0"/>
          <w:sz w:val="22"/>
        </w:rPr>
        <w:t xml:space="preserve"> from personal computers as well as from campus computers located in the library and computer labs.</w:t>
      </w:r>
    </w:p>
    <w:p>
      <w:pPr>
        <w:spacing w:line="276" w:lineRule="auto" w:after="160"/>
      </w:pPr>
      <w:r>
        <w:rPr>
          <w:rFonts w:ascii="Calibri" w:hAnsi="Calibri"/>
          <w:b w:val="0"/>
          <w:i w:val="0"/>
          <w:sz w:val="22"/>
        </w:rPr>
        <w:t xml:space="preserve">To </w:t>
      </w:r>
      <w:r>
        <w:rPr>
          <w:rFonts w:ascii="Calibri" w:hAnsi="Calibri"/>
          <w:b/>
          <w:i w:val="0"/>
          <w:sz w:val="22"/>
        </w:rPr>
        <w:t>print</w:t>
      </w:r>
      <w:r>
        <w:rPr>
          <w:rFonts w:ascii="Calibri" w:hAnsi="Calibri"/>
          <w:b w:val="0"/>
          <w:i w:val="0"/>
          <w:sz w:val="22"/>
        </w:rPr>
        <w:t>:</w:t>
      </w:r>
    </w:p>
    <w:p>
      <w:pPr>
        <w:pStyle w:val="ListNumber"/>
        <w:spacing w:line="276" w:lineRule="auto" w:after="80"/>
      </w:pPr>
      <w:r>
        <w:rPr>
          <w:rFonts w:ascii="Calibri" w:hAnsi="Calibri"/>
          <w:b w:val="0"/>
          <w:i w:val="0"/>
          <w:sz w:val="22"/>
        </w:rPr>
        <w:t xml:space="preserve">Send your document to </w:t>
      </w:r>
      <w:r>
        <w:rPr>
          <w:rFonts w:ascii="Calibri" w:hAnsi="Calibri"/>
          <w:b/>
          <w:i w:val="0"/>
          <w:sz w:val="22"/>
        </w:rPr>
        <w:t>print</w:t>
      </w:r>
      <w:r>
        <w:rPr>
          <w:rFonts w:ascii="Calibri" w:hAnsi="Calibri"/>
          <w:b w:val="0"/>
          <w:i w:val="0"/>
          <w:sz w:val="22"/>
        </w:rPr>
        <w:t>.</w:t>
      </w:r>
    </w:p>
    <w:p>
      <w:pPr>
        <w:pStyle w:val="ListNumber"/>
        <w:spacing w:line="276" w:lineRule="auto" w:after="80"/>
      </w:pPr>
      <w:r>
        <w:rPr>
          <w:rFonts w:ascii="Calibri" w:hAnsi="Calibri"/>
          <w:b w:val="0"/>
          <w:i w:val="0"/>
          <w:sz w:val="22"/>
        </w:rPr>
        <w:t>Select the correct printer for your location.</w:t>
      </w:r>
    </w:p>
    <w:p>
      <w:pPr>
        <w:pStyle w:val="ListNumber"/>
        <w:spacing w:line="276" w:lineRule="auto" w:after="80"/>
      </w:pPr>
      <w:r>
        <w:rPr>
          <w:rFonts w:ascii="Calibri" w:hAnsi="Calibri"/>
          <w:b w:val="0"/>
          <w:i w:val="0"/>
          <w:sz w:val="22"/>
        </w:rPr>
        <w:t xml:space="preserve">Release or collect your </w:t>
      </w:r>
      <w:r>
        <w:rPr>
          <w:rFonts w:ascii="Calibri" w:hAnsi="Calibri"/>
          <w:b/>
          <w:i w:val="0"/>
          <w:sz w:val="22"/>
        </w:rPr>
        <w:t>print</w:t>
      </w:r>
      <w:r>
        <w:rPr>
          <w:rFonts w:ascii="Calibri" w:hAnsi="Calibri"/>
          <w:b w:val="0"/>
          <w:i w:val="0"/>
          <w:sz w:val="22"/>
        </w:rPr>
        <w:t xml:space="preserve"> job at the printer.</w:t>
      </w:r>
    </w:p>
    <w:p>
      <w:pPr>
        <w:spacing w:line="276" w:lineRule="auto" w:after="160"/>
      </w:pPr>
      <w:r>
        <w:rPr>
          <w:rFonts w:ascii="Calibri" w:hAnsi="Calibri"/>
          <w:b w:val="0"/>
          <w:i w:val="0"/>
          <w:sz w:val="22"/>
        </w:rPr>
        <w:t xml:space="preserve">If you need help setting up printing on a personal computer, contact the </w:t>
      </w:r>
      <w:r>
        <w:rPr>
          <w:rFonts w:ascii="Calibri" w:hAnsi="Calibri"/>
          <w:b/>
          <w:i w:val="0"/>
          <w:sz w:val="22"/>
        </w:rPr>
        <w:t>Technology Resource Center (TRC) Helpdesk</w:t>
      </w:r>
      <w:r>
        <w:rPr>
          <w:rFonts w:ascii="Calibri" w:hAnsi="Calibri"/>
          <w:b w:val="0"/>
          <w:i w:val="0"/>
          <w:sz w:val="22"/>
        </w:rPr>
        <w:t>.</w:t>
      </w:r>
    </w:p>
    <w:p>
      <w:pPr>
        <w:pStyle w:val="Heading3"/>
        <w:spacing w:before="240" w:after="120"/>
      </w:pPr>
      <w:r>
        <w:rPr>
          <w:rFonts w:ascii="Inter" w:hAnsi="Inter"/>
          <w:b/>
          <w:sz w:val="24"/>
        </w:rPr>
        <w:t>Printer Locations</w:t>
      </w:r>
    </w:p>
    <w:p>
      <w:pPr>
        <w:spacing w:line="276" w:lineRule="auto" w:after="160"/>
      </w:pPr>
      <w:r>
        <w:rPr>
          <w:rFonts w:ascii="Calibri" w:hAnsi="Calibri"/>
          <w:b w:val="0"/>
          <w:i w:val="0"/>
          <w:sz w:val="22"/>
        </w:rPr>
        <w:t>Printers are available in the following locations:</w:t>
      </w:r>
    </w:p>
    <w:p>
      <w:pPr>
        <w:pStyle w:val="ListBullet"/>
        <w:spacing w:line="276" w:lineRule="auto" w:after="80"/>
      </w:pPr>
      <w:r>
        <w:rPr>
          <w:rFonts w:ascii="Calibri" w:hAnsi="Calibri"/>
          <w:b w:val="0"/>
          <w:i w:val="0"/>
          <w:sz w:val="22"/>
        </w:rPr>
        <w:t>All campus computer labs</w:t>
      </w:r>
    </w:p>
    <w:p>
      <w:pPr>
        <w:pStyle w:val="ListBullet"/>
        <w:spacing w:line="276" w:lineRule="auto" w:after="80"/>
      </w:pPr>
      <w:r>
        <w:rPr>
          <w:rFonts w:ascii="Calibri" w:hAnsi="Calibri"/>
          <w:b w:val="0"/>
          <w:i w:val="0"/>
          <w:sz w:val="22"/>
        </w:rPr>
        <w:t xml:space="preserve">Mini‑Lab in </w:t>
      </w:r>
      <w:r>
        <w:rPr>
          <w:rFonts w:ascii="Calibri" w:hAnsi="Calibri"/>
          <w:b/>
          <w:i w:val="0"/>
          <w:sz w:val="22"/>
        </w:rPr>
        <w:t>Commons West</w:t>
      </w:r>
    </w:p>
    <w:p>
      <w:pPr>
        <w:pStyle w:val="ListBullet"/>
        <w:spacing w:line="276" w:lineRule="auto" w:after="80"/>
      </w:pPr>
      <w:r>
        <w:rPr>
          <w:rFonts w:ascii="Calibri" w:hAnsi="Calibri"/>
          <w:b/>
          <w:i w:val="0"/>
          <w:sz w:val="22"/>
        </w:rPr>
        <w:t>Library (Main Floor)</w:t>
      </w:r>
      <w:r>
        <w:rPr>
          <w:rFonts w:ascii="Calibri" w:hAnsi="Calibri"/>
          <w:b w:val="0"/>
          <w:i w:val="0"/>
          <w:sz w:val="22"/>
        </w:rPr>
        <w:t xml:space="preserve"> – color printer available</w:t>
      </w:r>
    </w:p>
    <w:p>
      <w:pPr>
        <w:spacing w:line="276" w:lineRule="auto" w:after="160"/>
      </w:pPr>
      <w:r>
        <w:rPr>
          <w:rFonts w:ascii="Calibri" w:hAnsi="Calibri"/>
          <w:b/>
          <w:i w:val="0"/>
          <w:sz w:val="22"/>
        </w:rPr>
        <w:t>Important:</w:t>
      </w:r>
      <w:r>
        <w:rPr>
          <w:rFonts w:ascii="Calibri" w:hAnsi="Calibri"/>
          <w:b w:val="0"/>
          <w:i w:val="0"/>
          <w:sz w:val="22"/>
        </w:rPr>
        <w:br/>
      </w:r>
      <w:r>
        <w:rPr>
          <w:rFonts w:ascii="Calibri" w:hAnsi="Calibri"/>
          <w:b w:val="0"/>
          <w:i w:val="0"/>
          <w:sz w:val="22"/>
        </w:rPr>
        <w:br/>
        <w:t xml:space="preserve">The printer in the Commons West Mini‑Lab requires students to </w:t>
      </w:r>
      <w:r>
        <w:rPr>
          <w:rFonts w:ascii="Calibri" w:hAnsi="Calibri"/>
          <w:b/>
          <w:i w:val="0"/>
          <w:sz w:val="22"/>
        </w:rPr>
        <w:t>bring their own paper</w:t>
      </w:r>
      <w:r>
        <w:rPr>
          <w:rFonts w:ascii="Calibri" w:hAnsi="Calibri"/>
          <w:b w:val="0"/>
          <w:i w:val="0"/>
          <w:sz w:val="22"/>
        </w:rPr>
        <w:t>.</w:t>
      </w:r>
    </w:p>
    <w:p>
      <w:pPr>
        <w:pStyle w:val="Heading3"/>
        <w:spacing w:before="240" w:after="120"/>
      </w:pPr>
      <w:r>
        <w:rPr>
          <w:rFonts w:ascii="Inter" w:hAnsi="Inter"/>
          <w:b/>
          <w:sz w:val="24"/>
        </w:rPr>
        <w:t>Printing Costs and Quota</w:t>
      </w:r>
    </w:p>
    <w:p>
      <w:pPr>
        <w:spacing w:line="276" w:lineRule="auto" w:after="160"/>
      </w:pPr>
      <w:r>
        <w:rPr>
          <w:rFonts w:ascii="Calibri" w:hAnsi="Calibri"/>
          <w:b w:val="0"/>
          <w:i w:val="0"/>
          <w:sz w:val="22"/>
        </w:rPr>
        <w:t xml:space="preserve">Each student receives a </w:t>
      </w:r>
      <w:r>
        <w:rPr>
          <w:rFonts w:ascii="Calibri" w:hAnsi="Calibri"/>
          <w:b/>
          <w:i w:val="0"/>
          <w:sz w:val="22"/>
        </w:rPr>
        <w:t>$25 printing allowance per semester</w:t>
      </w:r>
      <w:r>
        <w:rPr>
          <w:rFonts w:ascii="Calibri" w:hAnsi="Calibri"/>
          <w:b w:val="0"/>
          <w:i w:val="0"/>
          <w:sz w:val="22"/>
        </w:rPr>
        <w:t>.</w:t>
      </w:r>
    </w:p>
    <w:p>
      <w:pPr>
        <w:pStyle w:val="Heading4"/>
        <w:spacing w:before="240" w:after="120"/>
      </w:pPr>
      <w:r>
        <w:rPr>
          <w:rFonts w:ascii="Inter" w:hAnsi="Inter"/>
          <w:b/>
          <w:sz w:val="24"/>
        </w:rPr>
        <w:t>Per‑Page Costs</w:t>
      </w:r>
    </w:p>
    <w:p>
      <w:pPr>
        <w:pStyle w:val="ListBullet"/>
        <w:spacing w:line="276" w:lineRule="auto" w:after="80"/>
      </w:pPr>
      <w:r>
        <w:rPr>
          <w:rFonts w:ascii="Calibri" w:hAnsi="Calibri"/>
          <w:b/>
          <w:i w:val="0"/>
          <w:sz w:val="22"/>
        </w:rPr>
        <w:t>Black and white (one‑sided):</w:t>
      </w:r>
      <w:r>
        <w:rPr>
          <w:rFonts w:ascii="Calibri" w:hAnsi="Calibri"/>
          <w:b w:val="0"/>
          <w:i w:val="0"/>
          <w:sz w:val="22"/>
        </w:rPr>
        <w:t xml:space="preserve"> $0.05 per page</w:t>
      </w:r>
    </w:p>
    <w:p>
      <w:pPr>
        <w:pStyle w:val="ListBullet"/>
        <w:spacing w:line="276" w:lineRule="auto" w:after="80"/>
      </w:pPr>
      <w:r>
        <w:rPr>
          <w:rFonts w:ascii="Calibri" w:hAnsi="Calibri"/>
          <w:b/>
          <w:i w:val="0"/>
          <w:sz w:val="22"/>
        </w:rPr>
        <w:t>Color (one‑sided):</w:t>
      </w:r>
      <w:r>
        <w:rPr>
          <w:rFonts w:ascii="Calibri" w:hAnsi="Calibri"/>
          <w:b w:val="0"/>
          <w:i w:val="0"/>
          <w:sz w:val="22"/>
        </w:rPr>
        <w:t xml:space="preserve"> $0.25 per page</w:t>
      </w:r>
    </w:p>
    <w:p>
      <w:pPr>
        <w:pStyle w:val="Heading3"/>
        <w:spacing w:before="240" w:after="120"/>
      </w:pPr>
      <w:r>
        <w:rPr>
          <w:rFonts w:ascii="Inter" w:hAnsi="Inter"/>
          <w:b/>
          <w:sz w:val="24"/>
        </w:rPr>
        <w:t>Running Out of Your Print Quota</w:t>
      </w:r>
    </w:p>
    <w:p>
      <w:pPr>
        <w:spacing w:line="276" w:lineRule="auto" w:after="160"/>
      </w:pPr>
      <w:r>
        <w:rPr>
          <w:rFonts w:ascii="Calibri" w:hAnsi="Calibri"/>
          <w:b w:val="0"/>
          <w:i w:val="0"/>
          <w:sz w:val="22"/>
        </w:rPr>
        <w:t>If you use all of your initial $25 allowance, you can purchase additional pages:</w:t>
      </w:r>
    </w:p>
    <w:p>
      <w:pPr>
        <w:pStyle w:val="ListBullet"/>
        <w:spacing w:line="276" w:lineRule="auto" w:after="80"/>
      </w:pPr>
      <w:r>
        <w:rPr>
          <w:rFonts w:ascii="Calibri" w:hAnsi="Calibri"/>
          <w:b w:val="0"/>
          <w:i w:val="0"/>
          <w:sz w:val="22"/>
        </w:rPr>
        <w:t xml:space="preserve">Additional printing funds are sold in </w:t>
      </w:r>
      <w:r>
        <w:rPr>
          <w:rFonts w:ascii="Calibri" w:hAnsi="Calibri"/>
          <w:b/>
          <w:i w:val="0"/>
          <w:sz w:val="22"/>
        </w:rPr>
        <w:t>$5 increments</w:t>
      </w:r>
    </w:p>
    <w:p>
      <w:pPr>
        <w:pStyle w:val="ListBullet"/>
        <w:spacing w:line="276" w:lineRule="auto" w:after="80"/>
      </w:pPr>
      <w:r>
        <w:rPr>
          <w:rFonts w:ascii="Calibri" w:hAnsi="Calibri"/>
          <w:b w:val="0"/>
          <w:i w:val="0"/>
          <w:sz w:val="22"/>
        </w:rPr>
        <w:t xml:space="preserve">Payment is made using </w:t>
      </w:r>
      <w:r>
        <w:rPr>
          <w:rFonts w:ascii="Calibri" w:hAnsi="Calibri"/>
          <w:b/>
          <w:i w:val="0"/>
          <w:sz w:val="22"/>
        </w:rPr>
        <w:t>Mustang Money</w:t>
      </w:r>
    </w:p>
    <w:p>
      <w:pPr>
        <w:pStyle w:val="ListBullet"/>
        <w:spacing w:line="276" w:lineRule="auto" w:after="80"/>
      </w:pPr>
      <w:r>
        <w:rPr>
          <w:rFonts w:ascii="Calibri" w:hAnsi="Calibri"/>
          <w:b w:val="0"/>
          <w:i w:val="0"/>
          <w:sz w:val="22"/>
        </w:rPr>
        <w:t xml:space="preserve">To add printing funds, contact the </w:t>
      </w:r>
      <w:r>
        <w:rPr>
          <w:rFonts w:ascii="Calibri" w:hAnsi="Calibri"/>
          <w:b/>
          <w:i w:val="0"/>
          <w:sz w:val="22"/>
        </w:rPr>
        <w:t>Technology Resource Center (TRC)</w:t>
      </w:r>
      <w:r>
        <w:rPr>
          <w:rFonts w:ascii="Calibri" w:hAnsi="Calibri"/>
          <w:b w:val="0"/>
          <w:i w:val="0"/>
          <w:sz w:val="22"/>
        </w:rPr>
        <w:t xml:space="preserve"> at </w:t>
      </w:r>
      <w:r>
        <w:rPr>
          <w:rFonts w:ascii="Calibri" w:hAnsi="Calibri"/>
          <w:b/>
          <w:i w:val="0"/>
          <w:sz w:val="22"/>
        </w:rPr>
        <w:t>TRC@SMSU.edu</w:t>
      </w:r>
    </w:p>
    <w:p>
      <w:pPr>
        <w:pStyle w:val="Heading3"/>
        <w:spacing w:before="240" w:after="120"/>
      </w:pPr>
      <w:r>
        <w:rPr>
          <w:rFonts w:ascii="Inter" w:hAnsi="Inter"/>
          <w:b/>
          <w:sz w:val="24"/>
        </w:rPr>
        <w:t>Adding Mustang Money</w:t>
      </w:r>
    </w:p>
    <w:p>
      <w:pPr>
        <w:spacing w:line="276" w:lineRule="auto" w:after="160"/>
      </w:pPr>
      <w:r>
        <w:rPr>
          <w:rFonts w:ascii="Calibri" w:hAnsi="Calibri"/>
          <w:b w:val="0"/>
          <w:i w:val="0"/>
          <w:sz w:val="22"/>
        </w:rPr>
        <w:t>If you do not have funds in your Mustang Money account, you can:</w:t>
      </w:r>
    </w:p>
    <w:p>
      <w:pPr>
        <w:pStyle w:val="ListBullet"/>
        <w:spacing w:line="276" w:lineRule="auto" w:after="80"/>
      </w:pPr>
      <w:r>
        <w:rPr>
          <w:rFonts w:ascii="Calibri" w:hAnsi="Calibri"/>
          <w:b w:val="0"/>
          <w:i w:val="0"/>
          <w:sz w:val="22"/>
        </w:rPr>
        <w:t xml:space="preserve">Visit the </w:t>
      </w:r>
      <w:hyperlink r:id="rId10">
        <w:r>
          <w:rPr>
            <w:color w:val="0000FF"/>
            <w:u w:val="single"/>
          </w:rPr>
          <w:t>Mustang Card Center</w:t>
        </w:r>
      </w:hyperlink>
      <w:r>
        <w:rPr>
          <w:rFonts w:ascii="Calibri" w:hAnsi="Calibri"/>
          <w:b w:val="0"/>
          <w:i w:val="0"/>
          <w:sz w:val="22"/>
        </w:rPr>
        <w:br/>
        <w:br/>
        <w:tab/>
      </w:r>
      <w:r>
        <w:rPr>
          <w:rFonts w:ascii="Calibri" w:hAnsi="Calibri"/>
          <w:b w:val="0"/>
          <w:i w:val="0"/>
          <w:sz w:val="22"/>
        </w:rPr>
        <w:t>Location: Founders Hall (FH) 118</w:t>
        <w:br/>
        <w:t>Hours (class days): 9:00 a.m. – 6:00 p.m.</w:t>
      </w:r>
      <w:r>
        <w:rPr>
          <w:rFonts w:ascii="Calibri" w:hAnsi="Calibri"/>
          <w:b w:val="0"/>
          <w:i w:val="0"/>
          <w:sz w:val="22"/>
        </w:rPr>
        <w:br/>
        <w:tab/>
      </w:r>
    </w:p>
    <w:p>
      <w:pPr>
        <w:pStyle w:val="ListBullet"/>
        <w:spacing w:line="276" w:lineRule="auto" w:after="80"/>
      </w:pPr>
      <w:r>
        <w:rPr>
          <w:rFonts w:ascii="Calibri" w:hAnsi="Calibri"/>
          <w:b w:val="0"/>
          <w:i w:val="0"/>
          <w:sz w:val="22"/>
        </w:rPr>
        <w:t>Location: Founders Hall (FH) 118</w:t>
      </w:r>
    </w:p>
    <w:p>
      <w:pPr>
        <w:pStyle w:val="ListBullet"/>
        <w:spacing w:line="276" w:lineRule="auto" w:after="80"/>
      </w:pPr>
      <w:r>
        <w:rPr>
          <w:rFonts w:ascii="Calibri" w:hAnsi="Calibri"/>
          <w:b w:val="0"/>
          <w:i w:val="0"/>
          <w:sz w:val="22"/>
        </w:rPr>
        <w:t>Hours (class days): 9:00 a.m. – 6:00 p.m.</w:t>
      </w:r>
    </w:p>
    <w:p>
      <w:pPr>
        <w:pStyle w:val="ListBullet"/>
        <w:spacing w:line="276" w:lineRule="auto" w:after="80"/>
      </w:pPr>
      <w:r>
        <w:rPr>
          <w:rFonts w:ascii="Calibri" w:hAnsi="Calibri"/>
          <w:b w:val="0"/>
          <w:i w:val="0"/>
          <w:sz w:val="22"/>
        </w:rPr>
        <w:t>Add funds to your Mustang Money account online</w:t>
        <w:br/>
        <w:tab/>
      </w:r>
      <w:r>
        <w:rPr>
          <w:rFonts w:ascii="Calibri" w:hAnsi="Calibri"/>
          <w:b/>
          <w:i w:val="0"/>
          <w:sz w:val="22"/>
        </w:rPr>
        <w:t>Note: Online deposits include a $1 convenience fee</w:t>
      </w:r>
      <w:r>
        <w:rPr>
          <w:rFonts w:ascii="Calibri" w:hAnsi="Calibri"/>
          <w:b w:val="0"/>
          <w:i w:val="0"/>
          <w:sz w:val="22"/>
        </w:rPr>
        <w:br/>
        <w:tab/>
      </w:r>
    </w:p>
    <w:p>
      <w:pPr>
        <w:pStyle w:val="ListBullet"/>
        <w:spacing w:line="276" w:lineRule="auto" w:after="80"/>
      </w:pPr>
      <w:r>
        <w:rPr>
          <w:rFonts w:ascii="Calibri" w:hAnsi="Calibri"/>
          <w:b/>
          <w:i w:val="0"/>
          <w:sz w:val="22"/>
        </w:rPr>
        <w:t>Note:</w:t>
      </w:r>
      <w:r>
        <w:rPr>
          <w:rFonts w:ascii="Calibri" w:hAnsi="Calibri"/>
          <w:b w:val="0"/>
          <w:i w:val="0"/>
          <w:sz w:val="22"/>
        </w:rPr>
        <w:t xml:space="preserve"> Online deposits include a $1 convenience fee</w:t>
      </w:r>
    </w:p>
    <w:p>
      <w:pPr>
        <w:pStyle w:val="Heading3"/>
        <w:spacing w:before="240" w:after="120"/>
      </w:pPr>
      <w:r>
        <w:rPr>
          <w:rFonts w:ascii="Inter" w:hAnsi="Inter"/>
          <w:b/>
          <w:sz w:val="24"/>
        </w:rPr>
        <w:t>Rollover Policy</w:t>
      </w:r>
    </w:p>
    <w:p>
      <w:pPr>
        <w:pStyle w:val="ListBullet"/>
        <w:spacing w:line="276" w:lineRule="auto" w:after="80"/>
      </w:pPr>
      <w:r>
        <w:rPr>
          <w:rFonts w:ascii="Calibri" w:hAnsi="Calibri"/>
          <w:b w:val="0"/>
          <w:i w:val="0"/>
          <w:sz w:val="22"/>
        </w:rPr>
        <w:t xml:space="preserve">Unused portions of the </w:t>
      </w:r>
      <w:r>
        <w:rPr>
          <w:rFonts w:ascii="Calibri" w:hAnsi="Calibri"/>
          <w:b/>
          <w:i w:val="0"/>
          <w:sz w:val="22"/>
        </w:rPr>
        <w:t>initial $25 allowance do not roll over</w:t>
      </w:r>
      <w:r>
        <w:rPr>
          <w:rFonts w:ascii="Calibri" w:hAnsi="Calibri"/>
          <w:b w:val="0"/>
          <w:i w:val="0"/>
          <w:sz w:val="22"/>
        </w:rPr>
        <w:t xml:space="preserve"> to the </w:t>
      </w:r>
      <w:r>
        <w:rPr>
          <w:rFonts w:ascii="Calibri" w:hAnsi="Calibri"/>
          <w:b/>
          <w:i w:val="0"/>
          <w:sz w:val="22"/>
        </w:rPr>
        <w:t>next</w:t>
      </w:r>
      <w:r>
        <w:rPr>
          <w:rFonts w:ascii="Calibri" w:hAnsi="Calibri"/>
          <w:b w:val="0"/>
          <w:i w:val="0"/>
          <w:sz w:val="22"/>
        </w:rPr>
        <w:t xml:space="preserve"> semester.</w:t>
      </w:r>
    </w:p>
    <w:p>
      <w:pPr>
        <w:pStyle w:val="ListBullet"/>
        <w:spacing w:line="276" w:lineRule="auto" w:after="80"/>
      </w:pPr>
      <w:r>
        <w:rPr>
          <w:rFonts w:ascii="Calibri" w:hAnsi="Calibri"/>
          <w:b/>
          <w:i w:val="0"/>
          <w:sz w:val="22"/>
        </w:rPr>
        <w:t>Purchased printing pages do roll over</w:t>
      </w:r>
      <w:r>
        <w:rPr>
          <w:rFonts w:ascii="Calibri" w:hAnsi="Calibri"/>
          <w:b w:val="0"/>
          <w:i w:val="0"/>
          <w:sz w:val="22"/>
        </w:rPr>
        <w:t xml:space="preserve"> to future semesters if they were bought after the initial allowance was used.</w:t>
      </w:r>
    </w:p>
    <w:p>
      <w:pPr>
        <w:pStyle w:val="Heading3"/>
        <w:spacing w:before="240" w:after="120"/>
      </w:pPr>
      <w:r>
        <w:rPr>
          <w:rFonts w:ascii="Inter" w:hAnsi="Inter"/>
          <w:b/>
          <w:sz w:val="24"/>
        </w:rPr>
        <w:t>Wireless Printing</w:t>
      </w:r>
    </w:p>
    <w:p>
      <w:pPr>
        <w:spacing w:line="276" w:lineRule="auto" w:after="160"/>
      </w:pPr>
      <w:r>
        <w:rPr>
          <w:rFonts w:ascii="Calibri" w:hAnsi="Calibri"/>
          <w:b w:val="0"/>
          <w:i w:val="0"/>
          <w:sz w:val="22"/>
        </w:rPr>
        <w:t xml:space="preserve">Wireless printing is available in </w:t>
      </w:r>
      <w:r>
        <w:rPr>
          <w:rFonts w:ascii="Calibri" w:hAnsi="Calibri"/>
          <w:b/>
          <w:i w:val="0"/>
          <w:sz w:val="22"/>
        </w:rPr>
        <w:t>all academic buildings</w:t>
      </w:r>
      <w:r>
        <w:rPr>
          <w:rFonts w:ascii="Calibri" w:hAnsi="Calibri"/>
          <w:b w:val="0"/>
          <w:i w:val="0"/>
          <w:sz w:val="22"/>
        </w:rPr>
        <w:t xml:space="preserve"> on campus.</w:t>
      </w:r>
    </w:p>
    <w:p>
      <w:pPr>
        <w:spacing w:line="276" w:lineRule="auto" w:after="160"/>
      </w:pPr>
      <w:r>
        <w:rPr>
          <w:rFonts w:ascii="Calibri" w:hAnsi="Calibri"/>
          <w:b/>
          <w:i w:val="0"/>
          <w:sz w:val="22"/>
        </w:rPr>
        <w:t>Wireless printing is not available in:</w:t>
      </w:r>
    </w:p>
    <w:p>
      <w:pPr>
        <w:pStyle w:val="ListBullet"/>
        <w:spacing w:line="276" w:lineRule="auto" w:after="80"/>
      </w:pPr>
      <w:r>
        <w:rPr>
          <w:rFonts w:ascii="Calibri" w:hAnsi="Calibri"/>
          <w:b w:val="0"/>
          <w:i w:val="0"/>
          <w:sz w:val="22"/>
        </w:rPr>
        <w:t>Residence Halls</w:t>
      </w:r>
    </w:p>
    <w:p>
      <w:pPr>
        <w:pStyle w:val="ListBullet"/>
        <w:spacing w:line="276" w:lineRule="auto" w:after="80"/>
      </w:pPr>
      <w:r>
        <w:rPr>
          <w:rFonts w:ascii="Calibri" w:hAnsi="Calibri"/>
          <w:b w:val="0"/>
          <w:i w:val="0"/>
          <w:sz w:val="22"/>
        </w:rPr>
        <w:t>Foundation Residence Apartments</w:t>
      </w:r>
    </w:p>
    <w:p>
      <w:pPr>
        <w:pStyle w:val="Heading3"/>
        <w:spacing w:before="240" w:after="120"/>
      </w:pPr>
      <w:r>
        <w:rPr>
          <w:rFonts w:ascii="Inter" w:hAnsi="Inter"/>
          <w:b/>
          <w:sz w:val="24"/>
        </w:rPr>
        <w:t>Wireless Printing</w:t>
      </w:r>
    </w:p>
    <w:p>
      <w:pPr>
        <w:spacing w:line="276" w:lineRule="auto" w:after="160"/>
      </w:pPr>
      <w:r>
        <w:rPr>
          <w:rFonts w:ascii="Calibri" w:hAnsi="Calibri"/>
          <w:b w:val="0"/>
          <w:i w:val="0"/>
          <w:sz w:val="22"/>
        </w:rPr>
        <w:t xml:space="preserve">Wireless printing is available in </w:t>
      </w:r>
      <w:r>
        <w:rPr>
          <w:rFonts w:ascii="Calibri" w:hAnsi="Calibri"/>
          <w:b/>
          <w:i w:val="0"/>
          <w:sz w:val="22"/>
        </w:rPr>
        <w:t>all academic buildings</w:t>
      </w:r>
      <w:r>
        <w:rPr>
          <w:rFonts w:ascii="Calibri" w:hAnsi="Calibri"/>
          <w:b w:val="0"/>
          <w:i w:val="0"/>
          <w:sz w:val="22"/>
        </w:rPr>
        <w:t xml:space="preserve"> on campus.</w:t>
      </w:r>
    </w:p>
    <w:p>
      <w:pPr>
        <w:spacing w:line="276" w:lineRule="auto" w:after="160"/>
      </w:pPr>
      <w:r>
        <w:rPr>
          <w:rFonts w:ascii="Calibri" w:hAnsi="Calibri"/>
          <w:b/>
          <w:i w:val="0"/>
          <w:sz w:val="22"/>
        </w:rPr>
        <w:t>Wireless printing is not available in:</w:t>
      </w:r>
    </w:p>
    <w:p>
      <w:pPr>
        <w:pStyle w:val="ListBullet"/>
        <w:spacing w:line="276" w:lineRule="auto" w:after="80"/>
      </w:pPr>
      <w:r>
        <w:rPr>
          <w:rFonts w:ascii="Calibri" w:hAnsi="Calibri"/>
          <w:b w:val="0"/>
          <w:i w:val="0"/>
          <w:sz w:val="22"/>
        </w:rPr>
        <w:t>Residence Halls</w:t>
      </w:r>
    </w:p>
    <w:p>
      <w:pPr>
        <w:pStyle w:val="ListBullet"/>
        <w:spacing w:line="276" w:lineRule="auto" w:after="80"/>
      </w:pPr>
      <w:r>
        <w:rPr>
          <w:rFonts w:ascii="Calibri" w:hAnsi="Calibri"/>
          <w:b w:val="0"/>
          <w:i w:val="0"/>
          <w:sz w:val="22"/>
        </w:rPr>
        <w:t>Foundation Residence Apartments</w:t>
      </w:r>
    </w:p>
    <w:p>
      <w:pPr>
        <w:pStyle w:val="Heading3"/>
        <w:spacing w:before="240" w:after="120"/>
      </w:pPr>
      <w:r>
        <w:rPr>
          <w:rFonts w:ascii="Inter" w:hAnsi="Inter"/>
          <w:b/>
          <w:sz w:val="24"/>
        </w:rPr>
        <w:t>Wireless Printing Setup Instructions</w:t>
      </w:r>
    </w:p>
    <w:p>
      <w:pPr>
        <w:spacing w:line="276" w:lineRule="auto" w:after="160"/>
      </w:pPr>
      <w:r>
        <w:rPr>
          <w:rFonts w:ascii="Calibri" w:hAnsi="Calibri"/>
          <w:b w:val="0"/>
          <w:i w:val="0"/>
          <w:sz w:val="22"/>
        </w:rPr>
        <w:t>Use the appropriate guide for your device:</w:t>
      </w:r>
    </w:p>
    <w:p>
      <w:pPr>
        <w:pStyle w:val="ListBullet"/>
        <w:spacing w:line="276" w:lineRule="auto" w:after="80"/>
      </w:pPr>
      <w:hyperlink r:id="rId11">
        <w:r>
          <w:rPr>
            <w:color w:val="0000FF"/>
            <w:u w:val="single"/>
          </w:rPr>
          <w:t>PC Wireless Printing Instructions</w:t>
        </w:r>
      </w:hyperlink>
    </w:p>
    <w:p>
      <w:pPr>
        <w:pStyle w:val="ListBullet"/>
        <w:spacing w:line="276" w:lineRule="auto" w:after="80"/>
      </w:pPr>
      <w:hyperlink r:id="rId12">
        <w:r>
          <w:rPr>
            <w:color w:val="0000FF"/>
            <w:u w:val="single"/>
          </w:rPr>
          <w:t>Mac Wireless Printing Instructions</w:t>
        </w:r>
      </w:hyperlink>
    </w:p>
    <w:p>
      <w:pPr>
        <w:pStyle w:val="ListBullet"/>
        <w:spacing w:line="276" w:lineRule="auto" w:after="80"/>
      </w:pPr>
      <w:hyperlink r:id="rId13">
        <w:r>
          <w:rPr>
            <w:color w:val="0000FF"/>
            <w:u w:val="single"/>
          </w:rPr>
          <w:t>iPhone and iPad Mobile Printing Instructions</w:t>
        </w:r>
      </w:hyperlink>
    </w:p>
    <w:p>
      <w:pPr>
        <w:pStyle w:val="ListBullet"/>
        <w:spacing w:line="276" w:lineRule="auto" w:after="80"/>
      </w:pPr>
      <w:hyperlink r:id="rId14">
        <w:r>
          <w:rPr>
            <w:color w:val="0000FF"/>
            <w:u w:val="single"/>
          </w:rPr>
          <w:t>Android Mobile Printing Instructions</w:t>
        </w:r>
      </w:hyperlink>
    </w:p>
    <w:p>
      <w:pPr>
        <w:spacing w:line="276" w:lineRule="auto" w:after="160"/>
      </w:pPr>
      <w:r>
        <w:rPr>
          <w:rFonts w:ascii="Calibri" w:hAnsi="Calibri"/>
          <w:b w:val="0"/>
          <w:i w:val="0"/>
          <w:sz w:val="22"/>
        </w:rPr>
        <w:t xml:space="preserve">If you experience </w:t>
      </w:r>
      <w:r>
        <w:rPr>
          <w:rFonts w:ascii="Calibri" w:hAnsi="Calibri"/>
          <w:b/>
          <w:i w:val="0"/>
          <w:sz w:val="22"/>
        </w:rPr>
        <w:t>setup</w:t>
      </w:r>
      <w:r>
        <w:rPr>
          <w:rFonts w:ascii="Calibri" w:hAnsi="Calibri"/>
          <w:b w:val="0"/>
          <w:i w:val="0"/>
          <w:sz w:val="22"/>
        </w:rPr>
        <w:t xml:space="preserve"> issues, contact the </w:t>
      </w:r>
      <w:r>
        <w:rPr>
          <w:rFonts w:ascii="Calibri" w:hAnsi="Calibri"/>
          <w:b/>
          <w:i w:val="0"/>
          <w:sz w:val="22"/>
        </w:rPr>
        <w:t>Technology Resource Center (TRC)</w:t>
      </w:r>
      <w:r>
        <w:rPr>
          <w:rFonts w:ascii="Calibri" w:hAnsi="Calibri"/>
          <w:b w:val="0"/>
          <w:i w:val="0"/>
          <w:sz w:val="22"/>
        </w:rPr>
        <w:t xml:space="preserve"> for assistance.</w:t>
      </w:r>
    </w:p>
    <w:p>
      <w:pPr>
        <w:pStyle w:val="Heading3"/>
        <w:spacing w:before="240" w:after="120"/>
      </w:pPr>
      <w:r>
        <w:rPr>
          <w:rFonts w:ascii="Inter" w:hAnsi="Inter"/>
          <w:b/>
          <w:sz w:val="24"/>
        </w:rPr>
        <w:t>Computer Access for Students</w:t>
      </w:r>
    </w:p>
    <w:p>
      <w:pPr>
        <w:spacing w:line="276" w:lineRule="auto" w:after="160"/>
      </w:pPr>
      <w:r>
        <w:rPr>
          <w:rFonts w:ascii="Calibri" w:hAnsi="Calibri"/>
          <w:b w:val="0"/>
          <w:i w:val="0"/>
          <w:sz w:val="22"/>
        </w:rPr>
        <w:t>Southwest Minnesota State University (SMSU) provides hundreds of Windows and Mac computers for student use across campus.</w:t>
      </w:r>
    </w:p>
    <w:p>
      <w:pPr>
        <w:pStyle w:val="ListBullet"/>
        <w:spacing w:line="276" w:lineRule="auto" w:after="80"/>
      </w:pPr>
      <w:r>
        <w:rPr>
          <w:rFonts w:ascii="Calibri" w:hAnsi="Calibri"/>
          <w:b w:val="0"/>
          <w:i w:val="0"/>
          <w:sz w:val="22"/>
        </w:rPr>
        <w:t xml:space="preserve">All lab computers require a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val="0"/>
          <w:i w:val="0"/>
          <w:sz w:val="22"/>
        </w:rPr>
        <w:t xml:space="preserve"> to </w:t>
      </w:r>
      <w:r>
        <w:rPr>
          <w:rFonts w:ascii="Calibri" w:hAnsi="Calibri"/>
          <w:b/>
          <w:i w:val="0"/>
          <w:sz w:val="22"/>
        </w:rPr>
        <w:t>sign in</w:t>
      </w:r>
      <w:r>
        <w:rPr>
          <w:rFonts w:ascii="Calibri" w:hAnsi="Calibri"/>
          <w:b w:val="0"/>
          <w:i w:val="0"/>
          <w:sz w:val="22"/>
        </w:rPr>
        <w:t>.</w:t>
      </w:r>
    </w:p>
    <w:p>
      <w:pPr>
        <w:pStyle w:val="ListBullet"/>
        <w:spacing w:line="276" w:lineRule="auto" w:after="80"/>
      </w:pPr>
      <w:r>
        <w:rPr>
          <w:rFonts w:ascii="Calibri" w:hAnsi="Calibri"/>
          <w:b w:val="0"/>
          <w:i w:val="0"/>
          <w:sz w:val="22"/>
        </w:rPr>
        <w:t>Computers are available in academic buildings, labs, and the library.</w:t>
      </w:r>
    </w:p>
    <w:p>
      <w:pPr>
        <w:spacing w:line="276" w:lineRule="auto" w:after="160"/>
      </w:pPr>
      <w:r>
        <w:rPr>
          <w:rFonts w:ascii="Calibri" w:hAnsi="Calibri"/>
          <w:b w:val="0"/>
          <w:i w:val="0"/>
          <w:sz w:val="22"/>
        </w:rPr>
        <w:t xml:space="preserve">To view current lab availability and schedules, visit the </w:t>
      </w:r>
      <w:hyperlink r:id="rId15">
        <w:r>
          <w:rPr>
            <w:color w:val="0000FF"/>
            <w:u w:val="single"/>
          </w:rPr>
          <w:t>SMSU home page</w:t>
        </w:r>
      </w:hyperlink>
      <w:r>
        <w:rPr>
          <w:rFonts w:ascii="Calibri" w:hAnsi="Calibri"/>
          <w:b w:val="0"/>
          <w:i w:val="0"/>
          <w:sz w:val="22"/>
        </w:rPr>
        <w:t xml:space="preserve"> and check posted hours of operation.</w:t>
      </w:r>
    </w:p>
    <w:p>
      <w:r>
        <w:br/>
        <w:br/>
        <w:t>_____________________________________________________</w:t>
        <w:br/>
      </w:r>
    </w:p>
    <w:p>
      <w:pPr>
        <w:pStyle w:val="Heading2"/>
        <w:spacing w:before="360" w:after="240"/>
      </w:pPr>
      <w:r>
        <w:rPr>
          <w:rFonts w:ascii="Inter" w:hAnsi="Inter"/>
          <w:b/>
          <w:sz w:val="28"/>
        </w:rPr>
        <w:t>Windows Wireless Printing Instructions (PDF Guide)</w:t>
      </w:r>
    </w:p>
    <w:p>
      <w:pPr>
        <w:spacing w:after="240"/>
      </w:pPr>
      <w:r>
        <w:rPr>
          <w:rFonts w:ascii="Calibri" w:hAnsi="Calibri"/>
          <w:sz w:val="22"/>
        </w:rPr>
        <w:t xml:space="preserve">Attached Resource Info: Scraped and inlined from the official PDF attachment: </w:t>
      </w:r>
      <w:hyperlink r:id="rId11">
        <w:r>
          <w:rPr>
            <w:color w:val="0000FF"/>
            <w:u w:val="single"/>
          </w:rPr>
          <w:t>SMSU Printing Portal</w:t>
        </w:r>
      </w:hyperlink>
    </w:p>
    <w:p>
      <w:pPr>
        <w:spacing w:line="276" w:lineRule="auto" w:after="160"/>
      </w:pPr>
      <w:r>
        <w:rPr>
          <w:rFonts w:ascii="Calibri" w:hAnsi="Calibri"/>
          <w:b w:val="0"/>
          <w:i w:val="0"/>
          <w:sz w:val="22"/>
        </w:rPr>
        <w:t>Wireless Printing Instructions For quick and easy access to printing, please scan the barcode or copy and paste the provided link and follow the prompts. In the event that the website is experiencing any issues, you have two options: you may visit the TRC (Technology Resource Center) or refer to the following instructions provided below.</w:t>
      </w:r>
    </w:p>
    <w:p>
      <w:pPr>
        <w:spacing w:line="276" w:lineRule="auto" w:after="160"/>
      </w:pPr>
      <w:r>
        <w:rPr>
          <w:rFonts w:ascii="Calibri" w:hAnsi="Calibri"/>
          <w:b w:val="0"/>
          <w:i w:val="0"/>
          <w:sz w:val="22"/>
        </w:rPr>
        <w:t xml:space="preserve">Instructions on How to </w:t>
      </w:r>
      <w:r>
        <w:rPr>
          <w:rFonts w:ascii="Calibri" w:hAnsi="Calibri"/>
          <w:b/>
          <w:i w:val="0"/>
          <w:sz w:val="22"/>
        </w:rPr>
        <w:t>Print</w:t>
      </w:r>
      <w:r>
        <w:rPr>
          <w:rFonts w:ascii="Calibri" w:hAnsi="Calibri"/>
          <w:b w:val="0"/>
          <w:i w:val="0"/>
          <w:sz w:val="22"/>
        </w:rPr>
        <w:t xml:space="preserve"> Wirelessly from Your Laptop to an SMSU Lab, Deeann Griebel Student Success Center, or Library Printer</w:t>
      </w:r>
    </w:p>
    <w:p>
      <w:pPr>
        <w:spacing w:line="276" w:lineRule="auto" w:after="160"/>
      </w:pPr>
      <w:r>
        <w:rPr>
          <w:rFonts w:ascii="Calibri" w:hAnsi="Calibri"/>
          <w:b w:val="0"/>
          <w:i w:val="0"/>
          <w:sz w:val="22"/>
        </w:rPr>
        <w:t xml:space="preserve">Note: The wireless printing </w:t>
      </w:r>
      <w:r>
        <w:rPr>
          <w:rFonts w:ascii="Calibri" w:hAnsi="Calibri"/>
          <w:b/>
          <w:i w:val="0"/>
          <w:sz w:val="22"/>
        </w:rPr>
        <w:t>setup</w:t>
      </w:r>
      <w:r>
        <w:rPr>
          <w:rFonts w:ascii="Calibri" w:hAnsi="Calibri"/>
          <w:b w:val="0"/>
          <w:i w:val="0"/>
          <w:sz w:val="22"/>
        </w:rPr>
        <w:t xml:space="preserve"> process for Windows 10, Windows 8, and Windows 7 is very similar. The instructions provided below should work for all these operating systems. In case you encounter any difficulties, please don't hesitate to contact the Technology Resource Center for assistance.</w:t>
      </w:r>
    </w:p>
    <w:p>
      <w:pPr>
        <w:pStyle w:val="ListNumber"/>
        <w:spacing w:line="276" w:lineRule="auto" w:after="80"/>
      </w:pPr>
      <w:r>
        <w:rPr>
          <w:rFonts w:ascii="Calibri" w:hAnsi="Calibri"/>
          <w:b w:val="0"/>
          <w:i w:val="0"/>
          <w:sz w:val="22"/>
        </w:rPr>
        <w:t>Ensure that your device is connected to the SMSU wireless network.</w:t>
      </w:r>
    </w:p>
    <w:p>
      <w:pPr>
        <w:pStyle w:val="ListNumber"/>
        <w:spacing w:line="276" w:lineRule="auto" w:after="80"/>
      </w:pPr>
      <w:r>
        <w:rPr>
          <w:rFonts w:ascii="Calibri" w:hAnsi="Calibri"/>
          <w:b/>
          <w:i w:val="0"/>
          <w:sz w:val="22"/>
        </w:rPr>
        <w:t>Open</w:t>
      </w:r>
      <w:r>
        <w:rPr>
          <w:rFonts w:ascii="Calibri" w:hAnsi="Calibri"/>
          <w:b w:val="0"/>
          <w:i w:val="0"/>
          <w:sz w:val="22"/>
        </w:rPr>
        <w:t xml:space="preserve"> the Start menu, and in the Search bar, type "\\prtsrv01.smsu.edu" and then press</w:t>
      </w:r>
    </w:p>
    <w:p>
      <w:pPr>
        <w:pStyle w:val="Heading3"/>
        <w:spacing w:before="240" w:after="120"/>
      </w:pPr>
      <w:r>
        <w:rPr>
          <w:rFonts w:ascii="Inter" w:hAnsi="Inter"/>
          <w:b/>
          <w:sz w:val="24"/>
        </w:rPr>
        <w:t>ENTER.</w:t>
      </w:r>
    </w:p>
    <w:p>
      <w:pPr>
        <w:pStyle w:val="ListNumber"/>
        <w:spacing w:line="276" w:lineRule="auto" w:after="80"/>
      </w:pPr>
      <w:r>
        <w:rPr>
          <w:rFonts w:ascii="Calibri" w:hAnsi="Calibri"/>
          <w:b w:val="0"/>
          <w:i w:val="0"/>
          <w:sz w:val="22"/>
        </w:rPr>
        <w:t xml:space="preserve">A login box will appear. Enter your </w:t>
      </w:r>
      <w:r>
        <w:rPr>
          <w:rFonts w:ascii="Calibri" w:hAnsi="Calibri"/>
          <w:b/>
          <w:i w:val="0"/>
          <w:sz w:val="22"/>
        </w:rPr>
        <w:t>StarID</w:t>
      </w:r>
      <w:r>
        <w:rPr>
          <w:rFonts w:ascii="Calibri" w:hAnsi="Calibri"/>
          <w:b w:val="0"/>
          <w:i w:val="0"/>
          <w:sz w:val="22"/>
        </w:rPr>
        <w:t xml:space="preserve"> (the same one used for logging into on-</w:t>
      </w:r>
    </w:p>
    <w:p>
      <w:pPr>
        <w:spacing w:line="276" w:lineRule="auto" w:after="160"/>
      </w:pPr>
      <w:r>
        <w:rPr>
          <w:rFonts w:ascii="Calibri" w:hAnsi="Calibri"/>
          <w:b w:val="0"/>
          <w:i w:val="0"/>
          <w:sz w:val="22"/>
        </w:rPr>
        <w:t>campus machines, email, etc.).</w:t>
      </w:r>
    </w:p>
    <w:p>
      <w:pPr>
        <w:pStyle w:val="ListNumber"/>
        <w:spacing w:line="276" w:lineRule="auto" w:after="80"/>
      </w:pPr>
      <w:r>
        <w:rPr>
          <w:rFonts w:ascii="Calibri" w:hAnsi="Calibri"/>
          <w:b w:val="0"/>
          <w:i w:val="0"/>
          <w:sz w:val="22"/>
        </w:rPr>
        <w:t xml:space="preserve">Once you've entered your </w:t>
      </w:r>
      <w:r>
        <w:rPr>
          <w:rFonts w:ascii="Calibri" w:hAnsi="Calibri"/>
          <w:b/>
          <w:i w:val="0"/>
          <w:sz w:val="22"/>
        </w:rPr>
        <w:t>StarID</w:t>
      </w:r>
      <w:r>
        <w:rPr>
          <w:rFonts w:ascii="Calibri" w:hAnsi="Calibri"/>
          <w:b w:val="0"/>
          <w:i w:val="0"/>
          <w:sz w:val="22"/>
        </w:rPr>
        <w:t xml:space="preserve"> with the "smsu\" prefix, it will </w:t>
      </w:r>
      <w:r>
        <w:rPr>
          <w:rFonts w:ascii="Calibri" w:hAnsi="Calibri"/>
          <w:b/>
          <w:i w:val="0"/>
          <w:sz w:val="22"/>
        </w:rPr>
        <w:t>connect</w:t>
      </w:r>
      <w:r>
        <w:rPr>
          <w:rFonts w:ascii="Calibri" w:hAnsi="Calibri"/>
          <w:b w:val="0"/>
          <w:i w:val="0"/>
          <w:sz w:val="22"/>
        </w:rPr>
        <w:t xml:space="preserve"> to the printer.</w:t>
      </w:r>
    </w:p>
    <w:p>
      <w:pPr>
        <w:spacing w:line="276" w:lineRule="auto" w:after="160"/>
      </w:pPr>
      <w:r>
        <w:rPr>
          <w:rFonts w:ascii="Calibri" w:hAnsi="Calibri"/>
          <w:b w:val="0"/>
          <w:i w:val="0"/>
          <w:sz w:val="22"/>
        </w:rPr>
        <w:t xml:space="preserve">Then go ahead and right-click on the printer you'd like to </w:t>
      </w:r>
      <w:r>
        <w:rPr>
          <w:rFonts w:ascii="Calibri" w:hAnsi="Calibri"/>
          <w:b/>
          <w:i w:val="0"/>
          <w:sz w:val="22"/>
        </w:rPr>
        <w:t>connect</w:t>
      </w:r>
      <w:r>
        <w:rPr>
          <w:rFonts w:ascii="Calibri" w:hAnsi="Calibri"/>
          <w:b w:val="0"/>
          <w:i w:val="0"/>
          <w:sz w:val="22"/>
        </w:rPr>
        <w:t>, and after that, select the '</w:t>
      </w:r>
      <w:r>
        <w:rPr>
          <w:rFonts w:ascii="Calibri" w:hAnsi="Calibri"/>
          <w:b/>
          <w:i w:val="0"/>
          <w:sz w:val="22"/>
        </w:rPr>
        <w:t>Connect</w:t>
      </w:r>
      <w:r>
        <w:rPr>
          <w:rFonts w:ascii="Calibri" w:hAnsi="Calibri"/>
          <w:b w:val="0"/>
          <w:i w:val="0"/>
          <w:sz w:val="22"/>
        </w:rPr>
        <w:t>' option.</w:t>
      </w:r>
    </w:p>
    <w:p>
      <w:r>
        <w:br/>
        <w:br/>
        <w:t>_____________________________________________________</w:t>
        <w:br/>
      </w:r>
    </w:p>
    <w:p>
      <w:pPr>
        <w:pStyle w:val="Heading2"/>
        <w:spacing w:before="360" w:after="240"/>
      </w:pPr>
      <w:r>
        <w:rPr>
          <w:rFonts w:ascii="Inter" w:hAnsi="Inter"/>
          <w:b/>
          <w:sz w:val="28"/>
        </w:rPr>
        <w:t>Mac Wireless Printing Instructions (PDF Guide)</w:t>
      </w:r>
    </w:p>
    <w:p>
      <w:pPr>
        <w:spacing w:after="240"/>
      </w:pPr>
      <w:r>
        <w:rPr>
          <w:rFonts w:ascii="Calibri" w:hAnsi="Calibri"/>
          <w:sz w:val="22"/>
        </w:rPr>
        <w:t xml:space="preserve">Attached Resource Info: Scraped and inlined from the official PDF attachment: </w:t>
      </w:r>
      <w:hyperlink r:id="rId12">
        <w:r>
          <w:rPr>
            <w:color w:val="0000FF"/>
            <w:u w:val="single"/>
          </w:rPr>
          <w:t>SMSU Printing Portal</w:t>
        </w:r>
      </w:hyperlink>
    </w:p>
    <w:p>
      <w:pPr>
        <w:spacing w:line="276" w:lineRule="auto" w:after="160"/>
      </w:pPr>
      <w:r>
        <w:rPr>
          <w:rFonts w:ascii="Calibri" w:hAnsi="Calibri"/>
          <w:b w:val="0"/>
          <w:i w:val="0"/>
          <w:sz w:val="22"/>
        </w:rPr>
        <w:t>Mac Wireless Printing Instructions  For quick and easy access to printing, please scan the barcode or copy and paste the provided link and follow the prompts.  In the event that the website is experiencing any issues, you have two options: you may visit the TRC (Technology Resource Center) or refer to the following instructions provided below. The following set of instructions will guide you on how to manually add a printer, and gain access to the printers at SMSU. Materials needed: • A functional computer (specifically a Mac; refer to the other instructions if you have a different computer) • Internet connection (specifically to SMSU network) Note: Printing is supported on Mac OS X v10.11 to v10.13. Versions below this range are not supported. To check the version of your OS, click the Apple icon located at the top left corner of the screen, and select 'About This Mac'.</w:t>
      </w:r>
    </w:p>
    <w:p>
      <w:pPr>
        <w:pStyle w:val="ListNumber"/>
        <w:spacing w:line="276" w:lineRule="auto" w:after="80"/>
      </w:pPr>
      <w:r>
        <w:rPr>
          <w:rFonts w:ascii="Calibri" w:hAnsi="Calibri"/>
          <w:b w:val="0"/>
          <w:i w:val="0"/>
          <w:sz w:val="22"/>
        </w:rPr>
        <w:t xml:space="preserve">Adding your preferred printer   1.1 The first step is to click the System </w:t>
      </w:r>
      <w:r>
        <w:rPr>
          <w:rFonts w:ascii="Calibri" w:hAnsi="Calibri"/>
          <w:b/>
          <w:i w:val="0"/>
          <w:sz w:val="22"/>
        </w:rPr>
        <w:t>Settings</w:t>
      </w:r>
      <w:r>
        <w:rPr>
          <w:rFonts w:ascii="Calibri" w:hAnsi="Calibri"/>
          <w:b w:val="0"/>
          <w:i w:val="0"/>
          <w:sz w:val="22"/>
        </w:rPr>
        <w:t xml:space="preserve"> icon in the Dock.</w:t>
      </w:r>
    </w:p>
    <w:p>
      <w:pPr>
        <w:spacing w:line="276" w:lineRule="auto" w:after="160"/>
      </w:pPr>
      <w:r>
        <w:rPr>
          <w:rFonts w:ascii="Calibri" w:hAnsi="Calibri"/>
          <w:b w:val="0"/>
          <w:i w:val="0"/>
          <w:sz w:val="22"/>
        </w:rPr>
        <w:t>If you are unable to find it on your Dock, click on the Apple icon located in the top left corner, and then select "System Preferences”</w:t>
      </w:r>
    </w:p>
    <w:p>
      <w:pPr>
        <w:spacing w:line="276" w:lineRule="auto" w:after="160"/>
      </w:pPr>
      <w:r>
        <w:rPr>
          <w:rFonts w:ascii="Calibri" w:hAnsi="Calibri"/>
          <w:b w:val="0"/>
          <w:i w:val="0"/>
          <w:sz w:val="22"/>
        </w:rPr>
        <w:t>1.2 From there, click on “Printers &amp; Scanners.” 1.3 Click on the “+” button to add the printer.</w:t>
      </w:r>
    </w:p>
    <w:p>
      <w:pPr>
        <w:spacing w:line="276" w:lineRule="auto" w:after="160"/>
      </w:pPr>
      <w:r>
        <w:rPr>
          <w:rFonts w:ascii="Calibri" w:hAnsi="Calibri"/>
          <w:b w:val="0"/>
          <w:i w:val="0"/>
          <w:sz w:val="22"/>
        </w:rPr>
        <w:t>1.4 Hold down the “Control” key and right-click on the blank space to the right of the Windows icon. Then, select “Customize Toolbar.” 1.5 Drag and drop the advanced icon to the tool bar.</w:t>
      </w:r>
    </w:p>
    <w:p>
      <w:pPr>
        <w:spacing w:line="276" w:lineRule="auto" w:after="160"/>
      </w:pPr>
      <w:r>
        <w:rPr>
          <w:rFonts w:ascii="Calibri" w:hAnsi="Calibri"/>
          <w:b w:val="0"/>
          <w:i w:val="0"/>
          <w:sz w:val="22"/>
        </w:rPr>
        <w:t xml:space="preserve">1.6 For the prompt that follows, please copy and paste the text. Type: “Windows printer via spools”(select from the drop down options)  Device: Default (Another Device)  URL - smb://prtsrv01/(Printer Name) you’re trying to </w:t>
      </w:r>
      <w:r>
        <w:rPr>
          <w:rFonts w:ascii="Calibri" w:hAnsi="Calibri"/>
          <w:b/>
          <w:i w:val="0"/>
          <w:sz w:val="22"/>
        </w:rPr>
        <w:t>print</w:t>
      </w:r>
      <w:r>
        <w:rPr>
          <w:rFonts w:ascii="Calibri" w:hAnsi="Calibri"/>
          <w:b w:val="0"/>
          <w:i w:val="0"/>
          <w:sz w:val="22"/>
        </w:rPr>
        <w:t xml:space="preserve">  Example - smb: //smsuprt01.smsu.edu/Lib2Floor 1.7 Choose Name: Type Printer Name (Example: Lib2Floor)        </w:t>
      </w:r>
      <w:r>
        <w:rPr>
          <w:rFonts w:ascii="Calibri" w:hAnsi="Calibri"/>
          <w:b/>
          <w:i w:val="0"/>
          <w:sz w:val="22"/>
        </w:rPr>
        <w:t>Print</w:t>
      </w:r>
      <w:r>
        <w:rPr>
          <w:rFonts w:ascii="Calibri" w:hAnsi="Calibri"/>
          <w:b w:val="0"/>
          <w:i w:val="0"/>
          <w:sz w:val="22"/>
        </w:rPr>
        <w:t xml:space="preserve"> Using: Choose Generic PostScript Printer for the correct driver. Note: If it is a color printer, click on "Choose a Driver," then select "Select Software." In the filter, type in "HP LJ 300-400 color MFP M375-M475" and click "</w:t>
      </w:r>
      <w:r>
        <w:rPr>
          <w:rFonts w:ascii="Calibri" w:hAnsi="Calibri"/>
          <w:b/>
          <w:i w:val="0"/>
          <w:sz w:val="22"/>
        </w:rPr>
        <w:t>OK</w:t>
      </w:r>
      <w:r>
        <w:rPr>
          <w:rFonts w:ascii="Calibri" w:hAnsi="Calibri"/>
          <w:b w:val="0"/>
          <w:i w:val="0"/>
          <w:sz w:val="22"/>
        </w:rPr>
        <w:t>."</w:t>
      </w:r>
    </w:p>
    <w:p>
      <w:pPr>
        <w:spacing w:line="276" w:lineRule="auto" w:after="160"/>
      </w:pPr>
      <w:r>
        <w:rPr>
          <w:rFonts w:ascii="Calibri" w:hAnsi="Calibri"/>
          <w:b w:val="0"/>
          <w:i w:val="0"/>
          <w:sz w:val="22"/>
        </w:rPr>
        <w:t xml:space="preserve">1.8 Please check the Duplex Printing Unit and click </w:t>
      </w:r>
      <w:r>
        <w:rPr>
          <w:rFonts w:ascii="Calibri" w:hAnsi="Calibri"/>
          <w:b/>
          <w:i w:val="0"/>
          <w:sz w:val="22"/>
        </w:rPr>
        <w:t>OK</w:t>
      </w:r>
      <w:r>
        <w:rPr>
          <w:rFonts w:ascii="Calibri" w:hAnsi="Calibri"/>
          <w:b w:val="0"/>
          <w:i w:val="0"/>
          <w:sz w:val="22"/>
        </w:rPr>
        <w:t>.</w:t>
      </w:r>
    </w:p>
    <w:p>
      <w:pPr>
        <w:pStyle w:val="ListNumber"/>
        <w:spacing w:line="276" w:lineRule="auto" w:after="80"/>
      </w:pPr>
      <w:r>
        <w:rPr>
          <w:rFonts w:ascii="Calibri" w:hAnsi="Calibri"/>
          <w:b w:val="0"/>
          <w:i w:val="0"/>
          <w:sz w:val="22"/>
        </w:rPr>
        <w:t xml:space="preserve">Printing a document 2.1 If you’re using word Click File &gt; </w:t>
      </w:r>
      <w:r>
        <w:rPr>
          <w:rFonts w:ascii="Calibri" w:hAnsi="Calibri"/>
          <w:b/>
          <w:i w:val="0"/>
          <w:sz w:val="22"/>
        </w:rPr>
        <w:t>Print</w:t>
      </w:r>
      <w:r>
        <w:rPr>
          <w:rFonts w:ascii="Calibri" w:hAnsi="Calibri"/>
          <w:b w:val="0"/>
          <w:i w:val="0"/>
          <w:sz w:val="22"/>
        </w:rPr>
        <w:t xml:space="preserve"> 2.2 Hover over the Printers to locate the dropdown menu, then click on the recently added printer.</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7/Printing" TargetMode="External"/><Relationship Id="rId10" Type="http://schemas.openxmlformats.org/officeDocument/2006/relationships/hyperlink" Target="https://www.smsu.edu/mustangcard/index.html" TargetMode="External"/><Relationship Id="rId11" Type="http://schemas.openxmlformats.org/officeDocument/2006/relationships/hyperlink" Target="http://www.smsu.edu/resources/webspaces/informationtechnologyservices/windows-wireless-printing.pdf" TargetMode="External"/><Relationship Id="rId12" Type="http://schemas.openxmlformats.org/officeDocument/2006/relationships/hyperlink" Target="http://www.smsu.edu/resources/webspaces/informationtechnologyservices/LabsAndPrinting/mac_wireless_printing_instructions1.pdf" TargetMode="External"/><Relationship Id="rId13" Type="http://schemas.openxmlformats.org/officeDocument/2006/relationships/hyperlink" Target="http://services.smsu.edu/TDClient/180/Portal/KB/ArticleDet?ID=8096" TargetMode="External"/><Relationship Id="rId14" Type="http://schemas.openxmlformats.org/officeDocument/2006/relationships/hyperlink" Target="http://services.smsu.edu/TDClient/180/Portal/KB/ArticleDet?ID=8097" TargetMode="External"/><Relationship Id="rId15" Type="http://schemas.openxmlformats.org/officeDocument/2006/relationships/hyperlink" Target="https://services.smsu.edu/TDClient/180/Port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