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How to Predeploy a MAC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https://services.smsu.edu/TDClient/180/Portal/KB/Article/8130/How-to-Predeploy-a-MAC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Internal &gt; How to Predeploy a MAC</w:t>
      </w:r>
      <w:r>
        <w:br/>
      </w:r>
      <w:r>
        <w:rPr>
          <w:b/>
          <w:sz w:val="20"/>
        </w:rPr>
        <w:t xml:space="preserve">Tags: </w:t>
      </w:r>
      <w:r>
        <w:t>mac, macOS, deploy, predeploy</w:t>
      </w:r>
    </w:p>
    <w:p>
      <w:r>
        <w:t>_____________________________________________________</w:t>
        <w:br/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Things You Will Need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These instructions are designed for both the Apple admin and the helpdesk. The process is divided into two parts: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PreEnrollment</w:t>
      </w:r>
      <w:r>
        <w:rPr>
          <w:rFonts w:ascii="Calibri" w:hAnsi="Calibri"/>
          <w:b w:val="0"/>
          <w:i w:val="0"/>
          <w:sz w:val="22"/>
        </w:rPr>
        <w:t>: Performed during Mac reimaging by the admin or WAGS.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Post-Image</w:t>
      </w:r>
      <w:r>
        <w:rPr>
          <w:rFonts w:ascii="Calibri" w:hAnsi="Calibri"/>
          <w:b w:val="0"/>
          <w:i w:val="0"/>
          <w:sz w:val="22"/>
        </w:rPr>
        <w:t>: Handled by the helpdesk after the imaging process is complete.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1. Login to Jamf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The server used to administer Apple products is JAMF. This tool is essential for deployment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1a. </w:t>
      </w:r>
      <w:r>
        <w:rPr>
          <w:rFonts w:ascii="Calibri" w:hAnsi="Calibri"/>
          <w:b/>
          <w:i w:val="0"/>
          <w:sz w:val="22"/>
        </w:rPr>
        <w:t>Grab the Serial Number of the Mac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• This serial number is essential for identifying the machine in JAMF.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1b. </w:t>
      </w:r>
      <w:r>
        <w:rPr>
          <w:rFonts w:ascii="Calibri" w:hAnsi="Calibri"/>
          <w:b/>
          <w:i w:val="0"/>
          <w:sz w:val="22"/>
        </w:rPr>
        <w:t>Access the JAMF Cloud</w:t>
      </w:r>
    </w:p>
    <w:p>
      <w:pPr>
        <w:spacing w:line="276" w:lineRule="auto" w:after="160"/>
      </w:pPr>
      <w:r>
        <w:rPr>
          <w:rFonts w:ascii="Calibri" w:hAnsi="Calibri"/>
          <w:sz w:val="22"/>
        </w:rPr>
        <w:t xml:space="preserve">• Enter </w:t>
      </w:r>
      <w:hyperlink r:id="rId10">
        <w:r>
          <w:rPr>
            <w:color w:val="0000FF"/>
            <w:u w:val="single"/>
          </w:rPr>
          <w:t>https://smsu.jamfcloud.com/</w:t>
        </w:r>
      </w:hyperlink>
      <w:r>
        <w:rPr>
          <w:rFonts w:ascii="Calibri" w:hAnsi="Calibri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1c. </w:t>
      </w:r>
      <w:r>
        <w:rPr>
          <w:rFonts w:ascii="Calibri" w:hAnsi="Calibri"/>
          <w:b/>
          <w:i w:val="0"/>
          <w:sz w:val="22"/>
        </w:rPr>
        <w:t>Log In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• Use your account with the necessary permissions (usually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@minnstate.edu and domain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>).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3. PreInventory Enrollment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PreInventory Enrollment ensures that when the Mac’s serial number is detected, required information for policies and configurations is automatically filled. Skip this step for labs, GA, or student computers.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3a. </w:t>
      </w:r>
      <w:r>
        <w:rPr>
          <w:rFonts w:ascii="Calibri" w:hAnsi="Calibri"/>
          <w:b/>
          <w:i w:val="0"/>
          <w:sz w:val="22"/>
        </w:rPr>
        <w:t>Fill Out the Preload CSV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Gather user information and fill out a CSV file in the provided format. </w:t>
      </w: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 w:val="0"/>
          <w:i w:val="0"/>
          <w:sz w:val="22"/>
        </w:rPr>
        <w:t xml:space="preserve"> it to an accessible location.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Serial Number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Device Type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Username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Full Name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Email Address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Phone Number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Position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Department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Building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Room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C02bvlnw2c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Computer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12abcd34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John Doe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John.Doe@smsu.edu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 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 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Athletics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BA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111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3b. </w:t>
      </w:r>
      <w:r>
        <w:rPr>
          <w:rFonts w:ascii="Calibri" w:hAnsi="Calibri"/>
          <w:b/>
          <w:i w:val="0"/>
          <w:sz w:val="22"/>
        </w:rPr>
        <w:t>Access Inventory Preload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• From the JAMF homepage, go to </w:t>
      </w:r>
      <w:r>
        <w:rPr>
          <w:rFonts w:ascii="Calibri" w:hAnsi="Calibri"/>
          <w:b/>
          <w:i w:val="0"/>
          <w:sz w:val="22"/>
        </w:rPr>
        <w:t>Settings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• Search for </w:t>
      </w:r>
      <w:r>
        <w:rPr>
          <w:rFonts w:ascii="Calibri" w:hAnsi="Calibri"/>
          <w:b/>
          <w:i w:val="0"/>
          <w:sz w:val="22"/>
        </w:rPr>
        <w:t>Inventory Preload</w:t>
      </w:r>
      <w:r>
        <w:rPr>
          <w:rFonts w:ascii="Calibri" w:hAnsi="Calibri"/>
          <w:b w:val="0"/>
          <w:i w:val="0"/>
          <w:sz w:val="22"/>
        </w:rPr>
        <w:t xml:space="preserve"> and enter the tab.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3c. </w:t>
      </w:r>
      <w:r>
        <w:rPr>
          <w:rFonts w:ascii="Calibri" w:hAnsi="Calibri"/>
          <w:b/>
          <w:i w:val="0"/>
          <w:sz w:val="22"/>
        </w:rPr>
        <w:t>Upload the CSV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• Click </w:t>
      </w:r>
      <w:r>
        <w:rPr>
          <w:rFonts w:ascii="Calibri" w:hAnsi="Calibri"/>
          <w:b/>
          <w:i w:val="0"/>
          <w:sz w:val="22"/>
        </w:rPr>
        <w:t>File Upload</w:t>
      </w:r>
      <w:r>
        <w:rPr>
          <w:rFonts w:ascii="Calibri" w:hAnsi="Calibri"/>
          <w:b w:val="0"/>
          <w:i w:val="0"/>
          <w:sz w:val="22"/>
        </w:rPr>
        <w:t xml:space="preserve">, select the filled CSV, and click </w:t>
      </w:r>
      <w:r>
        <w:rPr>
          <w:rFonts w:ascii="Calibri" w:hAnsi="Calibri"/>
          <w:b/>
          <w:i w:val="0"/>
          <w:sz w:val="22"/>
        </w:rPr>
        <w:t>Upload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After completing these steps, PreEnrollment is done. The </w:t>
      </w: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 w:val="0"/>
          <w:i w:val="0"/>
          <w:sz w:val="22"/>
        </w:rPr>
        <w:t xml:space="preserve"> steps can be performed by the helpdesk.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4. PostImage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After PreEnrollment and inventory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>, most processes are automated. However, minor interactions may be required to ensure compliance with campus policies and to avoid needing further assistance.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4a.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/>
          <w:i w:val="0"/>
          <w:sz w:val="22"/>
        </w:rPr>
        <w:t xml:space="preserve"> to a Static Ethernet Network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Ensure the Mac is connected to a stable network for Apple Push Notification communication.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4b. Turn on the Mac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Wait for the startup process to complete.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4c. Interact or Wait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 can leave the Mac connected to the internet and allow it to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most components automatically.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you need faster results, interact with the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 xml:space="preserve"> process to expedite the installations.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4d. Set the Time Zone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you decide to interact, click </w:t>
      </w: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 w:val="0"/>
          <w:i w:val="0"/>
          <w:sz w:val="22"/>
        </w:rPr>
        <w:t xml:space="preserve"> during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 xml:space="preserve">, and you’ll encounter a </w:t>
      </w:r>
      <w:r>
        <w:rPr>
          <w:rFonts w:ascii="Calibri" w:hAnsi="Calibri"/>
          <w:b/>
          <w:i w:val="0"/>
          <w:sz w:val="22"/>
        </w:rPr>
        <w:t>Time Zone</w:t>
      </w:r>
      <w:r>
        <w:rPr>
          <w:rFonts w:ascii="Calibri" w:hAnsi="Calibri"/>
          <w:b w:val="0"/>
          <w:i w:val="0"/>
          <w:sz w:val="22"/>
        </w:rPr>
        <w:t xml:space="preserve"> page.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Set the time zone to </w:t>
      </w:r>
      <w:r>
        <w:rPr>
          <w:rFonts w:ascii="Calibri" w:hAnsi="Calibri"/>
          <w:b/>
          <w:i w:val="0"/>
          <w:sz w:val="22"/>
        </w:rPr>
        <w:t>Automatic via Internet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4e. Complete Enrollment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Skip unnecessary steps until you reach a page stating that the Mac is managed by Southwest Minnesota State University.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Allow the Mac to enroll and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all configuration files set by the admin in previous steps.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5. PostConfig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Once the configuration is complete, you may let the Mac sit to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remaining components automatically. However, for a faster process and to verify all installations (recommended), you can </w:t>
      </w:r>
      <w:r>
        <w:rPr>
          <w:rFonts w:ascii="Calibri" w:hAnsi="Calibri"/>
          <w:b/>
          <w:i w:val="0"/>
          <w:sz w:val="22"/>
        </w:rPr>
        <w:t>log in</w:t>
      </w:r>
      <w:r>
        <w:rPr>
          <w:rFonts w:ascii="Calibri" w:hAnsi="Calibri"/>
          <w:b w:val="0"/>
          <w:i w:val="0"/>
          <w:sz w:val="22"/>
        </w:rPr>
        <w:t xml:space="preserve"> and push policies manually.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5a. </w:t>
      </w:r>
      <w:r>
        <w:rPr>
          <w:rFonts w:ascii="Calibri" w:hAnsi="Calibri"/>
          <w:b/>
          <w:i w:val="0"/>
          <w:sz w:val="22"/>
        </w:rPr>
        <w:t>Log In</w:t>
      </w:r>
      <w:r>
        <w:rPr>
          <w:rFonts w:ascii="Calibri" w:hAnsi="Calibri"/>
          <w:b/>
          <w:i w:val="0"/>
          <w:sz w:val="22"/>
        </w:rPr>
        <w:t xml:space="preserve"> Using the SMSU Admin Account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Use the </w:t>
      </w:r>
      <w:r>
        <w:rPr>
          <w:rFonts w:ascii="Calibri" w:hAnsi="Calibri"/>
          <w:b/>
          <w:i w:val="0"/>
          <w:sz w:val="22"/>
        </w:rPr>
        <w:t>SMSUadmin account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 </w:t>
      </w:r>
      <w:r>
        <w:rPr>
          <w:rFonts w:ascii="Calibri" w:hAnsi="Calibri"/>
          <w:b/>
          <w:i w:val="0"/>
          <w:sz w:val="22"/>
        </w:rPr>
        <w:t xml:space="preserve">How to Find Admin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 xml:space="preserve"> in JAMF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5b. Initial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/>
          <w:i w:val="0"/>
          <w:sz w:val="22"/>
        </w:rPr>
        <w:t xml:space="preserve"> Prompts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After logging in, you may see a prompt to implement Apple Intelligence. Select </w:t>
      </w:r>
      <w:r>
        <w:rPr>
          <w:rFonts w:ascii="Calibri" w:hAnsi="Calibri"/>
          <w:b/>
          <w:i w:val="0"/>
          <w:sz w:val="22"/>
        </w:rPr>
        <w:t>Set Up Later</w:t>
      </w:r>
      <w:r>
        <w:rPr>
          <w:rFonts w:ascii="Calibri" w:hAnsi="Calibri"/>
          <w:b w:val="0"/>
          <w:i w:val="0"/>
          <w:sz w:val="22"/>
        </w:rPr>
        <w:t xml:space="preserve"> and proceed by clicking </w:t>
      </w: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/>
          <w:i w:val="0"/>
          <w:sz w:val="22"/>
        </w:rPr>
        <w:t xml:space="preserve"> or Continue</w:t>
      </w:r>
      <w:r>
        <w:rPr>
          <w:rFonts w:ascii="Calibri" w:hAnsi="Calibri"/>
          <w:b w:val="0"/>
          <w:i w:val="0"/>
          <w:sz w:val="22"/>
        </w:rPr>
        <w:t xml:space="preserve"> under the </w:t>
      </w:r>
      <w:r>
        <w:rPr>
          <w:rFonts w:ascii="Calibri" w:hAnsi="Calibri"/>
          <w:b/>
          <w:i w:val="0"/>
          <w:sz w:val="22"/>
        </w:rPr>
        <w:t>Welcome to Mac</w:t>
      </w:r>
      <w:r>
        <w:rPr>
          <w:rFonts w:ascii="Calibri" w:hAnsi="Calibri"/>
          <w:b w:val="0"/>
          <w:i w:val="0"/>
          <w:sz w:val="22"/>
        </w:rPr>
        <w:t xml:space="preserve"> section.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5c. Access the Desktop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Once you reach the Apple desktop, proceed to the </w:t>
      </w: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 w:val="0"/>
          <w:i w:val="0"/>
          <w:sz w:val="22"/>
        </w:rPr>
        <w:t xml:space="preserve"> steps.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6. Pull Policies and Info from JAMF via Terminal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The </w:t>
      </w: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 w:val="0"/>
          <w:i w:val="0"/>
          <w:sz w:val="22"/>
        </w:rPr>
        <w:t xml:space="preserve"> steps are used to directly communicate with JAMF to pull policies and info and quicken installs of required software designated by JAMF.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6a.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/>
          <w:i w:val="0"/>
          <w:sz w:val="22"/>
        </w:rPr>
        <w:t xml:space="preserve"> Terminal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this by either pressing </w:t>
      </w:r>
      <w:r>
        <w:rPr>
          <w:rFonts w:ascii="Calibri" w:hAnsi="Calibri"/>
          <w:b/>
          <w:i w:val="0"/>
          <w:sz w:val="22"/>
        </w:rPr>
        <w:t>Command + Shift + U</w:t>
      </w:r>
      <w:r>
        <w:rPr>
          <w:rFonts w:ascii="Calibri" w:hAnsi="Calibri"/>
          <w:b w:val="0"/>
          <w:i w:val="0"/>
          <w:sz w:val="22"/>
        </w:rPr>
        <w:t xml:space="preserve"> to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utilities or go to </w:t>
      </w:r>
      <w:r>
        <w:rPr>
          <w:rFonts w:ascii="Calibri" w:hAnsi="Calibri"/>
          <w:b/>
          <w:i w:val="0"/>
          <w:sz w:val="22"/>
        </w:rPr>
        <w:t>Go</w:t>
      </w:r>
      <w:r>
        <w:rPr>
          <w:rFonts w:ascii="Calibri" w:hAnsi="Calibri"/>
          <w:b w:val="0"/>
          <w:i w:val="0"/>
          <w:sz w:val="22"/>
        </w:rPr>
        <w:t xml:space="preserve"> on the top and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Utilities</w:t>
      </w:r>
      <w:r>
        <w:rPr>
          <w:rFonts w:ascii="Calibri" w:hAnsi="Calibri"/>
          <w:b w:val="0"/>
          <w:i w:val="0"/>
          <w:sz w:val="22"/>
        </w:rPr>
        <w:t xml:space="preserve"> manually.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Scroll down and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Terminal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6b. Pull Info from JAMF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In the terminal window, type sudo jamf recon. This will directly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and tell JAMF to pull all info, such as user assignment and group memberships.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It will ask for a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 as you are attempting to run a command as the root user. Type the </w:t>
      </w:r>
      <w:r>
        <w:rPr>
          <w:rFonts w:ascii="Calibri" w:hAnsi="Calibri"/>
          <w:b/>
          <w:i w:val="0"/>
          <w:sz w:val="22"/>
        </w:rPr>
        <w:t xml:space="preserve">SMSUadmin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 to complete this.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6c. Pull Policies from JAMF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After the recon is completed, type sudo jamf policy. This will pull all policies from JAMF for the computer and start installing campus standards.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For example, one of the first policies is called </w:t>
      </w:r>
      <w:r>
        <w:rPr>
          <w:rFonts w:ascii="Calibri" w:hAnsi="Calibri"/>
          <w:b/>
          <w:i w:val="0"/>
          <w:sz w:val="22"/>
        </w:rPr>
        <w:t>superman 2024</w:t>
      </w:r>
      <w:r>
        <w:rPr>
          <w:rFonts w:ascii="Calibri" w:hAnsi="Calibri"/>
          <w:b w:val="0"/>
          <w:i w:val="0"/>
          <w:sz w:val="22"/>
        </w:rPr>
        <w:t xml:space="preserve">, which tells the Mac to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updates whenever available and allows easier management.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After a short while, the console will pop up a window to restart the Mac. This is due to installing XCRED (a helper for Silicon-based processors for the default login screen). Click </w:t>
      </w:r>
      <w:r>
        <w:rPr>
          <w:rFonts w:ascii="Calibri" w:hAnsi="Calibri"/>
          <w:b/>
          <w:i w:val="0"/>
          <w:sz w:val="22"/>
        </w:rPr>
        <w:t>Submit</w:t>
      </w:r>
      <w:r>
        <w:rPr>
          <w:rFonts w:ascii="Calibri" w:hAnsi="Calibri"/>
          <w:b w:val="0"/>
          <w:i w:val="0"/>
          <w:sz w:val="22"/>
        </w:rPr>
        <w:t xml:space="preserve"> and let it restart.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6d. Finishing Up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After everything is done, </w:t>
      </w:r>
      <w:r>
        <w:rPr>
          <w:rFonts w:ascii="Calibri" w:hAnsi="Calibri"/>
          <w:b/>
          <w:i w:val="0"/>
          <w:sz w:val="22"/>
        </w:rPr>
        <w:t>log in</w:t>
      </w:r>
      <w:r>
        <w:rPr>
          <w:rFonts w:ascii="Calibri" w:hAnsi="Calibri"/>
          <w:b w:val="0"/>
          <w:i w:val="0"/>
          <w:sz w:val="22"/>
        </w:rPr>
        <w:t xml:space="preserve"> again with the </w:t>
      </w:r>
      <w:r>
        <w:rPr>
          <w:rFonts w:ascii="Calibri" w:hAnsi="Calibri"/>
          <w:b/>
          <w:i w:val="0"/>
          <w:sz w:val="22"/>
        </w:rPr>
        <w:t>SMSUadmin</w:t>
      </w:r>
      <w:r>
        <w:rPr>
          <w:rFonts w:ascii="Calibri" w:hAnsi="Calibri"/>
          <w:b w:val="0"/>
          <w:i w:val="0"/>
          <w:sz w:val="22"/>
        </w:rPr>
        <w:t xml:space="preserve"> account.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Repeat steps </w:t>
      </w:r>
      <w:r>
        <w:rPr>
          <w:rFonts w:ascii="Calibri" w:hAnsi="Calibri"/>
          <w:b/>
          <w:i w:val="0"/>
          <w:sz w:val="22"/>
        </w:rPr>
        <w:t>6a</w:t>
      </w:r>
      <w:r>
        <w:rPr>
          <w:rFonts w:ascii="Calibri" w:hAnsi="Calibri"/>
          <w:b w:val="0"/>
          <w:i w:val="0"/>
          <w:sz w:val="22"/>
        </w:rPr>
        <w:t xml:space="preserve"> to </w:t>
      </w:r>
      <w:r>
        <w:rPr>
          <w:rFonts w:ascii="Calibri" w:hAnsi="Calibri"/>
          <w:b/>
          <w:i w:val="0"/>
          <w:sz w:val="22"/>
        </w:rPr>
        <w:t>6c</w:t>
      </w:r>
      <w:r>
        <w:rPr>
          <w:rFonts w:ascii="Calibri" w:hAnsi="Calibri"/>
          <w:b w:val="0"/>
          <w:i w:val="0"/>
          <w:sz w:val="22"/>
        </w:rPr>
        <w:t xml:space="preserve"> to verify all policies are installed.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Look for messages like "</w:t>
      </w:r>
      <w:r>
        <w:rPr>
          <w:rFonts w:ascii="Calibri" w:hAnsi="Calibri"/>
          <w:b/>
          <w:i w:val="0"/>
          <w:sz w:val="22"/>
        </w:rPr>
        <w:t>No</w:t>
      </w:r>
      <w:r>
        <w:rPr>
          <w:rFonts w:ascii="Calibri" w:hAnsi="Calibri"/>
          <w:b w:val="0"/>
          <w:i w:val="0"/>
          <w:sz w:val="22"/>
        </w:rPr>
        <w:t xml:space="preserve"> policy found for recurring check-in," which indicate completion. If these appear, you have successfully completed the policy pull.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7.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/>
          <w:i w:val="0"/>
          <w:sz w:val="22"/>
        </w:rPr>
        <w:t xml:space="preserve"> Mac </w:t>
      </w:r>
      <w:r>
        <w:rPr>
          <w:rFonts w:ascii="Calibri" w:hAnsi="Calibri"/>
          <w:b/>
          <w:i w:val="0"/>
          <w:sz w:val="22"/>
        </w:rPr>
        <w:t>Apps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The final part of predeployment is ensuring that the Mac received all required </w:t>
      </w:r>
      <w:r>
        <w:rPr>
          <w:rFonts w:ascii="Calibri" w:hAnsi="Calibri"/>
          <w:b/>
          <w:i w:val="0"/>
          <w:sz w:val="22"/>
        </w:rPr>
        <w:t>apps</w:t>
      </w:r>
      <w:r>
        <w:rPr>
          <w:rFonts w:ascii="Calibri" w:hAnsi="Calibri"/>
          <w:b w:val="0"/>
          <w:i w:val="0"/>
          <w:sz w:val="22"/>
        </w:rPr>
        <w:t xml:space="preserve">. Most </w:t>
      </w:r>
      <w:r>
        <w:rPr>
          <w:rFonts w:ascii="Calibri" w:hAnsi="Calibri"/>
          <w:b/>
          <w:i w:val="0"/>
          <w:sz w:val="22"/>
        </w:rPr>
        <w:t>apps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automatically, except Adobe. Intervene if faster results are needed.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7a.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/>
          <w:i w:val="0"/>
          <w:sz w:val="22"/>
        </w:rPr>
        <w:t xml:space="preserve"> Onboarding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While logged into </w:t>
      </w:r>
      <w:r>
        <w:rPr>
          <w:rFonts w:ascii="Calibri" w:hAnsi="Calibri"/>
          <w:b/>
          <w:i w:val="0"/>
          <w:sz w:val="22"/>
        </w:rPr>
        <w:t>SMSUadmin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</w:t>
      </w:r>
      <w:r>
        <w:rPr>
          <w:rFonts w:ascii="Calibri" w:hAnsi="Calibri"/>
          <w:b/>
          <w:i w:val="0"/>
          <w:sz w:val="22"/>
        </w:rPr>
        <w:t>Self Service</w:t>
      </w:r>
      <w:r>
        <w:rPr>
          <w:rFonts w:ascii="Calibri" w:hAnsi="Calibri"/>
          <w:b w:val="0"/>
          <w:i w:val="0"/>
          <w:sz w:val="22"/>
        </w:rPr>
        <w:t xml:space="preserve"> app.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An Onboarding popup will occur, allow the process to complete.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7b.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/>
          <w:i w:val="0"/>
          <w:sz w:val="22"/>
        </w:rPr>
        <w:t xml:space="preserve"> Standard Software if errors occur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Standard </w:t>
      </w:r>
      <w:r>
        <w:rPr>
          <w:rFonts w:ascii="Calibri" w:hAnsi="Calibri"/>
          <w:b/>
          <w:i w:val="0"/>
          <w:sz w:val="22"/>
        </w:rPr>
        <w:t>apps</w:t>
      </w:r>
      <w:r>
        <w:rPr>
          <w:rFonts w:ascii="Calibri" w:hAnsi="Calibri"/>
          <w:b w:val="0"/>
          <w:i w:val="0"/>
          <w:sz w:val="22"/>
        </w:rPr>
        <w:t xml:space="preserve"> include:</w:t>
        <w:br/>
        <w:tab/>
      </w:r>
      <w:r>
        <w:rPr>
          <w:rFonts w:ascii="Calibri" w:hAnsi="Calibri"/>
          <w:b w:val="0"/>
          <w:i w:val="0"/>
          <w:sz w:val="22"/>
        </w:rPr>
        <w:t>PaperCut</w:t>
        <w:br/>
        <w:t>Zoom</w:t>
        <w:br/>
        <w:t xml:space="preserve">Word, Excel, PowerPoint, 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alibri" w:hAnsi="Calibri"/>
          <w:b/>
          <w:i w:val="0"/>
          <w:sz w:val="22"/>
        </w:rPr>
        <w:t>Outlook</w:t>
      </w:r>
      <w:r>
        <w:rPr>
          <w:rFonts w:ascii="Calibri" w:hAnsi="Calibri"/>
          <w:b w:val="0"/>
          <w:i w:val="0"/>
          <w:sz w:val="22"/>
        </w:rPr>
        <w:br/>
        <w:t xml:space="preserve">Cisco Secure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(if it’s a laptop)</w:t>
        <w:br/>
        <w:t>Microsoft Updater</w:t>
        <w:br/>
      </w:r>
      <w:r>
        <w:rPr>
          <w:rFonts w:ascii="Calibri" w:hAnsi="Calibri"/>
          <w:b/>
          <w:i w:val="0"/>
          <w:sz w:val="22"/>
        </w:rPr>
        <w:t>Teams</w:t>
      </w:r>
      <w:r>
        <w:rPr>
          <w:rFonts w:ascii="Calibri" w:hAnsi="Calibri"/>
          <w:b w:val="0"/>
          <w:i w:val="0"/>
          <w:sz w:val="22"/>
        </w:rPr>
        <w:br/>
        <w:t>Chrome</w:t>
        <w:br/>
        <w:t>Alertus</w:t>
        <w:br/>
        <w:t>Firefox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PaperCut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Zoom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Word, Excel, PowerPoint, 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alibri" w:hAnsi="Calibri"/>
          <w:b/>
          <w:i w:val="0"/>
          <w:sz w:val="22"/>
        </w:rPr>
        <w:t>Outlook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Cisco Secure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(if it’s a laptop)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Microsoft Updater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Teams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Chrome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Alertus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Firefox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an issue arises,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these </w:t>
      </w:r>
      <w:r>
        <w:rPr>
          <w:rFonts w:ascii="Calibri" w:hAnsi="Calibri"/>
          <w:b/>
          <w:i w:val="0"/>
          <w:sz w:val="22"/>
        </w:rPr>
        <w:t>apps</w:t>
      </w:r>
      <w:r>
        <w:rPr>
          <w:rFonts w:ascii="Calibri" w:hAnsi="Calibri"/>
          <w:b w:val="0"/>
          <w:i w:val="0"/>
          <w:sz w:val="22"/>
        </w:rPr>
        <w:t xml:space="preserve"> individually from </w:t>
      </w:r>
      <w:r>
        <w:rPr>
          <w:rFonts w:ascii="Calibri" w:hAnsi="Calibri"/>
          <w:b/>
          <w:i w:val="0"/>
          <w:sz w:val="22"/>
        </w:rPr>
        <w:t>Self Service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7c.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/>
          <w:i w:val="0"/>
          <w:sz w:val="22"/>
        </w:rPr>
        <w:t xml:space="preserve"> Special Software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the user requests special software, check if it’s available in </w:t>
      </w:r>
      <w:r>
        <w:rPr>
          <w:rFonts w:ascii="Calibri" w:hAnsi="Calibri"/>
          <w:b/>
          <w:i w:val="0"/>
          <w:sz w:val="22"/>
        </w:rPr>
        <w:t>Self Service</w:t>
      </w:r>
      <w:r>
        <w:rPr>
          <w:rFonts w:ascii="Calibri" w:hAnsi="Calibri"/>
          <w:b w:val="0"/>
          <w:i w:val="0"/>
          <w:sz w:val="22"/>
        </w:rPr>
        <w:t>. If not, ask the admin about policies for it.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</w:t>
      </w:r>
      <w:r>
        <w:rPr>
          <w:rFonts w:ascii="Calibri" w:hAnsi="Calibri"/>
          <w:b/>
          <w:i w:val="0"/>
          <w:sz w:val="22"/>
        </w:rPr>
        <w:t>no</w:t>
      </w:r>
      <w:r>
        <w:rPr>
          <w:rFonts w:ascii="Calibri" w:hAnsi="Calibri"/>
          <w:b w:val="0"/>
          <w:i w:val="0"/>
          <w:sz w:val="22"/>
        </w:rPr>
        <w:t xml:space="preserve"> policy exists, use the </w:t>
      </w:r>
      <w:r>
        <w:rPr>
          <w:rFonts w:ascii="Calibri" w:hAnsi="Calibri"/>
          <w:b/>
          <w:i w:val="0"/>
          <w:sz w:val="22"/>
        </w:rPr>
        <w:t>SMSUadmin account</w:t>
      </w:r>
      <w:r>
        <w:rPr>
          <w:rFonts w:ascii="Calibri" w:hAnsi="Calibri"/>
          <w:b w:val="0"/>
          <w:i w:val="0"/>
          <w:sz w:val="22"/>
        </w:rPr>
        <w:t xml:space="preserve"> to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it manually from the internet if necessary.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After completing the instructions above, the Mac is ready for deployment. Contact the user via email or phone and arrange a meeting in the TRC. They need to meet you in the TRC so that when they first login it is on a static VLAN allowing the authentication with AD. Follow the </w:t>
      </w:r>
      <w:hyperlink r:id="rId11">
        <w:r>
          <w:rPr>
            <w:color w:val="0000FF"/>
            <w:u w:val="single"/>
          </w:rPr>
          <w:t>How to Deploy a Mac</w:t>
        </w:r>
      </w:hyperlink>
      <w:r>
        <w:rPr>
          <w:rFonts w:ascii="Calibri" w:hAnsi="Calibri"/>
          <w:b w:val="0"/>
          <w:i w:val="0"/>
          <w:sz w:val="22"/>
        </w:rPr>
        <w:t xml:space="preserve"> guide for the </w:t>
      </w: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 w:val="0"/>
          <w:i w:val="0"/>
          <w:sz w:val="22"/>
        </w:rPr>
        <w:t xml:space="preserve"> steps.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 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130/How-to-Predeploy-a-MAC" TargetMode="External"/><Relationship Id="rId10" Type="http://schemas.openxmlformats.org/officeDocument/2006/relationships/hyperlink" Target="https://smsu.jamfcloud.com/" TargetMode="External"/><Relationship Id="rId11" Type="http://schemas.openxmlformats.org/officeDocument/2006/relationships/hyperlink" Target="https://services.smsu.edu/TDClient/180/Portal/KB/ArticleDet?ID=811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