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Shared Drive Access and Support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Shared Drive Access and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None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1408</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access, removal or support to a shared drive, enabling collaborative work and secure file sharing within your team or department. Our support team will assist in granting or removing the necessary permissions and ensuring you have the appropriate access levels. Please provide details about the shared drive you are inquiring about, what the request is, as well as the purpose for access, and any specific permissions required, to facilitate smooth and efficient support from our team.</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08/Shared-Drive-Access-and-Sup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