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Employee Remote Application Access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https://services.smsu.edu/TDClient/180/Portal/KB/Article/8228/Employee-Remote-Application-Access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Computer, Device, and Printing Support &gt; Employee Remote Application Access</w:t>
      </w:r>
      <w:r>
        <w:br/>
      </w:r>
      <w:r>
        <w:rPr>
          <w:b/>
          <w:sz w:val="20"/>
        </w:rPr>
        <w:t xml:space="preserve">Tags: </w:t>
      </w:r>
      <w:r>
        <w:t>access, mac, RDP, ISRS, remote, Bluezone, RemoteApp, Uniface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Accessing Remote Desktop Resources (RDP)</w:t>
      </w:r>
    </w:p>
    <w:p>
      <w:pPr>
        <w:spacing w:line="276" w:lineRule="auto" w:after="160"/>
      </w:pPr>
      <w:r>
        <w:rPr>
          <w:b w:val="0"/>
          <w:i w:val="0"/>
        </w:rPr>
        <w:t xml:space="preserve">Employees may need access to systems and applications that are not available on their SMSU‑managed device or that are required while working off campus. </w:t>
      </w:r>
      <w:r>
        <w:rPr>
          <w:b/>
          <w:i w:val="0"/>
        </w:rPr>
        <w:t>Remote Desktop Protocol (RDP)</w:t>
      </w:r>
      <w:r>
        <w:rPr>
          <w:b w:val="0"/>
          <w:i w:val="0"/>
        </w:rPr>
        <w:t xml:space="preserve"> allows you to securely access these resources.</w:t>
      </w:r>
    </w:p>
    <w:p>
      <w:pPr>
        <w:spacing w:line="276" w:lineRule="auto" w:after="160"/>
      </w:pPr>
      <w:r>
        <w:rPr>
          <w:b w:val="0"/>
          <w:i w:val="0"/>
        </w:rPr>
        <w:t>Examples of systems available through Remote Desktop include: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BlueZone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ISRS / Uniface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Requesting Access</w:t>
      </w:r>
    </w:p>
    <w:p>
      <w:pPr>
        <w:spacing w:line="276" w:lineRule="auto" w:after="160"/>
      </w:pPr>
      <w:r>
        <w:rPr>
          <w:b w:val="0"/>
          <w:i w:val="0"/>
        </w:rPr>
        <w:t>If you do not already have Remote Desktop access, you must submit a request.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Submit a request using the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>[</w:t>
      </w:r>
      <w:hyperlink r:id="rId10">
        <w:r>
          <w:rPr>
            <w:color w:val="0000FF"/>
            <w:u w:val="single"/>
          </w:rPr>
          <w:t>Remote Desktop (RDP) Access Request</w:t>
        </w:r>
      </w:hyperlink>
      <w:r>
        <w:rPr>
          <w:b w:val="0"/>
          <w:i w:val="0"/>
        </w:rPr>
        <w:t>]</w:t>
      </w:r>
    </w:p>
    <w:p>
      <w:pPr>
        <w:spacing w:line="276" w:lineRule="auto" w:after="160"/>
      </w:pPr>
      <w:r>
        <w:rPr>
          <w:b w:val="0"/>
          <w:i w:val="0"/>
        </w:rPr>
        <w:t>Access must be approved before you can connect.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Important Off‑Campus Requirement</w:t>
      </w:r>
    </w:p>
    <w:p>
      <w:pPr>
        <w:spacing w:line="276" w:lineRule="auto" w:after="160"/>
      </w:pPr>
      <w:r>
        <w:rPr>
          <w:b w:val="0"/>
          <w:i w:val="0"/>
        </w:rPr>
        <w:t xml:space="preserve">If you are </w:t>
      </w:r>
      <w:r>
        <w:rPr>
          <w:b/>
          <w:i w:val="0"/>
        </w:rPr>
        <w:t>off campus</w:t>
      </w:r>
      <w:r>
        <w:rPr>
          <w:b w:val="0"/>
          <w:i w:val="0"/>
        </w:rPr>
        <w:t xml:space="preserve">, you must first connect to the </w:t>
      </w:r>
      <w:r>
        <w:rPr>
          <w:b/>
          <w:i w:val="0"/>
        </w:rPr>
        <w:t>Cisco Secure Client (VPN)</w:t>
      </w:r>
      <w:r>
        <w:rPr>
          <w:b w:val="0"/>
          <w:i w:val="0"/>
        </w:rPr>
        <w:t xml:space="preserve"> before accessing Remote Desktop resources.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Web Access to Remote Desktop</w:t>
      </w:r>
    </w:p>
    <w:p>
      <w:pPr>
        <w:spacing w:line="276" w:lineRule="auto" w:after="160"/>
      </w:pPr>
      <w:r>
        <w:rPr>
          <w:b w:val="0"/>
          <w:i w:val="0"/>
        </w:rPr>
        <w:t>You can access Remote Desktop through a web browser.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Steps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Go to the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</w:r>
      <w:hyperlink r:id="rId11">
        <w:r>
          <w:rPr>
            <w:color w:val="0000FF"/>
            <w:u w:val="single"/>
          </w:rPr>
          <w:t>SMSU Remote Desktop Web Portal</w:t>
        </w:r>
      </w:hyperlink>
    </w:p>
    <w:p>
      <w:pPr>
        <w:pStyle w:val="ListNumber"/>
        <w:spacing w:line="276" w:lineRule="auto" w:after="80"/>
      </w:pPr>
      <w:r>
        <w:rPr>
          <w:b w:val="0"/>
          <w:i w:val="0"/>
        </w:rPr>
        <w:t>Sign in using the following credentials:</w:t>
        <w:br/>
        <w:tab/>
      </w:r>
      <w:r>
        <w:rPr>
          <w:b/>
          <w:i w:val="0"/>
        </w:rPr>
        <w:t>Username: YourStarID@smsu.edu</w:t>
        <w:br/>
        <w:t>Password: Your StarID password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/>
          <w:i w:val="0"/>
        </w:rPr>
        <w:t>Username:</w:t>
      </w:r>
      <w:r>
        <w:rPr>
          <w:b w:val="0"/>
          <w:i w:val="0"/>
        </w:rPr>
        <w:t xml:space="preserve"> YourStarID@smsu.edu</w:t>
      </w:r>
    </w:p>
    <w:p>
      <w:pPr>
        <w:pStyle w:val="ListBullet"/>
        <w:spacing w:line="276" w:lineRule="auto" w:after="80"/>
      </w:pPr>
      <w:r>
        <w:rPr>
          <w:b/>
          <w:i w:val="0"/>
        </w:rPr>
        <w:t>Password:</w:t>
      </w:r>
      <w:r>
        <w:rPr>
          <w:b w:val="0"/>
          <w:i w:val="0"/>
        </w:rPr>
        <w:t xml:space="preserve"> Your StarID password</w:t>
      </w:r>
    </w:p>
    <w:p>
      <w:pPr>
        <w:spacing w:line="276" w:lineRule="auto" w:after="160"/>
      </w:pPr>
      <w:r>
        <w:rPr>
          <w:b w:val="0"/>
          <w:i w:val="0"/>
        </w:rPr>
        <w:t>Once signed in, available applications will be displayed.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Windows App for macOS Users</w:t>
      </w:r>
    </w:p>
    <w:p>
      <w:pPr>
        <w:spacing w:line="276" w:lineRule="auto" w:after="160"/>
      </w:pPr>
      <w:r>
        <w:rPr>
          <w:b w:val="0"/>
          <w:i w:val="0"/>
        </w:rPr>
        <w:t xml:space="preserve">Mac users can access Windows‑based applications using the Microsoft </w:t>
      </w:r>
      <w:r>
        <w:rPr>
          <w:b/>
          <w:i w:val="0"/>
        </w:rPr>
        <w:t>Windows App</w:t>
      </w:r>
      <w:r>
        <w:rPr>
          <w:b w:val="0"/>
          <w:i w:val="0"/>
        </w:rPr>
        <w:t>.</w:t>
      </w:r>
    </w:p>
    <w:p>
      <w:pPr>
        <w:spacing w:line="276" w:lineRule="auto" w:after="160"/>
      </w:pPr>
      <w:r>
        <w:rPr>
          <w:b w:val="0"/>
          <w:i w:val="0"/>
        </w:rPr>
        <w:t>For general guidance, refer to:</w:t>
      </w:r>
      <w:r>
        <w:rPr>
          <w:b w:val="0"/>
          <w:i w:val="0"/>
        </w:rPr>
        <w:br/>
      </w:r>
      <w:r>
        <w:rPr>
          <w:b w:val="0"/>
          <w:i w:val="0"/>
        </w:rPr>
        <w:br/>
        <w:t>[</w:t>
      </w:r>
      <w:hyperlink r:id="rId12">
        <w:r>
          <w:rPr>
            <w:color w:val="0000FF"/>
            <w:u w:val="single"/>
          </w:rPr>
          <w:t>Mac to Windows Remote Desktop (RDP) Guide</w:t>
        </w:r>
      </w:hyperlink>
      <w:r>
        <w:rPr>
          <w:b w:val="0"/>
          <w:i w:val="0"/>
        </w:rPr>
        <w:t>]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Adding SMSU Work Resources in the Windows App (Mac)</w:t>
      </w:r>
    </w:p>
    <w:p>
      <w:pPr>
        <w:spacing w:line="276" w:lineRule="auto" w:after="160"/>
      </w:pPr>
      <w:r>
        <w:rPr>
          <w:b w:val="0"/>
          <w:i w:val="0"/>
        </w:rPr>
        <w:t>Follow these steps to ensure your SMSU applications appear correctly.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Steps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Open the </w:t>
      </w:r>
      <w:r>
        <w:rPr>
          <w:b/>
          <w:i w:val="0"/>
        </w:rPr>
        <w:t>Windows App</w:t>
      </w:r>
      <w:r>
        <w:rPr>
          <w:b w:val="0"/>
          <w:i w:val="0"/>
        </w:rPr>
        <w:t>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Select the </w:t>
      </w:r>
      <w:r>
        <w:rPr>
          <w:b/>
          <w:i w:val="0"/>
        </w:rPr>
        <w:t>Apps</w:t>
      </w:r>
      <w:r>
        <w:rPr>
          <w:b w:val="0"/>
          <w:i w:val="0"/>
        </w:rPr>
        <w:t xml:space="preserve"> tab on the left side of the window.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If no apps appear:</w:t>
        <w:br/>
        <w:tab/>
      </w:r>
      <w:r>
        <w:rPr>
          <w:b/>
          <w:i w:val="0"/>
        </w:rPr>
        <w:t>Select the Plus (+) button at the top.</w:t>
        <w:br/>
        <w:t>Choose Add Workspace from the menu.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Select the </w:t>
      </w:r>
      <w:r>
        <w:rPr>
          <w:b/>
          <w:i w:val="0"/>
        </w:rPr>
        <w:t>Plus (+)</w:t>
      </w:r>
      <w:r>
        <w:rPr>
          <w:b w:val="0"/>
          <w:i w:val="0"/>
        </w:rPr>
        <w:t xml:space="preserve"> button at the top.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Choose </w:t>
      </w:r>
      <w:r>
        <w:rPr>
          <w:b/>
          <w:i w:val="0"/>
        </w:rPr>
        <w:t>Add Workspace</w:t>
      </w:r>
      <w:r>
        <w:rPr>
          <w:b w:val="0"/>
          <w:i w:val="0"/>
        </w:rPr>
        <w:t xml:space="preserve"> from the menu.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If </w:t>
      </w:r>
      <w:r>
        <w:rPr>
          <w:b/>
          <w:i w:val="0"/>
        </w:rPr>
        <w:t>Work Resources</w:t>
      </w:r>
      <w:r>
        <w:rPr>
          <w:b w:val="0"/>
          <w:i w:val="0"/>
        </w:rPr>
        <w:t xml:space="preserve"> already appear:</w:t>
        <w:br/>
        <w:tab/>
      </w:r>
      <w:r>
        <w:rPr>
          <w:b w:val="0"/>
          <w:i w:val="0"/>
        </w:rPr>
        <w:t>Remove them first, as they are likely linked to an outdated login.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Remove them first, as they are likely linked to an outdated login.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When prompted, enter the following workspace URL: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</w:r>
      <w:hyperlink r:id="rId13">
        <w:r>
          <w:rPr>
            <w:color w:val="0000FF"/>
            <w:u w:val="single"/>
          </w:rPr>
          <w:t>https://remoteconnect.smsu.edu/rdweb/feed/webfeed.aspx</w:t>
        </w:r>
      </w:hyperlink>
    </w:p>
    <w:p>
      <w:pPr>
        <w:pStyle w:val="ListNumber"/>
        <w:spacing w:line="276" w:lineRule="auto" w:after="80"/>
      </w:pPr>
      <w:r>
        <w:rPr>
          <w:b w:val="0"/>
          <w:i w:val="0"/>
        </w:rPr>
        <w:t>Choose one of the following credential options:</w:t>
        <w:br/>
        <w:tab/>
      </w:r>
      <w:r>
        <w:rPr>
          <w:b/>
          <w:i w:val="0"/>
        </w:rPr>
        <w:t>Ask when required, or</w:t>
        <w:br/>
        <w:t>Saved credentials, using:</w:t>
        <w:br/>
        <w:t>Username: YourStarID@smsu.edu</w:t>
        <w:br/>
        <w:t>Password: Your StarID password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/>
          <w:i w:val="0"/>
        </w:rPr>
        <w:t>Ask when required</w:t>
      </w:r>
      <w:r>
        <w:rPr>
          <w:b w:val="0"/>
          <w:i w:val="0"/>
        </w:rPr>
        <w:t>, or</w:t>
      </w:r>
    </w:p>
    <w:p>
      <w:pPr>
        <w:pStyle w:val="ListBullet"/>
        <w:spacing w:line="276" w:lineRule="auto" w:after="80"/>
      </w:pPr>
      <w:r>
        <w:rPr>
          <w:b/>
          <w:i w:val="0"/>
        </w:rPr>
        <w:t>Saved credentials</w:t>
      </w:r>
      <w:r>
        <w:rPr>
          <w:b w:val="0"/>
          <w:i w:val="0"/>
        </w:rPr>
        <w:t>, using:</w:t>
        <w:br/>
        <w:tab/>
        <w:tab/>
      </w:r>
      <w:r>
        <w:rPr>
          <w:b/>
          <w:i w:val="0"/>
        </w:rPr>
        <w:t>Username: YourStarID@smsu.edu</w:t>
        <w:br/>
        <w:t>Password: Your StarID password</w:t>
      </w:r>
      <w:r>
        <w:rPr>
          <w:b w:val="0"/>
          <w:i w:val="0"/>
        </w:rPr>
        <w:br/>
        <w:tab/>
        <w:tab/>
      </w:r>
    </w:p>
    <w:p>
      <w:pPr>
        <w:pStyle w:val="ListBullet"/>
        <w:spacing w:line="276" w:lineRule="auto" w:after="80"/>
      </w:pPr>
      <w:r>
        <w:rPr>
          <w:b/>
          <w:i w:val="0"/>
        </w:rPr>
        <w:t>Username:</w:t>
      </w:r>
      <w:r>
        <w:rPr>
          <w:b w:val="0"/>
          <w:i w:val="0"/>
        </w:rPr>
        <w:t xml:space="preserve"> YourStarID@smsu.edu</w:t>
      </w:r>
    </w:p>
    <w:p>
      <w:pPr>
        <w:pStyle w:val="ListBullet"/>
        <w:spacing w:line="276" w:lineRule="auto" w:after="80"/>
      </w:pPr>
      <w:r>
        <w:rPr>
          <w:b/>
          <w:i w:val="0"/>
        </w:rPr>
        <w:t>Password:</w:t>
      </w:r>
      <w:r>
        <w:rPr>
          <w:b w:val="0"/>
          <w:i w:val="0"/>
        </w:rPr>
        <w:t xml:space="preserve"> Your StarID password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Return to the </w:t>
      </w:r>
      <w:r>
        <w:rPr>
          <w:b/>
          <w:i w:val="0"/>
        </w:rPr>
        <w:t>Apps</w:t>
      </w:r>
      <w:r>
        <w:rPr>
          <w:b w:val="0"/>
          <w:i w:val="0"/>
        </w:rPr>
        <w:t xml:space="preserve"> tab.</w:t>
      </w:r>
    </w:p>
    <w:p>
      <w:pPr>
        <w:spacing w:line="276" w:lineRule="auto" w:after="160"/>
      </w:pPr>
      <w:r>
        <w:rPr>
          <w:b w:val="0"/>
          <w:i w:val="0"/>
        </w:rPr>
        <w:t>Your available Windows applications should now be visible.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Signing In to Uniface</w:t>
      </w:r>
    </w:p>
    <w:p>
      <w:pPr>
        <w:spacing w:line="276" w:lineRule="auto" w:after="160"/>
      </w:pPr>
      <w:r>
        <w:rPr>
          <w:b w:val="0"/>
          <w:i w:val="0"/>
        </w:rPr>
        <w:t xml:space="preserve">When opening </w:t>
      </w:r>
      <w:r>
        <w:rPr>
          <w:b/>
          <w:i w:val="0"/>
        </w:rPr>
        <w:t>Uniface</w:t>
      </w:r>
      <w:r>
        <w:rPr>
          <w:b w:val="0"/>
          <w:i w:val="0"/>
        </w:rPr>
        <w:t>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Enter your credentials using the same format:</w:t>
        <w:br/>
        <w:tab/>
      </w:r>
      <w:r>
        <w:rPr>
          <w:b/>
          <w:i w:val="0"/>
        </w:rPr>
        <w:t>Username: YourStarID@smsu.edu</w:t>
        <w:br/>
        <w:t>Password: Your StarID password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/>
          <w:i w:val="0"/>
        </w:rPr>
        <w:t>Username:</w:t>
      </w:r>
      <w:r>
        <w:rPr>
          <w:b w:val="0"/>
          <w:i w:val="0"/>
        </w:rPr>
        <w:t xml:space="preserve"> YourStarID@smsu.edu</w:t>
      </w:r>
    </w:p>
    <w:p>
      <w:pPr>
        <w:pStyle w:val="ListBullet"/>
        <w:spacing w:line="276" w:lineRule="auto" w:after="80"/>
      </w:pPr>
      <w:r>
        <w:rPr>
          <w:b/>
          <w:i w:val="0"/>
        </w:rPr>
        <w:t>Password:</w:t>
      </w:r>
      <w:r>
        <w:rPr>
          <w:b w:val="0"/>
          <w:i w:val="0"/>
        </w:rPr>
        <w:t xml:space="preserve"> Your StarID password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228/Employee-Remote-Application-Access" TargetMode="External"/><Relationship Id="rId10" Type="http://schemas.openxmlformats.org/officeDocument/2006/relationships/hyperlink" Target="https://services.smsu.edu/TDClient/180/Portal/Requests/Service/2043/Remote-Desktop-RDP-Request" TargetMode="External"/><Relationship Id="rId11" Type="http://schemas.openxmlformats.org/officeDocument/2006/relationships/hyperlink" Target="https://remoteconnect.smsu.edu" TargetMode="External"/><Relationship Id="rId12" Type="http://schemas.openxmlformats.org/officeDocument/2006/relationships/hyperlink" Target="https://services.smsu.edu/TDClient/180/Portal/KB/Article/4290/Mac-to-Windows-Remote-Desktop-RDP-Guide" TargetMode="External"/><Relationship Id="rId13" Type="http://schemas.openxmlformats.org/officeDocument/2006/relationships/hyperlink" Target="https://remoteconnect.smsu.edu/rdweb/feed/webfeed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