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Planetarium Projector Configuration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https://services.smsu.edu/TDClient/180/Portal/KB/Article/8100/Planetarium-Projector-Configuration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Planetarium Projector Configuration</w:t>
      </w:r>
      <w:r>
        <w:br/>
      </w:r>
      <w:r>
        <w:rPr>
          <w:b/>
          <w:sz w:val="20"/>
        </w:rPr>
        <w:t xml:space="preserve">Tags: </w:t>
      </w:r>
      <w:r>
        <w:t>projector, planetarium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 w:val="0"/>
          <w:i w:val="0"/>
        </w:rPr>
        <w:t>The planetarium uses a projector that can only be configured internally, these are the instructions on how to enter the computer's config site.</w:t>
      </w:r>
    </w:p>
    <w:p>
      <w:pPr>
        <w:spacing w:line="276" w:lineRule="auto" w:after="160"/>
      </w:pPr>
      <w:r>
        <w:rPr>
          <w:b/>
          <w:i w:val="0"/>
        </w:rPr>
        <w:t>Materials Needed.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Laptop that has charge and can connect to the Wi-Fi AND has an ethernet port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Passover cable.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Admin permissions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Step 1: Gathering Information</w:t>
      </w:r>
    </w:p>
    <w:p>
      <w:pPr>
        <w:spacing w:line="276" w:lineRule="auto" w:after="160"/>
      </w:pPr>
      <w:r>
        <w:rPr>
          <w:b w:val="0"/>
          <w:i w:val="0"/>
        </w:rPr>
        <w:t>To Enter the config, you will need to find the IP address of the projector which by default should be 192.168.1.100, However as a backup here is the instructions to check</w:t>
      </w:r>
    </w:p>
    <w:p>
      <w:pPr>
        <w:spacing w:line="276" w:lineRule="auto" w:after="160"/>
      </w:pPr>
      <w:r>
        <w:rPr>
          <w:b w:val="0"/>
          <w:i w:val="0"/>
        </w:rPr>
        <w:t>1A. Press the button with three stacked lines to enter the menu.</w:t>
      </w:r>
      <w:r>
        <w:rPr>
          <w:b w:val="0"/>
          <w:i w:val="0"/>
        </w:rPr>
        <w:br/>
      </w:r>
      <w:r>
        <w:rPr>
          <w:b w:val="0"/>
          <w:i w:val="0"/>
        </w:rPr>
        <w:br/>
        <w:t>1B. Use the arrows and check button to enter "Communications."</w:t>
      </w:r>
      <w:r>
        <w:rPr>
          <w:b w:val="0"/>
          <w:i w:val="0"/>
        </w:rPr>
        <w:br/>
      </w:r>
      <w:r>
        <w:rPr>
          <w:b w:val="0"/>
          <w:i w:val="0"/>
        </w:rPr>
        <w:br/>
        <w:t>1C. Use the arrows and the check button to enter the "LAN" tab. In this tab the line marked "Address:" is the IP you are looking for.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/>
          <w:i w:val="0"/>
        </w:rPr>
        <w:t>Step 2: Setting-up Communication</w:t>
      </w:r>
    </w:p>
    <w:p>
      <w:pPr>
        <w:spacing w:line="276" w:lineRule="auto" w:after="160"/>
      </w:pPr>
      <w:r>
        <w:rPr>
          <w:b w:val="0"/>
          <w:i w:val="0"/>
        </w:rPr>
        <w:t>When connecting through the Passover you will need to enter through the IP you just found. However, as you are connected to the WIFI on a "DHCP Dynamic" system you are on a different Network ID than the projector. These next steps will tell you how to set it up to connect.</w:t>
      </w:r>
    </w:p>
    <w:p>
      <w:pPr>
        <w:spacing w:line="276" w:lineRule="auto" w:after="160"/>
      </w:pPr>
      <w:r>
        <w:rPr>
          <w:b w:val="0"/>
          <w:i w:val="0"/>
        </w:rPr>
        <w:t>2A. Connect the Passover cable into your ethernet port on the laptop</w:t>
      </w:r>
      <w:r>
        <w:rPr>
          <w:b w:val="0"/>
          <w:i w:val="0"/>
        </w:rPr>
        <w:br/>
      </w:r>
      <w:r>
        <w:rPr>
          <w:b w:val="0"/>
          <w:i w:val="0"/>
        </w:rPr>
        <w:br/>
        <w:t>2B. Type "Ethernet" in the search on your task bar and enter the settings</w:t>
      </w:r>
      <w:r>
        <w:rPr>
          <w:b w:val="0"/>
          <w:i w:val="0"/>
        </w:rPr>
        <w:br/>
      </w:r>
      <w:r>
        <w:rPr>
          <w:b w:val="0"/>
          <w:i w:val="0"/>
        </w:rPr>
        <w:br/>
        <w:t>2C. At the top you should be connected to an ethernet that may say "unidentified network. " Click the Dropdown arrow to see it's information</w:t>
      </w:r>
      <w:r>
        <w:rPr>
          <w:b w:val="0"/>
          <w:i w:val="0"/>
        </w:rPr>
        <w:br/>
      </w:r>
      <w:r>
        <w:rPr>
          <w:b w:val="0"/>
          <w:i w:val="0"/>
        </w:rPr>
        <w:br/>
        <w:t>2D. When you are in the ethernet page click the button marked "EDIT" in the "IP assignment" row</w:t>
      </w:r>
      <w:r>
        <w:rPr>
          <w:b w:val="0"/>
          <w:i w:val="0"/>
        </w:rPr>
        <w:br/>
      </w:r>
      <w:r>
        <w:rPr>
          <w:b w:val="0"/>
          <w:i w:val="0"/>
        </w:rPr>
        <w:br/>
        <w:t>2E. Set it to manual and switch IPV4 to "On"</w:t>
      </w:r>
      <w:r>
        <w:rPr>
          <w:b w:val="0"/>
          <w:i w:val="0"/>
        </w:rPr>
        <w:br/>
      </w:r>
      <w:r>
        <w:rPr>
          <w:b w:val="0"/>
          <w:i w:val="0"/>
        </w:rPr>
        <w:br/>
        <w:t>2F. Set the following settings according to the info received in step 1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IP Address: &lt;Projector's Network ID&gt;(.1 to .100, EXAMPLE 192.168.1.23)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Subnet Mask: &lt;255.255.255.0&gt;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Gateway:&lt;Projector's Full IP&gt;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Preferred DNS: &lt;Projector's Full IP&gt;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Alternate DNS: SMSU.edu</w:t>
      </w:r>
    </w:p>
    <w:p>
      <w:pPr>
        <w:spacing w:line="276" w:lineRule="auto" w:after="160"/>
      </w:pPr>
      <w:r>
        <w:rPr>
          <w:b/>
          <w:i w:val="0"/>
        </w:rPr>
        <w:t>Step 3: Get to Config site</w:t>
      </w:r>
    </w:p>
    <w:p>
      <w:pPr>
        <w:spacing w:line="276" w:lineRule="auto" w:after="160"/>
      </w:pPr>
      <w:r>
        <w:rPr>
          <w:b w:val="0"/>
          <w:i w:val="0"/>
        </w:rPr>
        <w:t>3A. Open a browser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3B. Enter </w:t>
      </w:r>
      <w:hyperlink r:id="rId10">
        <w:r>
          <w:rPr>
            <w:color w:val="0000FF"/>
            <w:u w:val="single"/>
          </w:rPr>
          <w:t>http://&lt;Projectors_IP&gt;:9999</w:t>
        </w:r>
      </w:hyperlink>
      <w:r>
        <w:rPr>
          <w:b w:val="0"/>
          <w:i w:val="0"/>
        </w:rPr>
        <w:t xml:space="preserve"> where you will enter the website.</w:t>
      </w:r>
      <w:r>
        <w:rPr>
          <w:b w:val="0"/>
          <w:i w:val="0"/>
        </w:rPr>
        <w:br/>
      </w:r>
      <w:r>
        <w:rPr>
          <w:b w:val="0"/>
          <w:i w:val="0"/>
        </w:rPr>
        <w:br/>
        <w:t>3C. Ask the planetarium manager (Most likely Dr.Murphy) what the login is and help him get the required Config done!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0/Planetarium-Projector-Configuration" TargetMode="External"/><Relationship Id="rId10" Type="http://schemas.openxmlformats.org/officeDocument/2006/relationships/hyperlink" Target="http://%3cProjectors_IP%3e:9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