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Phone Setup Instructions (Static VLAN + .1x Provisioning)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https://services.smsu.edu/TDClient/180/Portal/KB/Article/8592/Phone-Setup-Instructions-Static-VLAN-1x-Provisioning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Phone Setup Instructions (Static VLAN + .1x Provisioning)</w:t>
      </w:r>
      <w:r>
        <w:br/>
      </w:r>
      <w:r>
        <w:rPr>
          <w:b/>
          <w:sz w:val="20"/>
        </w:rPr>
        <w:t xml:space="preserve">Tags: </w:t>
      </w:r>
      <w:r>
        <w:t>zoom, phone, PhysicalPhone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Phone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Instructions (Static VLAN + .1x Provisioning)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Prepare the Phone for First-Time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phone to a </w:t>
      </w:r>
      <w:r>
        <w:rPr>
          <w:rFonts w:ascii="Calibri" w:hAnsi="Calibri"/>
          <w:b/>
          <w:i w:val="0"/>
          <w:sz w:val="22"/>
        </w:rPr>
        <w:t>static VLAN port</w:t>
      </w:r>
      <w:r>
        <w:rPr>
          <w:rFonts w:ascii="Calibri" w:hAnsi="Calibri"/>
          <w:b w:val="0"/>
          <w:i w:val="0"/>
          <w:sz w:val="22"/>
        </w:rPr>
        <w:t xml:space="preserve">, because new phones </w:t>
      </w:r>
      <w:r>
        <w:rPr>
          <w:rFonts w:ascii="Calibri" w:hAnsi="Calibri"/>
          <w:b/>
          <w:i w:val="0"/>
          <w:sz w:val="22"/>
        </w:rPr>
        <w:t>do not support 802.1x on first boot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Approved static ports include:</w:t>
        <w:br/>
        <w:tab/>
      </w:r>
      <w:r>
        <w:rPr>
          <w:rFonts w:ascii="Calibri" w:hAnsi="Calibri"/>
          <w:b/>
          <w:i w:val="0"/>
          <w:sz w:val="22"/>
        </w:rPr>
        <w:t>Soren’s ports in BA 176</w:t>
        <w:br/>
        <w:t>TRC reimaging stations</w:t>
        <w:br/>
        <w:t>Scott’s office ports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Soren’s ports in BA 176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reimaging stations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Scott’s office ports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2. Reset the Phone to Factory Defaults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Hold down the </w:t>
      </w:r>
      <w:r>
        <w:rPr>
          <w:rFonts w:ascii="Calibri" w:hAnsi="Calibri"/>
          <w:b/>
          <w:i w:val="0"/>
          <w:sz w:val="22"/>
        </w:rPr>
        <w:t>center (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/>
          <w:i w:val="0"/>
          <w:sz w:val="22"/>
        </w:rPr>
        <w:t>) button</w:t>
      </w:r>
      <w:r>
        <w:rPr>
          <w:rFonts w:ascii="Calibri" w:hAnsi="Calibri"/>
          <w:b w:val="0"/>
          <w:i w:val="0"/>
          <w:sz w:val="22"/>
        </w:rPr>
        <w:t xml:space="preserve"> on the phone.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the reset menu appears, select </w:t>
      </w:r>
      <w:r>
        <w:rPr>
          <w:rFonts w:ascii="Calibri" w:hAnsi="Calibri"/>
          <w:b/>
          <w:i w:val="0"/>
          <w:sz w:val="22"/>
        </w:rPr>
        <w:t>“Reset to Factory Default.”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the reset.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ensures it starts clean and pulls the correct provisioning profile.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Phone Automatically Pulls Configuration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the phone resets and detects the </w:t>
      </w:r>
      <w:r>
        <w:rPr>
          <w:rFonts w:ascii="Calibri" w:hAnsi="Calibri"/>
          <w:b/>
          <w:i w:val="0"/>
          <w:sz w:val="22"/>
        </w:rPr>
        <w:t>static VLAN connection</w:t>
      </w:r>
      <w:r>
        <w:rPr>
          <w:rFonts w:ascii="Calibri" w:hAnsi="Calibri"/>
          <w:b w:val="0"/>
          <w:i w:val="0"/>
          <w:sz w:val="22"/>
        </w:rPr>
        <w:t>, it will:</w:t>
        <w:br/>
        <w:br/>
        <w:tab/>
      </w:r>
      <w:r>
        <w:rPr>
          <w:rFonts w:ascii="Calibri" w:hAnsi="Calibri"/>
          <w:b w:val="0"/>
          <w:i w:val="0"/>
          <w:sz w:val="22"/>
        </w:rPr>
        <w:t>Go online</w:t>
        <w:br/>
        <w:t>Contact Zoom’s provisioning service</w:t>
        <w:br/>
        <w:t>Pull down all assigned configurations</w:t>
        <w:br/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firmware if needed</w:t>
        <w:br/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from Scott’s Zoom Phone assignment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online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Zoom’s provisioning service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Pull down all assigned configurations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firmware if needed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from Scott’s Zoom Phone assignment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phone may </w:t>
      </w:r>
      <w:r>
        <w:rPr>
          <w:rFonts w:ascii="Calibri" w:hAnsi="Calibri"/>
          <w:b/>
          <w:i w:val="0"/>
          <w:sz w:val="22"/>
        </w:rPr>
        <w:t>restart automatically</w:t>
      </w:r>
      <w:r>
        <w:rPr>
          <w:rFonts w:ascii="Calibri" w:hAnsi="Calibri"/>
          <w:b w:val="0"/>
          <w:i w:val="0"/>
          <w:sz w:val="22"/>
        </w:rPr>
        <w:t xml:space="preserve"> — this is normal.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Let it fully resolve without interruption.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Verify 802.1x Configuration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provisioning is complete, move the phone to the </w:t>
      </w:r>
      <w:r>
        <w:rPr>
          <w:rFonts w:ascii="Calibri" w:hAnsi="Calibri"/>
          <w:b/>
          <w:i w:val="0"/>
          <w:sz w:val="22"/>
        </w:rPr>
        <w:t>.1x testing station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Allow the phone to boot:</w:t>
        <w:br/>
        <w:tab/>
      </w:r>
      <w:r>
        <w:rPr>
          <w:rFonts w:ascii="Calibri" w:hAnsi="Calibri"/>
          <w:b/>
          <w:i w:val="0"/>
          <w:sz w:val="22"/>
        </w:rPr>
        <w:t>If it successfully connects and registers on the .1x network → it is ready for deployment.</w:t>
        <w:br/>
        <w:t>If it fails, the .1x configuration may not have properly applied, and you should return it to a static port to re‑provision.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it </w:t>
      </w:r>
      <w:r>
        <w:rPr>
          <w:rFonts w:ascii="Calibri" w:hAnsi="Calibri"/>
          <w:b/>
          <w:i w:val="0"/>
          <w:sz w:val="22"/>
        </w:rPr>
        <w:t>successfully connects and registers</w:t>
      </w:r>
      <w:r>
        <w:rPr>
          <w:rFonts w:ascii="Calibri" w:hAnsi="Calibri"/>
          <w:b w:val="0"/>
          <w:i w:val="0"/>
          <w:sz w:val="22"/>
        </w:rPr>
        <w:t xml:space="preserve"> on the .1x network → </w:t>
      </w:r>
      <w:r>
        <w:rPr>
          <w:rFonts w:ascii="Calibri" w:hAnsi="Calibri"/>
          <w:b/>
          <w:i w:val="0"/>
          <w:sz w:val="22"/>
        </w:rPr>
        <w:t>it is ready for deployment.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it </w:t>
      </w:r>
      <w:r>
        <w:rPr>
          <w:rFonts w:ascii="Calibri" w:hAnsi="Calibri"/>
          <w:b/>
          <w:i w:val="0"/>
          <w:sz w:val="22"/>
        </w:rPr>
        <w:t>fails</w:t>
      </w:r>
      <w:r>
        <w:rPr>
          <w:rFonts w:ascii="Calibri" w:hAnsi="Calibri"/>
          <w:b w:val="0"/>
          <w:i w:val="0"/>
          <w:sz w:val="22"/>
        </w:rPr>
        <w:t>, the .1x configuration may not have properly applied, and you should return it to a static port to re‑provision.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Deploy the Phone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 the final office location:</w:t>
        <w:br/>
        <w:tab/>
      </w:r>
      <w:r>
        <w:rPr>
          <w:rFonts w:ascii="Calibri" w:hAnsi="Calibri"/>
          <w:b/>
          <w:i w:val="0"/>
          <w:sz w:val="22"/>
        </w:rPr>
        <w:t>Plug the wall jack into the phone’s LAN port.</w:t>
        <w:br/>
        <w:t>Plug the PC passthrough port on the phone into the user’s computer.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Plug the </w:t>
      </w:r>
      <w:r>
        <w:rPr>
          <w:rFonts w:ascii="Calibri" w:hAnsi="Calibri"/>
          <w:b/>
          <w:i w:val="0"/>
          <w:sz w:val="22"/>
        </w:rPr>
        <w:t>wall jack</w:t>
      </w:r>
      <w:r>
        <w:rPr>
          <w:rFonts w:ascii="Calibri" w:hAnsi="Calibri"/>
          <w:b w:val="0"/>
          <w:i w:val="0"/>
          <w:sz w:val="22"/>
        </w:rPr>
        <w:t xml:space="preserve"> into the phone’s </w:t>
      </w:r>
      <w:r>
        <w:rPr>
          <w:rFonts w:ascii="Calibri" w:hAnsi="Calibri"/>
          <w:b/>
          <w:i w:val="0"/>
          <w:sz w:val="22"/>
        </w:rPr>
        <w:t>LAN</w:t>
      </w:r>
      <w:r>
        <w:rPr>
          <w:rFonts w:ascii="Calibri" w:hAnsi="Calibri"/>
          <w:b w:val="0"/>
          <w:i w:val="0"/>
          <w:sz w:val="22"/>
        </w:rPr>
        <w:t xml:space="preserve"> port.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Plug the </w:t>
      </w:r>
      <w:r>
        <w:rPr>
          <w:rFonts w:ascii="Calibri" w:hAnsi="Calibri"/>
          <w:b/>
          <w:i w:val="0"/>
          <w:sz w:val="22"/>
        </w:rPr>
        <w:t>PC passthrough</w:t>
      </w:r>
      <w:r>
        <w:rPr>
          <w:rFonts w:ascii="Calibri" w:hAnsi="Calibri"/>
          <w:b w:val="0"/>
          <w:i w:val="0"/>
          <w:sz w:val="22"/>
        </w:rPr>
        <w:t xml:space="preserve"> port on the phone into the user’s computer.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Confirm:</w:t>
        <w:br/>
        <w:tab/>
      </w:r>
      <w:r>
        <w:rPr>
          <w:rFonts w:ascii="Calibri" w:hAnsi="Calibri"/>
          <w:b w:val="0"/>
          <w:i w:val="0"/>
          <w:sz w:val="22"/>
        </w:rPr>
        <w:t>The phone registers in Zoom</w:t>
        <w:br/>
        <w:t>The PC receives a valid network connection</w:t>
        <w:br/>
        <w:t>The phone displays the correct user/extension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phone registers in Zoom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PC receives a valid network connection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phone displays the correct user/extension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Deployment is complete.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92/Phone-Setup-Instructions-Static-VLAN-1x-Provisio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