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Zoom Phone System</w:t>
      </w:r>
    </w:p>
    <w:p>
      <w:pPr>
        <w:spacing w:before="160" w:after="360"/>
      </w:pPr>
      <w:r>
        <w:rPr>
          <w:b/>
          <w:sz w:val="20"/>
        </w:rPr>
        <w:t xml:space="preserve">Official URL: </w:t>
      </w:r>
      <w:hyperlink r:id="rId9">
        <w:r>
          <w:rPr>
            <w:color w:val="0000FF"/>
            <w:u w:val="single"/>
          </w:rPr>
          <w:t>https://services.smsu.edu/TDClient/180/Portal/KB/Article/1063/Zoom-Phone-System</w:t>
        </w:r>
      </w:hyperlink>
      <w:r>
        <w:br/>
      </w:r>
      <w:r>
        <w:rPr>
          <w:b/>
          <w:sz w:val="20"/>
        </w:rPr>
        <w:t xml:space="preserve">Category: </w:t>
      </w:r>
      <w:r>
        <w:t>Knowledge Base &gt; Information Technology Services &gt; Phones, Conferencing and Collaborations &gt; Zoom Phone System</w:t>
      </w:r>
      <w:r>
        <w:br/>
      </w:r>
      <w:r>
        <w:rPr>
          <w:b/>
          <w:sz w:val="20"/>
        </w:rPr>
        <w:t xml:space="preserve">Tags: </w:t>
      </w:r>
      <w:r>
        <w:t>zoom, phone, system</w:t>
      </w:r>
    </w:p>
    <w:p>
      <w:r>
        <w:t>_____________________________________________________</w:t>
        <w:br/>
      </w:r>
    </w:p>
    <w:p>
      <w:pPr>
        <w:pStyle w:val="Heading2"/>
        <w:spacing w:before="240" w:after="120"/>
      </w:pPr>
      <w:r>
        <w:rPr>
          <w:rFonts w:ascii="Inter" w:hAnsi="Inter"/>
          <w:b/>
          <w:sz w:val="28"/>
        </w:rPr>
        <w:t>Telephone Services</w:t>
      </w:r>
    </w:p>
    <w:p>
      <w:pPr>
        <w:spacing w:line="276" w:lineRule="auto" w:after="160"/>
      </w:pPr>
      <w:r>
        <w:rPr>
          <w:rFonts w:ascii="Calibri" w:hAnsi="Calibri"/>
          <w:b w:val="0"/>
          <w:i w:val="0"/>
          <w:sz w:val="22"/>
        </w:rPr>
        <w:t>SMSU has a Voice over Zoom phone system, that allows calls to be transported over Internet lines.</w:t>
      </w:r>
    </w:p>
    <w:p>
      <w:pPr>
        <w:pStyle w:val="Heading3"/>
        <w:spacing w:before="240" w:after="120"/>
      </w:pPr>
      <w:r>
        <w:rPr>
          <w:rFonts w:ascii="Inter" w:hAnsi="Inter"/>
          <w:b/>
          <w:sz w:val="24"/>
        </w:rPr>
        <w:t>Dialing Tips:</w:t>
      </w:r>
    </w:p>
    <w:p>
      <w:pPr>
        <w:spacing w:line="276" w:lineRule="auto" w:after="160"/>
      </w:pPr>
      <w:r>
        <w:rPr>
          <w:rFonts w:ascii="Calibri" w:hAnsi="Calibri"/>
          <w:b w:val="0"/>
          <w:i/>
          <w:sz w:val="22"/>
        </w:rPr>
        <w:t>On Campus calls:</w:t>
      </w:r>
      <w:r>
        <w:rPr>
          <w:rFonts w:ascii="Calibri" w:hAnsi="Calibri"/>
          <w:b w:val="0"/>
          <w:i w:val="0"/>
          <w:sz w:val="22"/>
        </w:rPr>
        <w:t xml:space="preserve"> Dial the 6-digit extension (75-XXXX)</w:t>
      </w:r>
      <w:r>
        <w:rPr>
          <w:rFonts w:ascii="Calibri" w:hAnsi="Calibri"/>
          <w:b w:val="0"/>
          <w:i w:val="0"/>
          <w:sz w:val="22"/>
        </w:rPr>
        <w:br/>
      </w:r>
      <w:r>
        <w:rPr>
          <w:rFonts w:ascii="Calibri" w:hAnsi="Calibri"/>
          <w:b w:val="0"/>
          <w:i w:val="0"/>
          <w:sz w:val="22"/>
        </w:rPr>
        <w:br/>
      </w:r>
      <w:r>
        <w:rPr>
          <w:rFonts w:ascii="Calibri" w:hAnsi="Calibri"/>
          <w:b w:val="0"/>
          <w:i/>
          <w:sz w:val="22"/>
        </w:rPr>
        <w:t>Local calls</w:t>
      </w:r>
      <w:r>
        <w:rPr>
          <w:rFonts w:ascii="Calibri" w:hAnsi="Calibri"/>
          <w:b w:val="0"/>
          <w:i w:val="0"/>
          <w:sz w:val="22"/>
        </w:rPr>
        <w:t>: Dial area code + 7-digit phone number</w:t>
      </w:r>
      <w:r>
        <w:rPr>
          <w:rFonts w:ascii="Calibri" w:hAnsi="Calibri"/>
          <w:b w:val="0"/>
          <w:i w:val="0"/>
          <w:sz w:val="22"/>
        </w:rPr>
        <w:br/>
      </w:r>
      <w:r>
        <w:rPr>
          <w:rFonts w:ascii="Calibri" w:hAnsi="Calibri"/>
          <w:b w:val="0"/>
          <w:i w:val="0"/>
          <w:sz w:val="22"/>
        </w:rPr>
        <w:br/>
      </w:r>
      <w:r>
        <w:rPr>
          <w:rFonts w:ascii="Calibri" w:hAnsi="Calibri"/>
          <w:b w:val="0"/>
          <w:i/>
          <w:sz w:val="22"/>
        </w:rPr>
        <w:t>Long Distance calls:</w:t>
      </w:r>
      <w:r>
        <w:rPr>
          <w:rFonts w:ascii="Calibri" w:hAnsi="Calibri"/>
          <w:b w:val="0"/>
          <w:i w:val="0"/>
          <w:sz w:val="22"/>
        </w:rPr>
        <w:t xml:space="preserve"> Dial area code + 7-digit phone number</w:t>
      </w:r>
      <w:r>
        <w:rPr>
          <w:rFonts w:ascii="Calibri" w:hAnsi="Calibri"/>
          <w:b w:val="0"/>
          <w:i w:val="0"/>
          <w:sz w:val="22"/>
        </w:rPr>
        <w:br/>
      </w:r>
      <w:r>
        <w:rPr>
          <w:rFonts w:ascii="Calibri" w:hAnsi="Calibri"/>
          <w:b w:val="0"/>
          <w:i w:val="0"/>
          <w:sz w:val="22"/>
        </w:rPr>
        <w:br/>
      </w:r>
      <w:r>
        <w:rPr>
          <w:rFonts w:ascii="Calibri" w:hAnsi="Calibri"/>
          <w:b w:val="0"/>
          <w:i/>
          <w:sz w:val="22"/>
        </w:rPr>
        <w:t>Emergency calls:</w:t>
      </w:r>
      <w:r>
        <w:rPr>
          <w:rFonts w:ascii="Calibri" w:hAnsi="Calibri"/>
          <w:b w:val="0"/>
          <w:i w:val="0"/>
          <w:sz w:val="22"/>
        </w:rPr>
        <w:t xml:space="preserve"> Dial 911</w:t>
      </w:r>
    </w:p>
    <w:p>
      <w:pPr>
        <w:pStyle w:val="Heading4"/>
        <w:spacing w:before="240" w:after="120"/>
      </w:pPr>
      <w:r>
        <w:rPr>
          <w:rFonts w:ascii="Inter" w:hAnsi="Inter"/>
          <w:b/>
          <w:sz w:val="24"/>
        </w:rPr>
        <w:t>Check Desktop App Settings</w:t>
      </w:r>
    </w:p>
    <w:p>
      <w:pPr>
        <w:pStyle w:val="ListBullet"/>
        <w:spacing w:line="276" w:lineRule="auto" w:after="80"/>
      </w:pPr>
      <w:r>
        <w:rPr>
          <w:rFonts w:ascii="Calibri" w:hAnsi="Calibri"/>
          <w:b w:val="0"/>
          <w:i w:val="0"/>
          <w:sz w:val="22"/>
        </w:rPr>
        <w:t xml:space="preserve">If you are using the Zoom desktop application, you can review and update your </w:t>
      </w:r>
      <w:r>
        <w:rPr>
          <w:rFonts w:ascii="Calibri" w:hAnsi="Calibri"/>
          <w:b/>
          <w:i w:val="0"/>
          <w:sz w:val="22"/>
        </w:rPr>
        <w:t>settings</w:t>
      </w:r>
      <w:r>
        <w:rPr>
          <w:rFonts w:ascii="Calibri" w:hAnsi="Calibri"/>
          <w:b w:val="0"/>
          <w:i w:val="0"/>
          <w:sz w:val="22"/>
        </w:rPr>
        <w:t xml:space="preserve"> by following the </w:t>
      </w:r>
      <w:hyperlink r:id="rId10">
        <w:r>
          <w:rPr>
            <w:color w:val="0000FF"/>
            <w:u w:val="single"/>
          </w:rPr>
          <w:t>Zoom desktop app settings instructions</w:t>
        </w:r>
      </w:hyperlink>
      <w:r>
        <w:rPr>
          <w:rFonts w:ascii="Calibri" w:hAnsi="Calibri"/>
          <w:b w:val="0"/>
          <w:i w:val="0"/>
          <w:sz w:val="22"/>
        </w:rPr>
        <w:t>.</w:t>
      </w:r>
    </w:p>
    <w:p>
      <w:pPr>
        <w:pStyle w:val="Heading4"/>
        <w:spacing w:before="240" w:after="120"/>
      </w:pPr>
      <w:r>
        <w:rPr>
          <w:rFonts w:ascii="Inter" w:hAnsi="Inter"/>
          <w:b/>
          <w:sz w:val="24"/>
        </w:rPr>
        <w:t>Get Help With Zoom Phone Issues</w:t>
      </w:r>
    </w:p>
    <w:p>
      <w:pPr>
        <w:spacing w:line="276" w:lineRule="auto" w:after="160"/>
      </w:pPr>
      <w:r>
        <w:rPr>
          <w:rFonts w:ascii="Calibri" w:hAnsi="Calibri"/>
          <w:b w:val="0"/>
          <w:i w:val="0"/>
          <w:sz w:val="22"/>
        </w:rPr>
        <w:t xml:space="preserve">For help with your new Zoom Phone or related requests such as an office move or phone configuration changes, contact the </w:t>
      </w:r>
      <w:r>
        <w:rPr>
          <w:rFonts w:ascii="Calibri" w:hAnsi="Calibri"/>
          <w:b/>
          <w:i w:val="0"/>
          <w:sz w:val="22"/>
        </w:rPr>
        <w:t>Technology Resource Center (TRC)</w:t>
      </w:r>
      <w:r>
        <w:rPr>
          <w:rFonts w:ascii="Calibri" w:hAnsi="Calibri"/>
          <w:b w:val="0"/>
          <w:i w:val="0"/>
          <w:sz w:val="22"/>
        </w:rPr>
        <w:t>:</w:t>
      </w:r>
    </w:p>
    <w:p>
      <w:pPr>
        <w:pStyle w:val="ListBullet"/>
        <w:spacing w:line="276" w:lineRule="auto" w:after="80"/>
      </w:pPr>
      <w:r>
        <w:rPr>
          <w:rFonts w:ascii="Calibri" w:hAnsi="Calibri"/>
          <w:b/>
          <w:i w:val="0"/>
          <w:sz w:val="22"/>
        </w:rPr>
        <w:t>Phone:</w:t>
      </w:r>
      <w:r>
        <w:rPr>
          <w:rFonts w:ascii="Calibri" w:hAnsi="Calibri"/>
          <w:b w:val="0"/>
          <w:i w:val="0"/>
          <w:sz w:val="22"/>
        </w:rPr>
        <w:t xml:space="preserve"> 507‑537‑6111</w:t>
      </w:r>
    </w:p>
    <w:p>
      <w:pPr>
        <w:pStyle w:val="ListBullet"/>
        <w:spacing w:line="276" w:lineRule="auto" w:after="80"/>
      </w:pPr>
      <w:r>
        <w:rPr>
          <w:rFonts w:ascii="Calibri" w:hAnsi="Calibri"/>
          <w:b/>
          <w:i w:val="0"/>
          <w:sz w:val="22"/>
        </w:rPr>
        <w:t>Email:</w:t>
      </w:r>
      <w:r>
        <w:rPr>
          <w:rFonts w:ascii="Calibri" w:hAnsi="Calibri"/>
          <w:b w:val="0"/>
          <w:i w:val="0"/>
          <w:sz w:val="22"/>
        </w:rPr>
        <w:t xml:space="preserve"> TRC@smsu.edu</w:t>
      </w:r>
    </w:p>
    <w:p>
      <w:pPr>
        <w:pStyle w:val="Heading4"/>
        <w:spacing w:before="240" w:after="120"/>
      </w:pPr>
      <w:r>
        <w:rPr>
          <w:rFonts w:ascii="Inter" w:hAnsi="Inter"/>
          <w:b/>
          <w:sz w:val="24"/>
        </w:rPr>
        <w:t>Zoom Phone Training</w:t>
      </w:r>
    </w:p>
    <w:p>
      <w:pPr>
        <w:spacing w:line="276" w:lineRule="auto" w:after="160"/>
      </w:pPr>
      <w:r>
        <w:rPr>
          <w:rFonts w:ascii="Calibri" w:hAnsi="Calibri"/>
          <w:b w:val="0"/>
          <w:i w:val="0"/>
          <w:sz w:val="22"/>
        </w:rPr>
        <w:t xml:space="preserve">Watch the </w:t>
      </w:r>
      <w:hyperlink r:id="rId11">
        <w:r>
          <w:rPr>
            <w:color w:val="0000FF"/>
            <w:u w:val="single"/>
          </w:rPr>
          <w:t>COLT Zoom Phone Workshop recording</w:t>
        </w:r>
      </w:hyperlink>
      <w:r>
        <w:rPr>
          <w:rFonts w:ascii="Calibri" w:hAnsi="Calibri"/>
          <w:b w:val="0"/>
          <w:i w:val="0"/>
          <w:sz w:val="22"/>
        </w:rPr>
        <w:t xml:space="preserve"> to learn more about Zoom Phone features and best practices: COLT Zoom Phone Workshop.</w:t>
      </w:r>
    </w:p>
    <w:p>
      <w:pPr>
        <w:pStyle w:val="Heading2"/>
        <w:spacing w:before="240" w:after="120"/>
      </w:pPr>
      <w:r>
        <w:rPr>
          <w:rFonts w:ascii="Inter" w:hAnsi="Inter"/>
          <w:b/>
          <w:sz w:val="28"/>
        </w:rPr>
        <w:t>Frequently Asked Questions (FAQ)</w:t>
      </w:r>
    </w:p>
    <w:p>
      <w:pPr>
        <w:spacing w:line="276" w:lineRule="auto" w:after="160"/>
      </w:pPr>
      <w:r>
        <w:rPr>
          <w:rFonts w:ascii="Calibri" w:hAnsi="Calibri"/>
          <w:b/>
          <w:i w:val="0"/>
          <w:sz w:val="22"/>
        </w:rPr>
        <w:t>Who do I contact regarding training on the Zoom phone system?</w:t>
      </w:r>
    </w:p>
    <w:p>
      <w:pPr>
        <w:spacing w:line="276" w:lineRule="auto" w:after="160"/>
      </w:pPr>
      <w:r>
        <w:rPr>
          <w:rFonts w:ascii="Calibri" w:hAnsi="Calibri"/>
          <w:b w:val="0"/>
          <w:i w:val="0"/>
          <w:sz w:val="22"/>
        </w:rPr>
        <w:t xml:space="preserve">Please contact the TRC at 6111 or </w:t>
      </w:r>
      <w:hyperlink r:id="rId12">
        <w:r>
          <w:rPr>
            <w:color w:val="0000FF"/>
            <w:u w:val="single"/>
          </w:rPr>
          <w:t>TRC@smsu.edu</w:t>
        </w:r>
      </w:hyperlink>
      <w:r>
        <w:rPr>
          <w:rFonts w:ascii="Calibri" w:hAnsi="Calibri"/>
          <w:b w:val="0"/>
          <w:i w:val="0"/>
          <w:sz w:val="22"/>
        </w:rPr>
        <w:t xml:space="preserve"> to schedule a training time.</w:t>
      </w:r>
    </w:p>
    <w:p>
      <w:pPr>
        <w:spacing w:line="276" w:lineRule="auto" w:after="160"/>
      </w:pPr>
      <w:r>
        <w:rPr>
          <w:rFonts w:ascii="Calibri" w:hAnsi="Calibri"/>
          <w:b/>
          <w:i w:val="0"/>
          <w:sz w:val="22"/>
        </w:rPr>
        <w:t>Are there materials available for self-training?</w:t>
      </w:r>
    </w:p>
    <w:p>
      <w:pPr>
        <w:spacing w:line="276" w:lineRule="auto" w:after="160"/>
      </w:pPr>
      <w:r>
        <w:rPr>
          <w:rFonts w:ascii="Calibri" w:hAnsi="Calibri"/>
          <w:b/>
          <w:i w:val="0"/>
          <w:sz w:val="22"/>
        </w:rPr>
        <w:t>Yes</w:t>
      </w:r>
      <w:r>
        <w:rPr>
          <w:rFonts w:ascii="Calibri" w:hAnsi="Calibri"/>
          <w:b w:val="0"/>
          <w:i w:val="0"/>
          <w:sz w:val="22"/>
        </w:rPr>
        <w:t>, there are one-hour trainings available on a routine basis. Registration is at these links:</w:t>
      </w:r>
    </w:p>
    <w:p>
      <w:pPr>
        <w:spacing w:line="276" w:lineRule="auto" w:after="160"/>
      </w:pPr>
      <w:r>
        <w:rPr>
          <w:rFonts w:ascii="Calibri" w:hAnsi="Calibri"/>
          <w:b/>
          <w:i w:val="0"/>
          <w:sz w:val="22"/>
        </w:rPr>
        <w:t>Thursdays</w:t>
      </w:r>
      <w:r>
        <w:rPr>
          <w:rFonts w:ascii="Calibri" w:hAnsi="Calibri"/>
          <w:b w:val="0"/>
          <w:i w:val="0"/>
          <w:sz w:val="22"/>
        </w:rPr>
        <w:t xml:space="preserve">: </w:t>
      </w:r>
      <w:hyperlink r:id="rId13">
        <w:r>
          <w:rPr>
            <w:color w:val="0000FF"/>
            <w:u w:val="single"/>
          </w:rPr>
          <w:t>Zoom Phone User Training</w:t>
        </w:r>
      </w:hyperlink>
    </w:p>
    <w:p>
      <w:pPr>
        <w:spacing w:line="276" w:lineRule="auto" w:after="160"/>
      </w:pPr>
      <w:r>
        <w:rPr>
          <w:rFonts w:ascii="Calibri" w:hAnsi="Calibri"/>
          <w:b w:val="0"/>
          <w:i w:val="0"/>
          <w:sz w:val="22"/>
        </w:rPr>
        <w:t xml:space="preserve">The </w:t>
      </w:r>
      <w:hyperlink r:id="rId14">
        <w:r>
          <w:rPr>
            <w:color w:val="0000FF"/>
            <w:u w:val="single"/>
          </w:rPr>
          <w:t>Zoom phone user guide</w:t>
        </w:r>
      </w:hyperlink>
      <w:r>
        <w:rPr>
          <w:rFonts w:ascii="Calibri" w:hAnsi="Calibri"/>
          <w:b w:val="0"/>
          <w:i w:val="0"/>
          <w:sz w:val="22"/>
        </w:rPr>
        <w:t xml:space="preserve"> is also available</w:t>
      </w:r>
    </w:p>
    <w:p>
      <w:pPr>
        <w:spacing w:line="276" w:lineRule="auto" w:after="160"/>
      </w:pPr>
      <w:r>
        <w:rPr>
          <w:rFonts w:ascii="Calibri" w:hAnsi="Calibri"/>
          <w:b w:val="0"/>
          <w:i w:val="0"/>
          <w:sz w:val="22"/>
        </w:rPr>
        <w:t xml:space="preserve">For further inquiries about this, please contact the TRC at 6111 or </w:t>
      </w:r>
      <w:hyperlink r:id="rId12">
        <w:r>
          <w:rPr>
            <w:color w:val="0000FF"/>
            <w:u w:val="single"/>
          </w:rPr>
          <w:t>TRC@smsu.edu</w:t>
        </w:r>
      </w:hyperlink>
      <w:r>
        <w:rPr>
          <w:rFonts w:ascii="Calibri" w:hAnsi="Calibri"/>
          <w:b w:val="0"/>
          <w:i w:val="0"/>
          <w:sz w:val="22"/>
        </w:rPr>
        <w:t>.</w:t>
      </w:r>
    </w:p>
    <w:p>
      <w:pPr>
        <w:spacing w:line="276" w:lineRule="auto" w:after="160"/>
      </w:pPr>
      <w:r>
        <w:rPr>
          <w:rFonts w:ascii="Calibri" w:hAnsi="Calibri"/>
          <w:b/>
          <w:i w:val="0"/>
          <w:sz w:val="22"/>
        </w:rPr>
        <w:t>Who do I contact to report operational issues with the phones?</w:t>
      </w:r>
    </w:p>
    <w:p>
      <w:pPr>
        <w:spacing w:line="276" w:lineRule="auto" w:after="160"/>
      </w:pPr>
      <w:r>
        <w:rPr>
          <w:rFonts w:ascii="Calibri" w:hAnsi="Calibri"/>
          <w:b w:val="0"/>
          <w:i w:val="0"/>
          <w:sz w:val="22"/>
        </w:rPr>
        <w:t xml:space="preserve">Any operational issues should be reported to the TRC at 6111 or </w:t>
      </w:r>
      <w:hyperlink r:id="rId12">
        <w:r>
          <w:rPr>
            <w:color w:val="0000FF"/>
            <w:u w:val="single"/>
          </w:rPr>
          <w:t>TRC@smsu.edu</w:t>
        </w:r>
      </w:hyperlink>
      <w:r>
        <w:rPr>
          <w:rFonts w:ascii="Calibri" w:hAnsi="Calibri"/>
          <w:b w:val="0"/>
          <w:i w:val="0"/>
          <w:sz w:val="22"/>
        </w:rPr>
        <w:t>.</w:t>
      </w:r>
    </w:p>
    <w:p>
      <w:pPr>
        <w:spacing w:line="276" w:lineRule="auto" w:after="160"/>
      </w:pPr>
      <w:r>
        <w:rPr>
          <w:rFonts w:ascii="Calibri" w:hAnsi="Calibri"/>
          <w:b/>
          <w:i w:val="0"/>
          <w:sz w:val="22"/>
        </w:rPr>
        <w:t xml:space="preserve">How to set up your voicemail for the first time, or access your voicemail </w:t>
      </w:r>
      <w:r>
        <w:rPr>
          <w:rFonts w:ascii="Calibri" w:hAnsi="Calibri"/>
          <w:b/>
          <w:i w:val="0"/>
          <w:sz w:val="22"/>
        </w:rPr>
        <w:t>settings</w:t>
      </w:r>
      <w:r>
        <w:rPr>
          <w:rFonts w:ascii="Calibri" w:hAnsi="Calibri"/>
          <w:b/>
          <w:i w:val="0"/>
          <w:sz w:val="22"/>
        </w:rPr>
        <w:t>?</w:t>
      </w:r>
    </w:p>
    <w:p>
      <w:pPr>
        <w:spacing w:line="276" w:lineRule="auto" w:after="160"/>
      </w:pPr>
      <w:r>
        <w:rPr>
          <w:rFonts w:ascii="Calibri" w:hAnsi="Calibri"/>
          <w:b w:val="0"/>
          <w:i w:val="0"/>
          <w:sz w:val="22"/>
        </w:rPr>
        <w:t xml:space="preserve">To set up your voicemail for the first time or access your voicemail </w:t>
      </w:r>
      <w:r>
        <w:rPr>
          <w:rFonts w:ascii="Calibri" w:hAnsi="Calibri"/>
          <w:b/>
          <w:i w:val="0"/>
          <w:sz w:val="22"/>
        </w:rPr>
        <w:t>settings</w:t>
      </w:r>
      <w:r>
        <w:rPr>
          <w:rFonts w:ascii="Calibri" w:hAnsi="Calibri"/>
          <w:b w:val="0"/>
          <w:i w:val="0"/>
          <w:sz w:val="22"/>
        </w:rPr>
        <w:t xml:space="preserve">, watch the </w:t>
      </w:r>
      <w:hyperlink r:id="rId15">
        <w:r>
          <w:rPr>
            <w:color w:val="0000FF"/>
            <w:u w:val="single"/>
          </w:rPr>
          <w:t>how to setup your zoom phone voice message video</w:t>
        </w:r>
      </w:hyperlink>
      <w:r>
        <w:rPr>
          <w:rFonts w:ascii="Calibri" w:hAnsi="Calibri"/>
          <w:b w:val="0"/>
          <w:i w:val="0"/>
          <w:sz w:val="22"/>
        </w:rPr>
        <w:t xml:space="preserve">. If you encounter any issues, kindly contact the TRC at 6111 or </w:t>
      </w:r>
      <w:hyperlink r:id="rId12">
        <w:r>
          <w:rPr>
            <w:color w:val="0000FF"/>
            <w:u w:val="single"/>
          </w:rPr>
          <w:t>TRC@smsu.edu</w:t>
        </w:r>
      </w:hyperlink>
      <w:r>
        <w:rPr>
          <w:rFonts w:ascii="Calibri" w:hAnsi="Calibri"/>
          <w:b w:val="0"/>
          <w:i w:val="0"/>
          <w:sz w:val="22"/>
        </w:rPr>
        <w:t>.</w:t>
      </w:r>
    </w:p>
    <w:p>
      <w:pPr>
        <w:spacing w:line="276" w:lineRule="auto" w:after="160"/>
      </w:pPr>
      <w:r>
        <w:rPr>
          <w:rFonts w:ascii="Calibri" w:hAnsi="Calibri"/>
          <w:b/>
          <w:i w:val="0"/>
          <w:sz w:val="22"/>
        </w:rPr>
        <w:t xml:space="preserve">How to </w:t>
      </w:r>
      <w:r>
        <w:rPr>
          <w:rFonts w:ascii="Calibri" w:hAnsi="Calibri"/>
          <w:b/>
          <w:i w:val="0"/>
          <w:sz w:val="22"/>
        </w:rPr>
        <w:t>open</w:t>
      </w:r>
      <w:r>
        <w:rPr>
          <w:rFonts w:ascii="Calibri" w:hAnsi="Calibri"/>
          <w:b/>
          <w:i w:val="0"/>
          <w:sz w:val="22"/>
        </w:rPr>
        <w:t xml:space="preserve"> and sign into your zoom phone on your computer?</w:t>
      </w:r>
    </w:p>
    <w:p>
      <w:pPr>
        <w:spacing w:line="276" w:lineRule="auto" w:after="160"/>
      </w:pPr>
      <w:r>
        <w:rPr>
          <w:rFonts w:ascii="Calibri" w:hAnsi="Calibri"/>
          <w:b w:val="0"/>
          <w:i w:val="0"/>
          <w:sz w:val="22"/>
        </w:rPr>
        <w:t xml:space="preserve">Please follow the provided instructions to </w:t>
      </w:r>
      <w:r>
        <w:rPr>
          <w:rFonts w:ascii="Calibri" w:hAnsi="Calibri"/>
          <w:b/>
          <w:i w:val="0"/>
          <w:sz w:val="22"/>
        </w:rPr>
        <w:t>open</w:t>
      </w:r>
      <w:r>
        <w:rPr>
          <w:rFonts w:ascii="Calibri" w:hAnsi="Calibri"/>
          <w:b w:val="0"/>
          <w:i w:val="0"/>
          <w:sz w:val="22"/>
        </w:rPr>
        <w:t xml:space="preserve"> and </w:t>
      </w:r>
      <w:r>
        <w:rPr>
          <w:rFonts w:ascii="Calibri" w:hAnsi="Calibri"/>
          <w:b/>
          <w:i w:val="0"/>
          <w:sz w:val="22"/>
        </w:rPr>
        <w:t>sign in</w:t>
      </w:r>
      <w:r>
        <w:rPr>
          <w:rFonts w:ascii="Calibri" w:hAnsi="Calibri"/>
          <w:b w:val="0"/>
          <w:i w:val="0"/>
          <w:sz w:val="22"/>
        </w:rPr>
        <w:t xml:space="preserve"> to your Zoom Phone application on your computer: </w:t>
      </w:r>
      <w:hyperlink r:id="rId16">
        <w:r>
          <w:rPr>
            <w:color w:val="0000FF"/>
            <w:u w:val="single"/>
          </w:rPr>
          <w:t>Zoom Phone Sign in Article</w:t>
        </w:r>
      </w:hyperlink>
      <w:r>
        <w:rPr>
          <w:rFonts w:ascii="Calibri" w:hAnsi="Calibri"/>
          <w:b w:val="0"/>
          <w:i w:val="0"/>
          <w:sz w:val="22"/>
        </w:rPr>
        <w:t>.</w:t>
      </w:r>
    </w:p>
    <w:p>
      <w:r>
        <w:br/>
        <w:br/>
        <w:t>_____________________________________________________</w:t>
        <w:br/>
      </w:r>
    </w:p>
    <w:p>
      <w:pPr>
        <w:pStyle w:val="Heading2"/>
        <w:spacing w:before="360" w:after="240"/>
      </w:pPr>
      <w:r>
        <w:rPr>
          <w:rFonts w:ascii="Inter" w:hAnsi="Inter"/>
          <w:b/>
          <w:sz w:val="28"/>
        </w:rPr>
        <w:t>Zoom Phone Settings to Check (PDF Guide)</w:t>
      </w:r>
    </w:p>
    <w:p>
      <w:pPr>
        <w:spacing w:after="240"/>
      </w:pPr>
      <w:r>
        <w:rPr>
          <w:b/>
          <w:sz w:val="19"/>
        </w:rPr>
        <w:t xml:space="preserve">Attached Resource Info: </w:t>
      </w:r>
      <w:r>
        <w:t>Scraped and inlined from the official PDF attachment: https://www.smsu.edu/resources/webspaces/informationtechnologyservices/PhoneSystem/zoom-phone-settings-to-check.pdf</w:t>
      </w:r>
    </w:p>
    <w:p>
      <w:pPr>
        <w:spacing w:line="276" w:lineRule="auto" w:after="160"/>
      </w:pPr>
      <w:r>
        <w:rPr>
          <w:rFonts w:ascii="Calibri" w:hAnsi="Calibri"/>
          <w:b/>
          <w:i w:val="0"/>
          <w:sz w:val="22"/>
        </w:rPr>
        <w:t>Settings</w:t>
      </w:r>
      <w:r>
        <w:rPr>
          <w:rFonts w:ascii="Calibri" w:hAnsi="Calibri"/>
          <w:b w:val="0"/>
          <w:i w:val="0"/>
          <w:sz w:val="22"/>
        </w:rPr>
        <w:t xml:space="preserve"> to check when using your Zoom phone desktop app How to check your audio </w:t>
      </w:r>
      <w:r>
        <w:rPr>
          <w:rFonts w:ascii="Calibri" w:hAnsi="Calibri"/>
          <w:b/>
          <w:i w:val="0"/>
          <w:sz w:val="22"/>
        </w:rPr>
        <w:t>settings</w:t>
      </w:r>
      <w:r>
        <w:rPr>
          <w:rFonts w:ascii="Calibri" w:hAnsi="Calibri"/>
          <w:b w:val="0"/>
          <w:i w:val="0"/>
          <w:sz w:val="22"/>
        </w:rPr>
        <w:t xml:space="preserve"> If you are using a headset device with your computer, you want to make sure that your headset is selected as the device to use for both your speaker and microphone. Follow the below steps to check your audio setting.</w:t>
      </w:r>
    </w:p>
    <w:p>
      <w:pPr>
        <w:pStyle w:val="ListBullet"/>
        <w:spacing w:line="276" w:lineRule="auto" w:after="80"/>
      </w:pPr>
      <w:r>
        <w:rPr>
          <w:rFonts w:ascii="Calibri" w:hAnsi="Calibri"/>
          <w:b w:val="0"/>
          <w:i w:val="0"/>
          <w:sz w:val="22"/>
        </w:rPr>
        <w:t>Click on your profile picture in the upper right-hand corner of your Zoom desktop app,</w:t>
      </w:r>
    </w:p>
    <w:p>
      <w:pPr>
        <w:spacing w:line="276" w:lineRule="auto" w:after="160"/>
      </w:pPr>
      <w:r>
        <w:rPr>
          <w:rFonts w:ascii="Calibri" w:hAnsi="Calibri"/>
          <w:b w:val="0"/>
          <w:i w:val="0"/>
          <w:sz w:val="22"/>
        </w:rPr>
        <w:t xml:space="preserve">then </w:t>
      </w:r>
      <w:r>
        <w:rPr>
          <w:rFonts w:ascii="Calibri" w:hAnsi="Calibri"/>
          <w:b/>
          <w:i w:val="0"/>
          <w:sz w:val="22"/>
        </w:rPr>
        <w:t>settings</w:t>
      </w:r>
      <w:r>
        <w:rPr>
          <w:rFonts w:ascii="Calibri" w:hAnsi="Calibri"/>
          <w:b w:val="0"/>
          <w:i w:val="0"/>
          <w:sz w:val="22"/>
        </w:rPr>
        <w:t>.</w:t>
      </w:r>
    </w:p>
    <w:p>
      <w:pPr>
        <w:pStyle w:val="ListBullet"/>
        <w:spacing w:line="276" w:lineRule="auto" w:after="80"/>
      </w:pPr>
      <w:r>
        <w:rPr>
          <w:rFonts w:ascii="Calibri" w:hAnsi="Calibri"/>
          <w:b w:val="0"/>
          <w:i w:val="0"/>
          <w:sz w:val="22"/>
        </w:rPr>
        <w:t>Click on Audio and make sure that your headset is selected for both your speaker and</w:t>
      </w:r>
    </w:p>
    <w:p>
      <w:pPr>
        <w:spacing w:line="276" w:lineRule="auto" w:after="160"/>
      </w:pPr>
      <w:r>
        <w:rPr>
          <w:rFonts w:ascii="Calibri" w:hAnsi="Calibri"/>
          <w:b w:val="0"/>
          <w:i w:val="0"/>
          <w:sz w:val="22"/>
        </w:rPr>
        <w:t>microphone options. If you also want your phone to ring out of your computer speaker, you will have to check the box option to “Use separate audio device to play ringtone simultaneously” and make sure that your computer speaker is selected in the option below it.</w:t>
      </w:r>
    </w:p>
    <w:p>
      <w:pPr>
        <w:spacing w:line="276" w:lineRule="auto" w:after="160"/>
      </w:pPr>
      <w:r>
        <w:rPr>
          <w:rFonts w:ascii="Calibri" w:hAnsi="Calibri"/>
          <w:b w:val="0"/>
          <w:i w:val="0"/>
          <w:sz w:val="22"/>
        </w:rPr>
        <w:t xml:space="preserve">How to hide incoming calls while in a Zoom meeting Users can hide any incoming call while they are in a Zoom meeting to prevent any distractions. The below steps will guide you on how to enable those </w:t>
      </w:r>
      <w:r>
        <w:rPr>
          <w:rFonts w:ascii="Calibri" w:hAnsi="Calibri"/>
          <w:b/>
          <w:i w:val="0"/>
          <w:sz w:val="22"/>
        </w:rPr>
        <w:t>settings</w:t>
      </w:r>
      <w:r>
        <w:rPr>
          <w:rFonts w:ascii="Calibri" w:hAnsi="Calibri"/>
          <w:b w:val="0"/>
          <w:i w:val="0"/>
          <w:sz w:val="22"/>
        </w:rPr>
        <w:t>.</w:t>
      </w:r>
    </w:p>
    <w:p>
      <w:pPr>
        <w:pStyle w:val="ListBullet"/>
        <w:spacing w:line="276" w:lineRule="auto" w:after="80"/>
      </w:pPr>
      <w:r>
        <w:rPr>
          <w:rFonts w:ascii="Calibri" w:hAnsi="Calibri"/>
          <w:b w:val="0"/>
          <w:i w:val="0"/>
          <w:sz w:val="22"/>
        </w:rPr>
        <w:t>Click on your profile picture in the upper right-hand corner of your Zoom desktop app,</w:t>
      </w:r>
    </w:p>
    <w:p>
      <w:pPr>
        <w:spacing w:line="276" w:lineRule="auto" w:after="160"/>
      </w:pPr>
      <w:r>
        <w:rPr>
          <w:rFonts w:ascii="Calibri" w:hAnsi="Calibri"/>
          <w:b w:val="0"/>
          <w:i w:val="0"/>
          <w:sz w:val="22"/>
        </w:rPr>
        <w:t xml:space="preserve">then </w:t>
      </w:r>
      <w:r>
        <w:rPr>
          <w:rFonts w:ascii="Calibri" w:hAnsi="Calibri"/>
          <w:b/>
          <w:i w:val="0"/>
          <w:sz w:val="22"/>
        </w:rPr>
        <w:t>settings</w:t>
      </w:r>
      <w:r>
        <w:rPr>
          <w:rFonts w:ascii="Calibri" w:hAnsi="Calibri"/>
          <w:b w:val="0"/>
          <w:i w:val="0"/>
          <w:sz w:val="22"/>
        </w:rPr>
        <w:t>.</w:t>
      </w:r>
    </w:p>
    <w:p>
      <w:pPr>
        <w:pStyle w:val="ListBullet"/>
        <w:spacing w:line="276" w:lineRule="auto" w:after="80"/>
      </w:pPr>
      <w:r>
        <w:rPr>
          <w:rFonts w:ascii="Calibri" w:hAnsi="Calibri"/>
          <w:b w:val="0"/>
          <w:i w:val="0"/>
          <w:sz w:val="22"/>
        </w:rPr>
        <w:t>Click on the Phone and then click to check the box for the “Hide incoming calls while in</w:t>
      </w:r>
    </w:p>
    <w:p>
      <w:pPr>
        <w:spacing w:line="276" w:lineRule="auto" w:after="160"/>
      </w:pPr>
      <w:r>
        <w:rPr>
          <w:rFonts w:ascii="Calibri" w:hAnsi="Calibri"/>
          <w:b w:val="0"/>
          <w:i w:val="0"/>
          <w:sz w:val="22"/>
        </w:rPr>
        <w:t>a Zoom meeting” option</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1063/Zoom-Phone-System" TargetMode="External"/><Relationship Id="rId10" Type="http://schemas.openxmlformats.org/officeDocument/2006/relationships/hyperlink" Target="https://www.smsu.edu/resources/webspaces/informationtechnologyservices/PhoneSystem/zoom-phone-settings-to-check.pdf" TargetMode="External"/><Relationship Id="rId11" Type="http://schemas.openxmlformats.org/officeDocument/2006/relationships/hyperlink" Target="https://mediaspace.minnstate.edu/media/Zoom+Phone+workshop+Feb+27th%2C+2024/1_65779frq" TargetMode="External"/><Relationship Id="rId12" Type="http://schemas.openxmlformats.org/officeDocument/2006/relationships/hyperlink" Target="mailto:TRC@smsu.edu" TargetMode="External"/><Relationship Id="rId13" Type="http://schemas.openxmlformats.org/officeDocument/2006/relationships/hyperlink" Target="https://events.zoom.us/ev/ApLd5RdqXwd93Cf5G9_w5JCDOEsLfrxLooWgtIk7jc38Y77wWYnX~AjJKbtORVUxgQ7mSBODfGeKNxmDCUDsCkcWTjBQoA6RVb6e8E3wpt6tlEg" TargetMode="External"/><Relationship Id="rId14" Type="http://schemas.openxmlformats.org/officeDocument/2006/relationships/hyperlink" Target="https://support.zoom.com/hc/en/article?id=zm_kb&amp;sysparm_article=KB0061379" TargetMode="External"/><Relationship Id="rId15" Type="http://schemas.openxmlformats.org/officeDocument/2006/relationships/hyperlink" Target="https://mediaspace.minnstate.edu/media/D2L+Workshop/1_1ubgozsk" TargetMode="External"/><Relationship Id="rId16" Type="http://schemas.openxmlformats.org/officeDocument/2006/relationships/hyperlink" Target="https://services.smsu.edu/TDClient/180/Portal/KB/ArticleDet?ID=39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