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77777777" w:rsidR="000F5986" w:rsidRDefault="000F5986" w:rsidP="00EC4819">
            <w:pPr>
              <w:jc w:val="center"/>
              <w:rPr>
                <w:b/>
                <w:sz w:val="32"/>
                <w:u w:val="single"/>
              </w:rPr>
            </w:pPr>
          </w:p>
        </w:tc>
        <w:tc>
          <w:tcPr>
            <w:tcW w:w="3192" w:type="dxa"/>
          </w:tcPr>
          <w:p w14:paraId="5602D605" w14:textId="77777777" w:rsidR="000F5986" w:rsidRDefault="000F5986" w:rsidP="00EC4819">
            <w:pPr>
              <w:jc w:val="center"/>
              <w:rPr>
                <w:b/>
                <w:sz w:val="32"/>
                <w:u w:val="single"/>
              </w:rPr>
            </w:pPr>
          </w:p>
        </w:tc>
        <w:tc>
          <w:tcPr>
            <w:tcW w:w="3192" w:type="dxa"/>
          </w:tcPr>
          <w:p w14:paraId="45D96CEF" w14:textId="77777777" w:rsidR="000F5986" w:rsidRDefault="000F5986" w:rsidP="00EC4819">
            <w:pPr>
              <w:jc w:val="center"/>
              <w:rPr>
                <w:b/>
                <w:sz w:val="32"/>
                <w:u w:val="single"/>
              </w:rPr>
            </w:pPr>
          </w:p>
        </w:tc>
      </w:tr>
    </w:tbl>
    <w:p w14:paraId="434A8814" w14:textId="77777777" w:rsidR="003E3131" w:rsidRPr="00D3778F" w:rsidRDefault="003E3131" w:rsidP="003E3131">
      <w:pPr>
        <w:spacing w:after="160" w:line="259" w:lineRule="auto"/>
        <w:rPr>
          <w:rFonts w:ascii="Calibri" w:eastAsia="Calibri" w:hAnsi="Calibri" w:cs="Calibri"/>
          <w:b/>
          <w:sz w:val="24"/>
          <w:szCs w:val="32"/>
          <w:u w:val="single"/>
        </w:rPr>
      </w:pPr>
      <w:r w:rsidRPr="008511FA">
        <w:rPr>
          <w:rFonts w:ascii="Calibri" w:eastAsia="Calibri" w:hAnsi="Calibri" w:cs="Calibri"/>
          <w:b/>
          <w:sz w:val="24"/>
          <w:szCs w:val="32"/>
          <w:u w:val="single"/>
        </w:rPr>
        <w:t>Instructions:</w:t>
      </w:r>
    </w:p>
    <w:p w14:paraId="1D534CCC" w14:textId="77777777" w:rsidR="003E3131" w:rsidRDefault="003E3131" w:rsidP="003E3131">
      <w:pPr>
        <w:numPr>
          <w:ilvl w:val="0"/>
          <w:numId w:val="8"/>
        </w:numPr>
        <w:spacing w:after="160" w:line="259" w:lineRule="auto"/>
        <w:contextualSpacing/>
        <w:rPr>
          <w:rFonts w:ascii="Calibri" w:eastAsia="Calibri" w:hAnsi="Calibri" w:cs="Calibri"/>
          <w:b/>
          <w:sz w:val="24"/>
          <w:szCs w:val="32"/>
        </w:rPr>
      </w:pPr>
      <w:r w:rsidRPr="008511FA">
        <w:rPr>
          <w:rFonts w:ascii="Calibri" w:eastAsia="Calibri" w:hAnsi="Calibri" w:cs="Calibri"/>
          <w:b/>
          <w:sz w:val="24"/>
          <w:szCs w:val="32"/>
        </w:rPr>
        <w:t>Make sure to write your Name</w:t>
      </w:r>
      <w:r>
        <w:rPr>
          <w:rFonts w:ascii="Calibri" w:eastAsia="Calibri" w:hAnsi="Calibri" w:cs="Calibri"/>
          <w:b/>
          <w:sz w:val="24"/>
          <w:szCs w:val="32"/>
        </w:rPr>
        <w:t xml:space="preserve">, </w:t>
      </w:r>
      <w:r w:rsidRPr="008511FA">
        <w:rPr>
          <w:rFonts w:ascii="Calibri" w:eastAsia="Calibri" w:hAnsi="Calibri" w:cs="Calibri"/>
          <w:b/>
          <w:sz w:val="24"/>
          <w:szCs w:val="32"/>
        </w:rPr>
        <w:t>ID</w:t>
      </w:r>
      <w:r>
        <w:rPr>
          <w:rFonts w:ascii="Calibri" w:eastAsia="Calibri" w:hAnsi="Calibri" w:cs="Calibri"/>
          <w:b/>
          <w:sz w:val="24"/>
          <w:szCs w:val="32"/>
        </w:rPr>
        <w:t xml:space="preserve"> and Signature</w:t>
      </w:r>
      <w:r w:rsidRPr="008511FA">
        <w:rPr>
          <w:rFonts w:ascii="Calibri" w:eastAsia="Calibri" w:hAnsi="Calibri" w:cs="Calibri"/>
          <w:b/>
          <w:sz w:val="24"/>
          <w:szCs w:val="32"/>
        </w:rPr>
        <w:t xml:space="preserve"> on t</w:t>
      </w:r>
      <w:r>
        <w:rPr>
          <w:rFonts w:ascii="Calibri" w:eastAsia="Calibri" w:hAnsi="Calibri" w:cs="Calibri"/>
          <w:b/>
          <w:sz w:val="24"/>
          <w:szCs w:val="32"/>
        </w:rPr>
        <w:t>his document.</w:t>
      </w:r>
    </w:p>
    <w:p w14:paraId="1FB5E64F" w14:textId="77777777" w:rsidR="003E3131" w:rsidRDefault="003E3131" w:rsidP="003E3131">
      <w:pPr>
        <w:numPr>
          <w:ilvl w:val="0"/>
          <w:numId w:val="8"/>
        </w:numPr>
        <w:spacing w:after="160" w:line="259" w:lineRule="auto"/>
        <w:contextualSpacing/>
        <w:rPr>
          <w:rFonts w:ascii="Calibri" w:eastAsia="Calibri" w:hAnsi="Calibri" w:cs="Calibri"/>
          <w:b/>
          <w:sz w:val="24"/>
          <w:szCs w:val="32"/>
        </w:rPr>
      </w:pPr>
      <w:r>
        <w:rPr>
          <w:rFonts w:ascii="Calibri" w:eastAsia="Calibri" w:hAnsi="Calibri" w:cs="Calibri"/>
          <w:b/>
          <w:sz w:val="24"/>
          <w:szCs w:val="32"/>
        </w:rPr>
        <w:t>First write your signature on a paper then take photo of that signature and use it for signing this document.</w:t>
      </w:r>
    </w:p>
    <w:p w14:paraId="0D256688" w14:textId="4F0AC84C" w:rsidR="00C26BC1" w:rsidRPr="00514F20" w:rsidRDefault="003E3131" w:rsidP="000F5986">
      <w:pPr>
        <w:numPr>
          <w:ilvl w:val="0"/>
          <w:numId w:val="8"/>
        </w:numPr>
        <w:spacing w:after="160" w:line="259" w:lineRule="auto"/>
        <w:contextualSpacing/>
        <w:rPr>
          <w:rFonts w:ascii="Calibri" w:eastAsia="Calibri" w:hAnsi="Calibri" w:cs="Calibri"/>
          <w:b/>
          <w:sz w:val="24"/>
          <w:szCs w:val="32"/>
          <w:u w:val="single"/>
        </w:rPr>
      </w:pPr>
      <w:r>
        <w:rPr>
          <w:rFonts w:ascii="Calibri" w:eastAsia="Calibri" w:hAnsi="Calibri" w:cs="Calibri"/>
          <w:b/>
          <w:sz w:val="24"/>
          <w:szCs w:val="32"/>
        </w:rPr>
        <w:t>After completing the requirements of the</w:t>
      </w:r>
      <w:r>
        <w:rPr>
          <w:rFonts w:ascii="Times New Roman" w:hAnsi="Times New Roman" w:cs="Times New Roman"/>
          <w:b/>
          <w:sz w:val="44"/>
        </w:rPr>
        <w:t xml:space="preserve"> </w:t>
      </w:r>
      <w:r w:rsidRPr="00A8043A">
        <w:rPr>
          <w:rFonts w:cstheme="minorHAnsi"/>
          <w:b/>
          <w:sz w:val="24"/>
          <w:szCs w:val="24"/>
        </w:rPr>
        <w:t>midterm assignment b</w:t>
      </w:r>
      <w:r w:rsidRPr="00A8043A">
        <w:rPr>
          <w:rFonts w:eastAsia="Calibri" w:cstheme="minorHAnsi"/>
          <w:b/>
          <w:sz w:val="24"/>
          <w:szCs w:val="24"/>
        </w:rPr>
        <w:t>y</w:t>
      </w:r>
      <w:r w:rsidRPr="00230929">
        <w:rPr>
          <w:rFonts w:ascii="Calibri" w:eastAsia="Calibri" w:hAnsi="Calibri" w:cs="Calibri"/>
          <w:b/>
          <w:sz w:val="24"/>
          <w:szCs w:val="32"/>
        </w:rPr>
        <w:t xml:space="preserve"> editing this document, upload this document in the link provided in your VUES Student Account.</w:t>
      </w:r>
    </w:p>
    <w:p w14:paraId="4A21B28D" w14:textId="51815073" w:rsidR="003E3131" w:rsidRPr="00514F20" w:rsidRDefault="00514F20" w:rsidP="00514F20">
      <w:pPr>
        <w:numPr>
          <w:ilvl w:val="0"/>
          <w:numId w:val="8"/>
        </w:numPr>
        <w:spacing w:after="160" w:line="259" w:lineRule="auto"/>
        <w:rPr>
          <w:rFonts w:ascii="Calibri" w:eastAsia="Calibri" w:hAnsi="Calibri" w:cs="Calibri"/>
          <w:b/>
          <w:sz w:val="24"/>
          <w:szCs w:val="32"/>
        </w:rPr>
      </w:pPr>
      <w:r>
        <w:rPr>
          <w:rFonts w:ascii="Calibri" w:eastAsia="Calibri" w:hAnsi="Calibri" w:cs="Calibri"/>
          <w:b/>
          <w:sz w:val="24"/>
          <w:szCs w:val="32"/>
        </w:rPr>
        <w:t xml:space="preserve">Submission Deadline: </w:t>
      </w:r>
      <w:r w:rsidR="00D608C1">
        <w:rPr>
          <w:rFonts w:ascii="Calibri" w:eastAsia="Calibri" w:hAnsi="Calibri" w:cs="Calibri"/>
          <w:b/>
          <w:sz w:val="24"/>
          <w:szCs w:val="32"/>
        </w:rPr>
        <w:t>1</w:t>
      </w:r>
      <w:r w:rsidR="00664032">
        <w:rPr>
          <w:rFonts w:ascii="Calibri" w:eastAsia="Calibri" w:hAnsi="Calibri" w:cs="Calibri"/>
          <w:b/>
          <w:sz w:val="24"/>
          <w:szCs w:val="32"/>
        </w:rPr>
        <w:t>8</w:t>
      </w:r>
      <w:r>
        <w:rPr>
          <w:rFonts w:ascii="Calibri" w:eastAsia="Calibri" w:hAnsi="Calibri" w:cs="Calibri"/>
          <w:b/>
          <w:sz w:val="24"/>
          <w:szCs w:val="32"/>
          <w:vertAlign w:val="superscript"/>
        </w:rPr>
        <w:t>th</w:t>
      </w:r>
      <w:r>
        <w:rPr>
          <w:rFonts w:ascii="Calibri" w:eastAsia="Calibri" w:hAnsi="Calibri" w:cs="Calibri"/>
          <w:b/>
          <w:sz w:val="24"/>
          <w:szCs w:val="32"/>
        </w:rPr>
        <w:t xml:space="preserve"> August 2025, </w:t>
      </w:r>
      <w:r w:rsidR="00664032">
        <w:rPr>
          <w:rFonts w:ascii="Calibri" w:eastAsia="Calibri" w:hAnsi="Calibri" w:cs="Calibri"/>
          <w:b/>
          <w:sz w:val="24"/>
          <w:szCs w:val="32"/>
        </w:rPr>
        <w:t>11</w:t>
      </w:r>
      <w:r>
        <w:rPr>
          <w:rFonts w:ascii="Calibri" w:eastAsia="Calibri" w:hAnsi="Calibri" w:cs="Calibri"/>
          <w:b/>
          <w:sz w:val="24"/>
          <w:szCs w:val="32"/>
        </w:rPr>
        <w:t>:</w:t>
      </w:r>
      <w:r w:rsidR="00664032">
        <w:rPr>
          <w:rFonts w:ascii="Calibri" w:eastAsia="Calibri" w:hAnsi="Calibri" w:cs="Calibri"/>
          <w:b/>
          <w:sz w:val="24"/>
          <w:szCs w:val="32"/>
        </w:rPr>
        <w:t>59</w:t>
      </w:r>
      <w:r>
        <w:rPr>
          <w:rFonts w:ascii="Calibri" w:eastAsia="Calibri" w:hAnsi="Calibri" w:cs="Calibri"/>
          <w:b/>
          <w:sz w:val="24"/>
          <w:szCs w:val="32"/>
        </w:rPr>
        <w:t>pm</w:t>
      </w:r>
      <w:r w:rsidR="00077F5C">
        <w:rPr>
          <w:rFonts w:ascii="Calibri" w:eastAsia="Calibri" w:hAnsi="Calibri" w:cs="Calibri"/>
          <w:b/>
          <w:sz w:val="24"/>
          <w:szCs w:val="32"/>
        </w:rPr>
        <w:t>.</w:t>
      </w:r>
    </w:p>
    <w:p w14:paraId="6EDB1ACA" w14:textId="13836D77" w:rsidR="00BA2840" w:rsidRPr="00BA2840" w:rsidRDefault="00563AD6" w:rsidP="00BA2840">
      <w:pPr>
        <w:jc w:val="center"/>
        <w:rPr>
          <w:b/>
          <w:sz w:val="32"/>
          <w:u w:val="single"/>
        </w:rPr>
      </w:pPr>
      <w:r>
        <w:rPr>
          <w:b/>
          <w:sz w:val="32"/>
          <w:u w:val="single"/>
        </w:rPr>
        <w:t>Midterm Assignment</w:t>
      </w:r>
      <w:r w:rsidR="00874656">
        <w:rPr>
          <w:b/>
          <w:sz w:val="32"/>
          <w:u w:val="single"/>
        </w:rPr>
        <w:t xml:space="preserve"> </w:t>
      </w:r>
    </w:p>
    <w:p w14:paraId="01281C29" w14:textId="77777777" w:rsidR="00C82601" w:rsidRPr="00531055" w:rsidRDefault="000F5986" w:rsidP="000F5986">
      <w:pPr>
        <w:pStyle w:val="ListParagraph"/>
        <w:numPr>
          <w:ilvl w:val="0"/>
          <w:numId w:val="5"/>
        </w:numPr>
        <w:jc w:val="both"/>
        <w:rPr>
          <w:b/>
          <w:bCs/>
        </w:rPr>
      </w:pPr>
      <w:r w:rsidRPr="00531055">
        <w:rPr>
          <w:b/>
          <w:bCs/>
        </w:rPr>
        <w:t>Below a scenario has been given draw the ER Diagram.</w:t>
      </w:r>
    </w:p>
    <w:p w14:paraId="4E1B1D26" w14:textId="77777777" w:rsidR="00E7506A" w:rsidRDefault="00462D75" w:rsidP="00C82601">
      <w:pPr>
        <w:pStyle w:val="ListParagraph"/>
        <w:jc w:val="both"/>
        <w:rPr>
          <w:b/>
          <w:bCs/>
          <w:i/>
          <w:iCs/>
        </w:rPr>
      </w:pPr>
      <w:r w:rsidRPr="00531055">
        <w:rPr>
          <w:b/>
          <w:bCs/>
          <w:i/>
          <w:iCs/>
        </w:rPr>
        <w:t>Draw with proper annotations (use DIA, VISIO, MS WORD etc.)</w:t>
      </w:r>
      <w:r w:rsidR="00D75801">
        <w:rPr>
          <w:b/>
          <w:bCs/>
          <w:i/>
          <w:iCs/>
        </w:rPr>
        <w:t>.</w:t>
      </w:r>
      <w:r w:rsidR="00531055" w:rsidRPr="00531055">
        <w:rPr>
          <w:b/>
          <w:bCs/>
          <w:i/>
          <w:iCs/>
        </w:rPr>
        <w:t xml:space="preserve"> </w:t>
      </w:r>
      <w:bookmarkStart w:id="0" w:name="_Hlk126656070"/>
    </w:p>
    <w:p w14:paraId="1F4E663E" w14:textId="6C2121D0" w:rsidR="000F5986" w:rsidRPr="004F534A" w:rsidRDefault="00531055" w:rsidP="00C82601">
      <w:pPr>
        <w:pStyle w:val="ListParagraph"/>
        <w:jc w:val="both"/>
        <w:rPr>
          <w:b/>
          <w:bCs/>
          <w:i/>
          <w:iCs/>
          <w:color w:val="FF0000"/>
        </w:rPr>
      </w:pPr>
      <w:r w:rsidRPr="004F534A">
        <w:rPr>
          <w:b/>
          <w:bCs/>
          <w:i/>
          <w:iCs/>
          <w:color w:val="FF0000"/>
        </w:rPr>
        <w:t>For reference see ERD</w:t>
      </w:r>
      <w:r w:rsidR="00B80287" w:rsidRPr="004F534A">
        <w:rPr>
          <w:b/>
          <w:bCs/>
          <w:i/>
          <w:iCs/>
          <w:color w:val="FF0000"/>
        </w:rPr>
        <w:t>iagram</w:t>
      </w:r>
      <w:r w:rsidRPr="004F534A">
        <w:rPr>
          <w:b/>
          <w:bCs/>
          <w:i/>
          <w:iCs/>
          <w:color w:val="FF0000"/>
        </w:rPr>
        <w:t>Tutorial.</w:t>
      </w:r>
      <w:bookmarkEnd w:id="0"/>
    </w:p>
    <w:p w14:paraId="6529213D" w14:textId="5A55A559" w:rsidR="003E3131" w:rsidRDefault="009551E7" w:rsidP="009551E7">
      <w:pPr>
        <w:pStyle w:val="ListParagraph"/>
        <w:jc w:val="both"/>
      </w:pPr>
      <w:r w:rsidRPr="009551E7">
        <w:t>In a Juice Bar Management System, one Juice Bar may have many staff. But one staff can work in one Juice Bar only. Each staff has a unique identification number, name, age, address, date of birth and phone number. Juice Bar has a unique identification number, address, and phone. One Juice Bar maybe rented by exactly one owner. One owner may rent exactly one  Juice Bar. Owner is defined by name, address, email and phone. A Juice Bar may have many customers. Each customer has a unique identification number, name, address, email, phone. Each customer can have more than one email address and phone number. A Juice Bar must pay the utility bill which has a unique identification number, payment_type and amount.</w:t>
      </w:r>
    </w:p>
    <w:p w14:paraId="2A16B243" w14:textId="40F8486E" w:rsidR="00184584" w:rsidRDefault="00000000" w:rsidP="003B1945">
      <w:pPr>
        <w:jc w:val="both"/>
      </w:pPr>
      <w:r>
        <w:rPr>
          <w:noProof/>
        </w:rPr>
        <w:pict w14:anchorId="433E7171">
          <v:shapetype id="_x0000_t202" coordsize="21600,21600" o:spt="202" path="m,l,21600r21600,l21600,xe">
            <v:stroke joinstyle="miter"/>
            <v:path gradientshapeok="t" o:connecttype="rect"/>
          </v:shapetype>
          <v:shape id="_x0000_s1031" type="#_x0000_t202" style="position:absolute;left:0;text-align:left;margin-left:.5pt;margin-top:24.55pt;width:500.25pt;height:273.25pt;z-index:251658240">
            <v:textbox style="mso-next-textbox:#_x0000_s1031">
              <w:txbxContent>
                <w:p w14:paraId="4D92CB07" w14:textId="77777777" w:rsidR="00184584" w:rsidRDefault="00184584"/>
              </w:txbxContent>
            </v:textbox>
          </v:shape>
        </w:pict>
      </w:r>
      <w:r w:rsidR="00184584">
        <w:t>Answer</w:t>
      </w:r>
      <w:r w:rsidR="009138C7">
        <w:t xml:space="preserve"> Box</w:t>
      </w:r>
      <w:r w:rsidR="00184584">
        <w:t xml:space="preserve"> 1:</w:t>
      </w:r>
    </w:p>
    <w:p w14:paraId="53A84A24" w14:textId="28E42318" w:rsidR="00184584" w:rsidRDefault="00184584" w:rsidP="003B1945">
      <w:pPr>
        <w:jc w:val="both"/>
      </w:pPr>
    </w:p>
    <w:p w14:paraId="35916CDC" w14:textId="55739997" w:rsidR="00467E36" w:rsidRDefault="00467E36" w:rsidP="003B1945">
      <w:pPr>
        <w:jc w:val="both"/>
      </w:pPr>
    </w:p>
    <w:p w14:paraId="44383796" w14:textId="77777777" w:rsidR="00467E36" w:rsidRDefault="00467E36" w:rsidP="003B1945">
      <w:pPr>
        <w:jc w:val="both"/>
      </w:pPr>
    </w:p>
    <w:p w14:paraId="4C53C203" w14:textId="27897894" w:rsidR="00467E36" w:rsidRDefault="00467E36" w:rsidP="003B1945">
      <w:pPr>
        <w:jc w:val="both"/>
      </w:pPr>
    </w:p>
    <w:p w14:paraId="6A028D5D" w14:textId="77777777" w:rsidR="00467E36" w:rsidRDefault="00467E36" w:rsidP="003B1945">
      <w:pPr>
        <w:jc w:val="both"/>
      </w:pPr>
    </w:p>
    <w:p w14:paraId="42AF392E" w14:textId="0F529E2F" w:rsidR="00467E36" w:rsidRDefault="00467E36" w:rsidP="003B1945">
      <w:pPr>
        <w:jc w:val="both"/>
      </w:pPr>
    </w:p>
    <w:p w14:paraId="1EC33E8D" w14:textId="77777777" w:rsidR="00467E36" w:rsidRDefault="00467E36" w:rsidP="003B1945">
      <w:pPr>
        <w:jc w:val="both"/>
      </w:pPr>
    </w:p>
    <w:p w14:paraId="784B7143" w14:textId="77777777" w:rsidR="00184584" w:rsidRDefault="00184584" w:rsidP="003B1945">
      <w:pPr>
        <w:jc w:val="both"/>
      </w:pPr>
    </w:p>
    <w:p w14:paraId="19BC6952" w14:textId="77777777" w:rsidR="00E7506A" w:rsidRDefault="00E7506A" w:rsidP="003B1945">
      <w:pPr>
        <w:jc w:val="both"/>
        <w:rPr>
          <w:noProof/>
        </w:rPr>
      </w:pPr>
    </w:p>
    <w:p w14:paraId="4D55581E" w14:textId="777F933B" w:rsidR="00A10978" w:rsidRDefault="00A10978" w:rsidP="00A10978">
      <w:pPr>
        <w:pStyle w:val="ListParagraph"/>
        <w:numPr>
          <w:ilvl w:val="0"/>
          <w:numId w:val="6"/>
        </w:numPr>
        <w:jc w:val="both"/>
        <w:rPr>
          <w:b/>
          <w:bCs/>
          <w:noProof/>
        </w:rPr>
      </w:pPr>
      <w:r w:rsidRPr="00A10978">
        <w:rPr>
          <w:b/>
          <w:bCs/>
          <w:noProof/>
        </w:rPr>
        <w:lastRenderedPageBreak/>
        <w:t>Below an ER Diagram has been given write the scenario.</w:t>
      </w:r>
    </w:p>
    <w:p w14:paraId="5E224B91" w14:textId="77777777" w:rsidR="00A10978" w:rsidRPr="009E0BAA" w:rsidRDefault="00A10978" w:rsidP="009E0BAA">
      <w:pPr>
        <w:ind w:firstLine="720"/>
        <w:jc w:val="both"/>
        <w:rPr>
          <w:b/>
          <w:bCs/>
          <w:i/>
          <w:iCs/>
          <w:noProof/>
          <w:color w:val="FF0000"/>
        </w:rPr>
      </w:pPr>
      <w:r w:rsidRPr="009E0BAA">
        <w:rPr>
          <w:b/>
          <w:bCs/>
          <w:i/>
          <w:iCs/>
          <w:noProof/>
          <w:color w:val="FF0000"/>
        </w:rPr>
        <w:t>For reference see ERDiagramTutorial.</w:t>
      </w:r>
    </w:p>
    <w:p w14:paraId="25377F97" w14:textId="0D4E097E" w:rsidR="000F5986" w:rsidRDefault="000F5986" w:rsidP="003B1945">
      <w:pPr>
        <w:tabs>
          <w:tab w:val="left" w:pos="5130"/>
        </w:tabs>
        <w:jc w:val="both"/>
        <w:rPr>
          <w:noProof/>
        </w:rPr>
      </w:pPr>
    </w:p>
    <w:p w14:paraId="599A1CF3" w14:textId="2B2C6120" w:rsidR="00237820" w:rsidRDefault="009E0BAA" w:rsidP="003B1945">
      <w:pPr>
        <w:tabs>
          <w:tab w:val="left" w:pos="5130"/>
        </w:tabs>
        <w:jc w:val="both"/>
        <w:rPr>
          <w:noProof/>
        </w:rPr>
      </w:pPr>
      <w:r>
        <w:rPr>
          <w:noProof/>
        </w:rPr>
        <w:drawing>
          <wp:inline distT="0" distB="0" distL="0" distR="0" wp14:anchorId="6096E5C2" wp14:editId="1D04B790">
            <wp:extent cx="5943600" cy="5244353"/>
            <wp:effectExtent l="0" t="0" r="0" b="0"/>
            <wp:docPr id="164488563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85638" name="Picture 2"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4353"/>
                    </a:xfrm>
                    <a:prstGeom prst="rect">
                      <a:avLst/>
                    </a:prstGeom>
                    <a:noFill/>
                    <a:ln>
                      <a:noFill/>
                    </a:ln>
                  </pic:spPr>
                </pic:pic>
              </a:graphicData>
            </a:graphic>
          </wp:inline>
        </w:drawing>
      </w:r>
    </w:p>
    <w:p w14:paraId="3D3A5086" w14:textId="77777777" w:rsidR="00F41D78" w:rsidRDefault="00F41D78"/>
    <w:p w14:paraId="6223D790" w14:textId="77777777" w:rsidR="005569C7" w:rsidRDefault="005569C7"/>
    <w:p w14:paraId="1F1D60D1" w14:textId="77777777" w:rsidR="005569C7" w:rsidRDefault="005569C7"/>
    <w:p w14:paraId="41218E15" w14:textId="77777777" w:rsidR="005569C7" w:rsidRDefault="005569C7"/>
    <w:p w14:paraId="51A79BB8" w14:textId="77777777" w:rsidR="009E0BAA" w:rsidRDefault="009E0BAA"/>
    <w:p w14:paraId="6AA76180" w14:textId="77777777" w:rsidR="008B7041" w:rsidRDefault="008B7041"/>
    <w:p w14:paraId="00EF501C" w14:textId="2AE41B00" w:rsidR="002B1539" w:rsidRDefault="00000000">
      <w:r>
        <w:rPr>
          <w:noProof/>
        </w:rPr>
        <w:lastRenderedPageBreak/>
        <w:pict w14:anchorId="433E7171">
          <v:shape id="_x0000_s1032" type="#_x0000_t202" style="position:absolute;margin-left:-9.55pt;margin-top:26.5pt;width:486.75pt;height:620.1pt;z-index:251658241">
            <v:textbox>
              <w:txbxContent>
                <w:p w14:paraId="38C3D262" w14:textId="43083C92" w:rsidR="00F41D78" w:rsidRDefault="00F41D78" w:rsidP="00F41D78"/>
              </w:txbxContent>
            </v:textbox>
          </v:shape>
        </w:pict>
      </w:r>
      <w:r w:rsidR="00DB127B">
        <w:t>Ans</w:t>
      </w:r>
      <w:r w:rsidR="00184584">
        <w:t xml:space="preserve">wer </w:t>
      </w:r>
      <w:r w:rsidR="009138C7">
        <w:t xml:space="preserve">Box </w:t>
      </w:r>
      <w:r w:rsidR="00184584">
        <w:t>2</w:t>
      </w:r>
      <w:r w:rsidR="00A10978">
        <w:t>:</w:t>
      </w:r>
    </w:p>
    <w:p w14:paraId="338B92DE" w14:textId="77777777" w:rsidR="002B1539" w:rsidRDefault="002B1539"/>
    <w:p w14:paraId="4252B080" w14:textId="48E730A4" w:rsidR="002B1539" w:rsidRDefault="002B1539">
      <w:r>
        <w:br w:type="page"/>
      </w:r>
    </w:p>
    <w:p w14:paraId="3900D636" w14:textId="3390A773" w:rsidR="002B1539" w:rsidRDefault="002B1539" w:rsidP="002B1539">
      <w:pPr>
        <w:pStyle w:val="ListParagraph"/>
        <w:numPr>
          <w:ilvl w:val="0"/>
          <w:numId w:val="6"/>
        </w:numPr>
        <w:jc w:val="both"/>
        <w:rPr>
          <w:b/>
          <w:bCs/>
          <w:noProof/>
        </w:rPr>
      </w:pPr>
      <w:r w:rsidRPr="00702DC9">
        <w:rPr>
          <w:b/>
          <w:bCs/>
          <w:noProof/>
        </w:rPr>
        <w:lastRenderedPageBreak/>
        <w:t>Normalize the ER Diagram given below up to 3</w:t>
      </w:r>
      <w:r w:rsidRPr="00702DC9">
        <w:rPr>
          <w:b/>
          <w:bCs/>
          <w:noProof/>
          <w:vertAlign w:val="superscript"/>
        </w:rPr>
        <w:t>rd</w:t>
      </w:r>
      <w:r w:rsidRPr="00702DC9">
        <w:rPr>
          <w:b/>
          <w:bCs/>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51375CAC" w14:textId="2444C391" w:rsidR="00702DC9" w:rsidRPr="009C1368" w:rsidRDefault="00702DC9" w:rsidP="00702DC9">
      <w:pPr>
        <w:pStyle w:val="ListParagraph"/>
        <w:jc w:val="both"/>
        <w:rPr>
          <w:b/>
          <w:bCs/>
          <w:i/>
          <w:iCs/>
          <w:noProof/>
          <w:color w:val="FF0000"/>
        </w:rPr>
      </w:pPr>
      <w:r w:rsidRPr="009C1368">
        <w:rPr>
          <w:b/>
          <w:bCs/>
          <w:i/>
          <w:iCs/>
          <w:noProof/>
          <w:color w:val="FF0000"/>
        </w:rPr>
        <w:t>For reference see NormalizationTutorial</w:t>
      </w:r>
      <w:r w:rsidR="007F0B04" w:rsidRPr="009C1368">
        <w:rPr>
          <w:b/>
          <w:bCs/>
          <w:i/>
          <w:iCs/>
          <w:noProof/>
          <w:color w:val="FF0000"/>
        </w:rPr>
        <w:t xml:space="preserve"> and BasicSQLTutorial</w:t>
      </w:r>
      <w:r w:rsidR="009C1368" w:rsidRPr="009C1368">
        <w:rPr>
          <w:b/>
          <w:bCs/>
          <w:i/>
          <w:iCs/>
          <w:noProof/>
          <w:color w:val="FF0000"/>
        </w:rPr>
        <w:t>.</w:t>
      </w:r>
    </w:p>
    <w:p w14:paraId="3CF9AB8F" w14:textId="77777777" w:rsidR="00702DC9" w:rsidRPr="00702DC9" w:rsidRDefault="00702DC9" w:rsidP="00702DC9">
      <w:pPr>
        <w:pStyle w:val="ListParagraph"/>
        <w:jc w:val="both"/>
        <w:rPr>
          <w:b/>
          <w:bCs/>
          <w:noProof/>
        </w:rPr>
      </w:pPr>
    </w:p>
    <w:p w14:paraId="7026A99C" w14:textId="0BAC5258" w:rsidR="002B1539" w:rsidRDefault="00376529" w:rsidP="002B1539">
      <w:pPr>
        <w:jc w:val="both"/>
        <w:rPr>
          <w:noProof/>
        </w:rPr>
      </w:pPr>
      <w:r w:rsidRPr="005569C7">
        <w:rPr>
          <w:noProof/>
        </w:rPr>
        <w:drawing>
          <wp:inline distT="0" distB="0" distL="0" distR="0" wp14:anchorId="6CDFB17D" wp14:editId="41E68399">
            <wp:extent cx="5943600" cy="5756910"/>
            <wp:effectExtent l="0" t="0" r="0" b="0"/>
            <wp:docPr id="199236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98795" name=""/>
                    <pic:cNvPicPr/>
                  </pic:nvPicPr>
                  <pic:blipFill>
                    <a:blip r:embed="rId6"/>
                    <a:stretch>
                      <a:fillRect/>
                    </a:stretch>
                  </pic:blipFill>
                  <pic:spPr>
                    <a:xfrm>
                      <a:off x="0" y="0"/>
                      <a:ext cx="5943600" cy="5756910"/>
                    </a:xfrm>
                    <a:prstGeom prst="rect">
                      <a:avLst/>
                    </a:prstGeom>
                  </pic:spPr>
                </pic:pic>
              </a:graphicData>
            </a:graphic>
          </wp:inline>
        </w:drawing>
      </w:r>
    </w:p>
    <w:p w14:paraId="3E5734D1" w14:textId="77777777" w:rsidR="00702DC9" w:rsidRDefault="00702DC9" w:rsidP="002B1539">
      <w:pPr>
        <w:jc w:val="both"/>
        <w:rPr>
          <w:noProof/>
        </w:rPr>
      </w:pPr>
    </w:p>
    <w:p w14:paraId="2A551E41" w14:textId="77777777" w:rsidR="00702DC9" w:rsidRDefault="00702DC9" w:rsidP="002B1539">
      <w:pPr>
        <w:jc w:val="both"/>
        <w:rPr>
          <w:noProof/>
        </w:rPr>
      </w:pPr>
    </w:p>
    <w:p w14:paraId="3D765956" w14:textId="77777777" w:rsidR="00702DC9" w:rsidRDefault="00702DC9" w:rsidP="002B1539">
      <w:pPr>
        <w:jc w:val="both"/>
        <w:rPr>
          <w:noProof/>
        </w:rPr>
      </w:pPr>
    </w:p>
    <w:p w14:paraId="4F99AFF8" w14:textId="2F268ADA" w:rsidR="00702DC9" w:rsidRDefault="008B7041" w:rsidP="002B1539">
      <w:pPr>
        <w:jc w:val="both"/>
        <w:rPr>
          <w:noProof/>
        </w:rPr>
      </w:pPr>
      <w:r>
        <w:rPr>
          <w:noProof/>
        </w:rPr>
        <w:lastRenderedPageBreak/>
        <w:pict w14:anchorId="4325948B">
          <v:rect id="_x0000_s1036" style="position:absolute;left:0;text-align:left;margin-left:-12.75pt;margin-top:-11.05pt;width:493.7pt;height:702.5pt;z-index:251660289">
            <v:textbox>
              <w:txbxContent>
                <w:p w14:paraId="56377E36" w14:textId="114F8F32" w:rsidR="002B1539" w:rsidRDefault="002B1539" w:rsidP="002B1539">
                  <w:r>
                    <w:t xml:space="preserve">Answer Box </w:t>
                  </w:r>
                  <w:r w:rsidR="009138C7">
                    <w:t xml:space="preserve">3 </w:t>
                  </w:r>
                  <w:r>
                    <w:t>(Normalization steps in detail as shown in Normalization Tutorial Slide + all the queries required to create the tables and insert data after Normalization):</w:t>
                  </w:r>
                </w:p>
              </w:txbxContent>
            </v:textbox>
          </v:rect>
        </w:pict>
      </w:r>
    </w:p>
    <w:p w14:paraId="1645B744" w14:textId="77777777" w:rsidR="002B1539" w:rsidRDefault="002B1539" w:rsidP="002B1539">
      <w:pPr>
        <w:jc w:val="both"/>
      </w:pPr>
    </w:p>
    <w:p w14:paraId="0B946D45" w14:textId="5DA21C5A" w:rsidR="002B1539" w:rsidRDefault="002B1539" w:rsidP="002B1539"/>
    <w:p w14:paraId="5830A112" w14:textId="77777777" w:rsidR="002B1539" w:rsidRDefault="002B1539" w:rsidP="002B1539"/>
    <w:p w14:paraId="5CA0016F" w14:textId="77777777" w:rsidR="002B1539" w:rsidRDefault="002B1539" w:rsidP="002B1539"/>
    <w:p w14:paraId="0163ED9F" w14:textId="77777777" w:rsidR="002B1539" w:rsidRDefault="002B1539" w:rsidP="002B1539"/>
    <w:p w14:paraId="719FAE9F" w14:textId="77777777" w:rsidR="002B1539" w:rsidRDefault="002B1539" w:rsidP="002B1539"/>
    <w:p w14:paraId="15FAFD01" w14:textId="77777777" w:rsidR="002B1539" w:rsidRDefault="002B1539" w:rsidP="002B1539"/>
    <w:p w14:paraId="58C8DC50" w14:textId="77777777" w:rsidR="002B1539" w:rsidRDefault="002B1539" w:rsidP="002B1539"/>
    <w:p w14:paraId="2CB8D7CF" w14:textId="77777777" w:rsidR="002B1539" w:rsidRDefault="002B1539" w:rsidP="002B1539"/>
    <w:p w14:paraId="4A3BE582" w14:textId="77777777" w:rsidR="002B1539" w:rsidRDefault="002B1539" w:rsidP="002B1539"/>
    <w:p w14:paraId="76E086BD" w14:textId="77777777" w:rsidR="002B1539" w:rsidRDefault="002B1539" w:rsidP="002B1539"/>
    <w:p w14:paraId="1E9DEAB0" w14:textId="77777777" w:rsidR="002B1539" w:rsidRDefault="002B1539" w:rsidP="002B1539"/>
    <w:p w14:paraId="2B411650" w14:textId="77777777" w:rsidR="002B1539" w:rsidRDefault="002B1539" w:rsidP="002B1539"/>
    <w:p w14:paraId="7B01D3A0" w14:textId="77777777" w:rsidR="002B1539" w:rsidRDefault="002B1539" w:rsidP="002B1539"/>
    <w:p w14:paraId="102095CB" w14:textId="77777777" w:rsidR="002B1539" w:rsidRDefault="002B1539" w:rsidP="002B1539">
      <w:r>
        <w:br w:type="page"/>
      </w:r>
    </w:p>
    <w:p w14:paraId="01B7795D" w14:textId="3C556139" w:rsidR="00230B4D" w:rsidRDefault="00686888" w:rsidP="00A14691">
      <w:pPr>
        <w:pStyle w:val="ListParagraph"/>
        <w:numPr>
          <w:ilvl w:val="0"/>
          <w:numId w:val="6"/>
        </w:numPr>
        <w:rPr>
          <w:b/>
          <w:bCs/>
        </w:rPr>
      </w:pPr>
      <w:r w:rsidRPr="00686888">
        <w:rPr>
          <w:b/>
          <w:bCs/>
          <w:noProof/>
        </w:rPr>
        <w:lastRenderedPageBreak/>
        <w:t xml:space="preserve">Query Writing </w:t>
      </w:r>
      <w:r w:rsidR="00B35CD2">
        <w:rPr>
          <w:b/>
          <w:bCs/>
          <w:noProof/>
        </w:rPr>
        <w:t>(</w:t>
      </w:r>
      <w:r w:rsidR="007B23ED">
        <w:rPr>
          <w:b/>
          <w:bCs/>
          <w:noProof/>
        </w:rPr>
        <w:t>continu</w:t>
      </w:r>
      <w:r w:rsidR="00B35CD2">
        <w:rPr>
          <w:b/>
          <w:bCs/>
          <w:noProof/>
        </w:rPr>
        <w:t xml:space="preserve">ation of Question 3) </w:t>
      </w:r>
      <w:r w:rsidRPr="00686888">
        <w:rPr>
          <w:b/>
          <w:bCs/>
          <w:noProof/>
        </w:rPr>
        <w:t xml:space="preserve">(Write down the question and the answer. Give full screenshot of the Oracle 10g Homepage that contains the answer and result) </w:t>
      </w:r>
    </w:p>
    <w:p w14:paraId="7CFCECA4" w14:textId="77777777" w:rsidR="00230B4D" w:rsidRPr="00230B4D" w:rsidRDefault="00686888" w:rsidP="00230B4D">
      <w:pPr>
        <w:pStyle w:val="ListParagraph"/>
        <w:rPr>
          <w:b/>
          <w:bCs/>
          <w:noProof/>
          <w:color w:val="FF0000"/>
        </w:rPr>
      </w:pPr>
      <w:r w:rsidRPr="00230B4D">
        <w:rPr>
          <w:b/>
          <w:bCs/>
          <w:noProof/>
          <w:color w:val="FF0000"/>
        </w:rPr>
        <w:t>-All screenshots MUST include the DATE and TIME feature from the screen of the machine (PC, Laptop etc.) used</w:t>
      </w:r>
    </w:p>
    <w:p w14:paraId="54CC7C9D" w14:textId="77777777" w:rsidR="000A0959" w:rsidRPr="00CA3110" w:rsidRDefault="00686888" w:rsidP="00230B4D">
      <w:pPr>
        <w:pStyle w:val="ListParagraph"/>
        <w:rPr>
          <w:b/>
          <w:bCs/>
          <w:noProof/>
          <w:u w:val="single"/>
        </w:rPr>
      </w:pPr>
      <w:r w:rsidRPr="00CA3110">
        <w:rPr>
          <w:b/>
          <w:bCs/>
          <w:noProof/>
        </w:rPr>
        <w:t xml:space="preserve"> </w:t>
      </w:r>
      <w:r w:rsidR="000A0959" w:rsidRPr="00CA3110">
        <w:rPr>
          <w:b/>
          <w:bCs/>
          <w:noProof/>
          <w:u w:val="single"/>
        </w:rPr>
        <w:t xml:space="preserve">SQL </w:t>
      </w:r>
    </w:p>
    <w:p w14:paraId="2ECDF4D4" w14:textId="77777777" w:rsidR="00CA3110" w:rsidRDefault="000A0959" w:rsidP="00230B4D">
      <w:pPr>
        <w:pStyle w:val="ListParagraph"/>
        <w:rPr>
          <w:b/>
          <w:bCs/>
          <w:noProof/>
        </w:rPr>
      </w:pPr>
      <w:r w:rsidRPr="000A0959">
        <w:rPr>
          <w:b/>
          <w:bCs/>
          <w:noProof/>
        </w:rPr>
        <w:t xml:space="preserve">-2 single-row function </w:t>
      </w:r>
    </w:p>
    <w:p w14:paraId="737BB40C" w14:textId="5702BBC3" w:rsidR="00CA3110" w:rsidRDefault="000A0959" w:rsidP="00230B4D">
      <w:pPr>
        <w:pStyle w:val="ListParagraph"/>
        <w:rPr>
          <w:b/>
          <w:bCs/>
          <w:noProof/>
        </w:rPr>
      </w:pPr>
      <w:r w:rsidRPr="000A0959">
        <w:rPr>
          <w:b/>
          <w:bCs/>
          <w:noProof/>
        </w:rPr>
        <w:t xml:space="preserve">-2 group function </w:t>
      </w:r>
    </w:p>
    <w:p w14:paraId="6A22E046" w14:textId="77777777" w:rsidR="00CA3110" w:rsidRDefault="000A0959" w:rsidP="00230B4D">
      <w:pPr>
        <w:pStyle w:val="ListParagraph"/>
        <w:rPr>
          <w:b/>
          <w:bCs/>
          <w:noProof/>
        </w:rPr>
      </w:pPr>
      <w:r w:rsidRPr="000A0959">
        <w:rPr>
          <w:b/>
          <w:bCs/>
          <w:noProof/>
        </w:rPr>
        <w:t>-2 subquery</w:t>
      </w:r>
    </w:p>
    <w:p w14:paraId="0D168DE1" w14:textId="1EEA1BFB" w:rsidR="000F5986" w:rsidRDefault="000A0959" w:rsidP="00230B4D">
      <w:pPr>
        <w:pStyle w:val="ListParagraph"/>
        <w:rPr>
          <w:b/>
          <w:bCs/>
          <w:noProof/>
        </w:rPr>
      </w:pPr>
      <w:r w:rsidRPr="000A0959">
        <w:rPr>
          <w:b/>
          <w:bCs/>
          <w:noProof/>
        </w:rPr>
        <w:t>-2 joining</w:t>
      </w:r>
    </w:p>
    <w:p w14:paraId="6462ECC4" w14:textId="5D158150" w:rsidR="00460CBC" w:rsidRDefault="00460CBC" w:rsidP="00460CBC">
      <w:pPr>
        <w:pStyle w:val="ListParagraph"/>
        <w:jc w:val="both"/>
        <w:rPr>
          <w:b/>
          <w:bCs/>
          <w:i/>
          <w:iCs/>
          <w:noProof/>
          <w:color w:val="FF0000"/>
        </w:rPr>
      </w:pPr>
      <w:r w:rsidRPr="004F534A">
        <w:rPr>
          <w:b/>
          <w:bCs/>
          <w:i/>
          <w:iCs/>
          <w:noProof/>
          <w:color w:val="FF0000"/>
        </w:rPr>
        <w:t xml:space="preserve">For reference see </w:t>
      </w:r>
      <w:r w:rsidR="00660720" w:rsidRPr="009C1368">
        <w:rPr>
          <w:b/>
          <w:bCs/>
          <w:i/>
          <w:iCs/>
          <w:noProof/>
          <w:color w:val="FF0000"/>
        </w:rPr>
        <w:t>BasicSQLTutorial</w:t>
      </w:r>
      <w:r w:rsidR="00660720" w:rsidRPr="004F534A">
        <w:rPr>
          <w:b/>
          <w:bCs/>
          <w:i/>
          <w:iCs/>
          <w:noProof/>
          <w:color w:val="FF0000"/>
        </w:rPr>
        <w:t xml:space="preserve"> </w:t>
      </w:r>
      <w:r w:rsidR="00660720">
        <w:rPr>
          <w:b/>
          <w:bCs/>
          <w:i/>
          <w:iCs/>
          <w:noProof/>
          <w:color w:val="FF0000"/>
        </w:rPr>
        <w:t xml:space="preserve"> and </w:t>
      </w:r>
      <w:r w:rsidR="009C1368" w:rsidRPr="004F534A">
        <w:rPr>
          <w:b/>
          <w:bCs/>
          <w:i/>
          <w:iCs/>
          <w:noProof/>
          <w:color w:val="FF0000"/>
        </w:rPr>
        <w:t>AdvanceSQLTutorial.</w:t>
      </w:r>
    </w:p>
    <w:p w14:paraId="24DCA5DF" w14:textId="02744C66" w:rsidR="00246677" w:rsidRDefault="00E7506A" w:rsidP="00246677">
      <w:r>
        <w:rPr>
          <w:noProof/>
        </w:rPr>
        <w:pict w14:anchorId="6D8CADB3">
          <v:shape id="_x0000_s1039" type="#_x0000_t202" style="position:absolute;margin-left:-5.05pt;margin-top:18.5pt;width:486.75pt;height:489.1pt;z-index:251663361">
            <v:textbox>
              <w:txbxContent>
                <w:p w14:paraId="48F090F5" w14:textId="77777777" w:rsidR="00246677" w:rsidRDefault="00246677" w:rsidP="00246677"/>
              </w:txbxContent>
            </v:textbox>
          </v:shape>
        </w:pict>
      </w:r>
      <w:r w:rsidR="00246677">
        <w:t>Answer</w:t>
      </w:r>
      <w:r w:rsidR="009138C7">
        <w:t xml:space="preserve"> Box</w:t>
      </w:r>
      <w:r w:rsidR="00246677">
        <w:t xml:space="preserve"> 4:</w:t>
      </w:r>
    </w:p>
    <w:p w14:paraId="23B18D76" w14:textId="21362F92" w:rsidR="00246677" w:rsidRPr="004F534A" w:rsidRDefault="00246677" w:rsidP="00460CBC">
      <w:pPr>
        <w:pStyle w:val="ListParagraph"/>
        <w:jc w:val="both"/>
        <w:rPr>
          <w:b/>
          <w:bCs/>
          <w:i/>
          <w:iCs/>
          <w:noProof/>
          <w:color w:val="FF0000"/>
        </w:rPr>
      </w:pPr>
    </w:p>
    <w:p w14:paraId="1B714B50" w14:textId="3B772266" w:rsidR="00460CBC" w:rsidRDefault="00460CBC" w:rsidP="00230B4D">
      <w:pPr>
        <w:pStyle w:val="ListParagraph"/>
        <w:rPr>
          <w:b/>
          <w:bCs/>
        </w:rPr>
      </w:pPr>
    </w:p>
    <w:p w14:paraId="4D31A9B0" w14:textId="77777777" w:rsidR="0028796A" w:rsidRDefault="0028796A" w:rsidP="00230B4D">
      <w:pPr>
        <w:pStyle w:val="ListParagraph"/>
        <w:rPr>
          <w:b/>
          <w:bCs/>
        </w:rPr>
      </w:pPr>
    </w:p>
    <w:p w14:paraId="2738AEC0" w14:textId="77777777" w:rsidR="0028796A" w:rsidRDefault="0028796A" w:rsidP="00230B4D">
      <w:pPr>
        <w:pStyle w:val="ListParagraph"/>
        <w:rPr>
          <w:b/>
          <w:bCs/>
        </w:rPr>
      </w:pPr>
    </w:p>
    <w:p w14:paraId="1C9C35FD" w14:textId="77777777" w:rsidR="0028796A" w:rsidRDefault="0028796A" w:rsidP="00230B4D">
      <w:pPr>
        <w:pStyle w:val="ListParagraph"/>
        <w:rPr>
          <w:b/>
          <w:bCs/>
        </w:rPr>
      </w:pPr>
    </w:p>
    <w:p w14:paraId="54BE6BB2" w14:textId="77777777" w:rsidR="0028796A" w:rsidRDefault="0028796A" w:rsidP="00230B4D">
      <w:pPr>
        <w:pStyle w:val="ListParagraph"/>
        <w:rPr>
          <w:b/>
          <w:bCs/>
        </w:rPr>
      </w:pPr>
    </w:p>
    <w:p w14:paraId="4C0B9E93" w14:textId="77777777" w:rsidR="0028796A" w:rsidRDefault="0028796A" w:rsidP="00230B4D">
      <w:pPr>
        <w:pStyle w:val="ListParagraph"/>
        <w:rPr>
          <w:b/>
          <w:bCs/>
        </w:rPr>
      </w:pPr>
    </w:p>
    <w:p w14:paraId="50657641" w14:textId="77777777" w:rsidR="0028796A" w:rsidRDefault="0028796A" w:rsidP="00230B4D">
      <w:pPr>
        <w:pStyle w:val="ListParagraph"/>
        <w:rPr>
          <w:b/>
          <w:bCs/>
        </w:rPr>
      </w:pPr>
    </w:p>
    <w:p w14:paraId="5E0BFA3E" w14:textId="77777777" w:rsidR="0028796A" w:rsidRDefault="0028796A" w:rsidP="00230B4D">
      <w:pPr>
        <w:pStyle w:val="ListParagraph"/>
        <w:rPr>
          <w:b/>
          <w:bCs/>
        </w:rPr>
      </w:pPr>
    </w:p>
    <w:p w14:paraId="7356FE59" w14:textId="77777777" w:rsidR="0028796A" w:rsidRDefault="0028796A" w:rsidP="00230B4D">
      <w:pPr>
        <w:pStyle w:val="ListParagraph"/>
        <w:rPr>
          <w:b/>
          <w:bCs/>
        </w:rPr>
      </w:pPr>
    </w:p>
    <w:p w14:paraId="2458E767" w14:textId="77777777" w:rsidR="0028796A" w:rsidRDefault="0028796A" w:rsidP="00230B4D">
      <w:pPr>
        <w:pStyle w:val="ListParagraph"/>
        <w:rPr>
          <w:b/>
          <w:bCs/>
        </w:rPr>
      </w:pPr>
    </w:p>
    <w:p w14:paraId="289D86EA" w14:textId="77777777" w:rsidR="0028796A" w:rsidRDefault="0028796A" w:rsidP="00230B4D">
      <w:pPr>
        <w:pStyle w:val="ListParagraph"/>
        <w:rPr>
          <w:b/>
          <w:bCs/>
        </w:rPr>
      </w:pPr>
    </w:p>
    <w:p w14:paraId="3F8C40ED" w14:textId="77777777" w:rsidR="0028796A" w:rsidRDefault="0028796A" w:rsidP="00230B4D">
      <w:pPr>
        <w:pStyle w:val="ListParagraph"/>
        <w:rPr>
          <w:b/>
          <w:bCs/>
        </w:rPr>
      </w:pPr>
    </w:p>
    <w:p w14:paraId="57345149" w14:textId="77777777" w:rsidR="0028796A" w:rsidRDefault="0028796A" w:rsidP="00230B4D">
      <w:pPr>
        <w:pStyle w:val="ListParagraph"/>
        <w:rPr>
          <w:b/>
          <w:bCs/>
        </w:rPr>
      </w:pPr>
    </w:p>
    <w:p w14:paraId="0222C706" w14:textId="77777777" w:rsidR="0028796A" w:rsidRDefault="0028796A" w:rsidP="00230B4D">
      <w:pPr>
        <w:pStyle w:val="ListParagraph"/>
        <w:rPr>
          <w:b/>
          <w:bCs/>
        </w:rPr>
      </w:pPr>
    </w:p>
    <w:p w14:paraId="4550E65D" w14:textId="77777777" w:rsidR="0028796A" w:rsidRDefault="0028796A" w:rsidP="00230B4D">
      <w:pPr>
        <w:pStyle w:val="ListParagraph"/>
        <w:rPr>
          <w:b/>
          <w:bCs/>
        </w:rPr>
      </w:pPr>
    </w:p>
    <w:p w14:paraId="2D8C7059" w14:textId="77777777" w:rsidR="0028796A" w:rsidRDefault="0028796A" w:rsidP="00230B4D">
      <w:pPr>
        <w:pStyle w:val="ListParagraph"/>
        <w:rPr>
          <w:b/>
          <w:bCs/>
        </w:rPr>
      </w:pPr>
    </w:p>
    <w:p w14:paraId="56188745" w14:textId="77777777" w:rsidR="0028796A" w:rsidRDefault="0028796A" w:rsidP="00230B4D">
      <w:pPr>
        <w:pStyle w:val="ListParagraph"/>
        <w:rPr>
          <w:b/>
          <w:bCs/>
        </w:rPr>
      </w:pPr>
    </w:p>
    <w:p w14:paraId="550D1DE5" w14:textId="77777777" w:rsidR="0028796A" w:rsidRDefault="0028796A" w:rsidP="00230B4D">
      <w:pPr>
        <w:pStyle w:val="ListParagraph"/>
        <w:rPr>
          <w:b/>
          <w:bCs/>
        </w:rPr>
      </w:pPr>
    </w:p>
    <w:p w14:paraId="176C445F" w14:textId="77777777" w:rsidR="0028796A" w:rsidRDefault="0028796A" w:rsidP="00230B4D">
      <w:pPr>
        <w:pStyle w:val="ListParagraph"/>
        <w:rPr>
          <w:b/>
          <w:bCs/>
        </w:rPr>
      </w:pPr>
    </w:p>
    <w:p w14:paraId="012C7847" w14:textId="77777777" w:rsidR="0028796A" w:rsidRDefault="0028796A" w:rsidP="00230B4D">
      <w:pPr>
        <w:pStyle w:val="ListParagraph"/>
        <w:rPr>
          <w:b/>
          <w:bCs/>
        </w:rPr>
      </w:pPr>
    </w:p>
    <w:p w14:paraId="305A4E9F" w14:textId="77777777" w:rsidR="0028796A" w:rsidRDefault="0028796A" w:rsidP="00230B4D">
      <w:pPr>
        <w:pStyle w:val="ListParagraph"/>
        <w:rPr>
          <w:b/>
          <w:bCs/>
        </w:rPr>
      </w:pPr>
    </w:p>
    <w:p w14:paraId="3D784E7E" w14:textId="77777777" w:rsidR="0028796A" w:rsidRDefault="0028796A" w:rsidP="00230B4D">
      <w:pPr>
        <w:pStyle w:val="ListParagraph"/>
        <w:rPr>
          <w:b/>
          <w:bCs/>
        </w:rPr>
      </w:pPr>
    </w:p>
    <w:p w14:paraId="72BC12B4" w14:textId="77777777" w:rsidR="0028796A" w:rsidRDefault="0028796A" w:rsidP="00230B4D">
      <w:pPr>
        <w:pStyle w:val="ListParagraph"/>
        <w:rPr>
          <w:b/>
          <w:bCs/>
        </w:rPr>
      </w:pPr>
    </w:p>
    <w:p w14:paraId="4203CD74" w14:textId="77777777" w:rsidR="0028796A" w:rsidRDefault="0028796A" w:rsidP="00230B4D">
      <w:pPr>
        <w:pStyle w:val="ListParagraph"/>
        <w:rPr>
          <w:b/>
          <w:bCs/>
        </w:rPr>
      </w:pPr>
    </w:p>
    <w:p w14:paraId="0653893C" w14:textId="77777777" w:rsidR="0028796A" w:rsidRDefault="0028796A" w:rsidP="00230B4D">
      <w:pPr>
        <w:pStyle w:val="ListParagraph"/>
        <w:rPr>
          <w:b/>
          <w:bCs/>
        </w:rPr>
      </w:pPr>
    </w:p>
    <w:p w14:paraId="0284A96E" w14:textId="77777777" w:rsidR="0028796A" w:rsidRDefault="0028796A" w:rsidP="00230B4D">
      <w:pPr>
        <w:pStyle w:val="ListParagraph"/>
        <w:rPr>
          <w:b/>
          <w:bCs/>
        </w:rPr>
      </w:pPr>
    </w:p>
    <w:p w14:paraId="6683C6B6" w14:textId="77777777" w:rsidR="0028796A" w:rsidRDefault="0028796A" w:rsidP="00230B4D">
      <w:pPr>
        <w:pStyle w:val="ListParagraph"/>
        <w:rPr>
          <w:b/>
          <w:bCs/>
        </w:rPr>
      </w:pPr>
    </w:p>
    <w:p w14:paraId="0B5930AE" w14:textId="77777777" w:rsidR="0028796A" w:rsidRDefault="0028796A" w:rsidP="00230B4D">
      <w:pPr>
        <w:pStyle w:val="ListParagraph"/>
        <w:rPr>
          <w:b/>
          <w:bCs/>
        </w:rPr>
      </w:pPr>
    </w:p>
    <w:p w14:paraId="780A861A" w14:textId="76A95C4A" w:rsidR="00EE0959" w:rsidRDefault="00EE0959" w:rsidP="00EE0959">
      <w:pPr>
        <w:pStyle w:val="ListParagraph"/>
        <w:numPr>
          <w:ilvl w:val="0"/>
          <w:numId w:val="6"/>
        </w:numPr>
        <w:rPr>
          <w:b/>
          <w:bCs/>
        </w:rPr>
      </w:pPr>
      <w:r w:rsidRPr="00686888">
        <w:rPr>
          <w:b/>
          <w:bCs/>
          <w:noProof/>
        </w:rPr>
        <w:lastRenderedPageBreak/>
        <w:t>Query Writing</w:t>
      </w:r>
      <w:r w:rsidR="00B35CD2">
        <w:rPr>
          <w:b/>
          <w:bCs/>
          <w:noProof/>
        </w:rPr>
        <w:t xml:space="preserve"> </w:t>
      </w:r>
      <w:r w:rsidR="00B35CD2">
        <w:rPr>
          <w:b/>
          <w:bCs/>
          <w:noProof/>
        </w:rPr>
        <w:t xml:space="preserve">(continuation of Question </w:t>
      </w:r>
      <w:r w:rsidR="00B35CD2">
        <w:rPr>
          <w:b/>
          <w:bCs/>
          <w:noProof/>
        </w:rPr>
        <w:t>4</w:t>
      </w:r>
      <w:r w:rsidR="00B35CD2">
        <w:rPr>
          <w:b/>
          <w:bCs/>
          <w:noProof/>
        </w:rPr>
        <w:t xml:space="preserve">) </w:t>
      </w:r>
      <w:r w:rsidRPr="00686888">
        <w:rPr>
          <w:b/>
          <w:bCs/>
          <w:noProof/>
        </w:rPr>
        <w:t xml:space="preserve"> (Write down the answer</w:t>
      </w:r>
      <w:r w:rsidR="00806407">
        <w:rPr>
          <w:b/>
          <w:bCs/>
          <w:noProof/>
        </w:rPr>
        <w:t xml:space="preserve"> only</w:t>
      </w:r>
      <w:r w:rsidRPr="00686888">
        <w:rPr>
          <w:b/>
          <w:bCs/>
          <w:noProof/>
        </w:rPr>
        <w:t xml:space="preserve">. Give full screenshot of the Oracle 10g Homepage that contains the answer and result) </w:t>
      </w:r>
    </w:p>
    <w:p w14:paraId="46C7918D" w14:textId="77777777" w:rsidR="00EE0959" w:rsidRPr="00230B4D" w:rsidRDefault="00EE0959" w:rsidP="00EE0959">
      <w:pPr>
        <w:pStyle w:val="ListParagraph"/>
        <w:rPr>
          <w:b/>
          <w:bCs/>
          <w:noProof/>
          <w:color w:val="FF0000"/>
        </w:rPr>
      </w:pPr>
      <w:r w:rsidRPr="00230B4D">
        <w:rPr>
          <w:b/>
          <w:bCs/>
          <w:noProof/>
          <w:color w:val="FF0000"/>
        </w:rPr>
        <w:t>-All screenshots MUST include the DATE and TIME feature from the screen of the machine (PC, Laptop etc.) used</w:t>
      </w:r>
    </w:p>
    <w:p w14:paraId="3BD9EC0B" w14:textId="77777777" w:rsidR="00B42C3F" w:rsidRDefault="00EE0959" w:rsidP="00EE0959">
      <w:pPr>
        <w:pStyle w:val="ListParagraph"/>
        <w:rPr>
          <w:b/>
          <w:bCs/>
          <w:noProof/>
        </w:rPr>
      </w:pPr>
      <w:r w:rsidRPr="00CA3110">
        <w:rPr>
          <w:b/>
          <w:bCs/>
          <w:noProof/>
        </w:rPr>
        <w:t xml:space="preserve"> </w:t>
      </w:r>
    </w:p>
    <w:p w14:paraId="71279CAB" w14:textId="229EA984" w:rsidR="00EE0959" w:rsidRDefault="00934E3E" w:rsidP="00EE0959">
      <w:pPr>
        <w:pStyle w:val="ListParagraph"/>
        <w:rPr>
          <w:b/>
          <w:bCs/>
          <w:noProof/>
          <w:u w:val="single"/>
        </w:rPr>
      </w:pPr>
      <w:r>
        <w:rPr>
          <w:b/>
          <w:bCs/>
          <w:noProof/>
          <w:u w:val="single"/>
        </w:rPr>
        <w:t>PL</w:t>
      </w:r>
      <w:r w:rsidR="009513F4">
        <w:rPr>
          <w:b/>
          <w:bCs/>
          <w:noProof/>
          <w:u w:val="single"/>
        </w:rPr>
        <w:t>/S</w:t>
      </w:r>
      <w:r w:rsidR="00EE0959" w:rsidRPr="00CA3110">
        <w:rPr>
          <w:b/>
          <w:bCs/>
          <w:noProof/>
          <w:u w:val="single"/>
        </w:rPr>
        <w:t xml:space="preserve">QL </w:t>
      </w:r>
    </w:p>
    <w:p w14:paraId="3C2D23F4" w14:textId="01395468" w:rsidR="009513F4" w:rsidRDefault="006F6832" w:rsidP="0021466F">
      <w:pPr>
        <w:pStyle w:val="ListParagraph"/>
        <w:numPr>
          <w:ilvl w:val="0"/>
          <w:numId w:val="9"/>
        </w:numPr>
        <w:rPr>
          <w:b/>
          <w:bCs/>
          <w:noProof/>
        </w:rPr>
      </w:pPr>
      <w:r w:rsidRPr="001F0D1B">
        <w:rPr>
          <w:b/>
          <w:bCs/>
          <w:noProof/>
        </w:rPr>
        <w:t>Co</w:t>
      </w:r>
      <w:r w:rsidR="00B42C3F">
        <w:rPr>
          <w:b/>
          <w:bCs/>
          <w:noProof/>
        </w:rPr>
        <w:t>n</w:t>
      </w:r>
      <w:r w:rsidRPr="001F0D1B">
        <w:rPr>
          <w:b/>
          <w:bCs/>
          <w:noProof/>
        </w:rPr>
        <w:t xml:space="preserve">vert the SQLs of Question 4  into equivalent PL/SQL code  </w:t>
      </w:r>
    </w:p>
    <w:p w14:paraId="133F3272" w14:textId="685DE741" w:rsidR="00EE0959" w:rsidRPr="00E7506A" w:rsidRDefault="00F906CB" w:rsidP="00E7506A">
      <w:pPr>
        <w:pStyle w:val="ListParagraph"/>
        <w:numPr>
          <w:ilvl w:val="0"/>
          <w:numId w:val="9"/>
        </w:numPr>
        <w:rPr>
          <w:b/>
          <w:bCs/>
          <w:noProof/>
        </w:rPr>
      </w:pPr>
      <w:r>
        <w:rPr>
          <w:b/>
          <w:bCs/>
          <w:noProof/>
        </w:rPr>
        <w:t>For this part</w:t>
      </w:r>
      <w:r w:rsidR="00F825CE">
        <w:rPr>
          <w:b/>
          <w:bCs/>
          <w:noProof/>
        </w:rPr>
        <w:t>,</w:t>
      </w:r>
      <w:r>
        <w:rPr>
          <w:b/>
          <w:bCs/>
          <w:noProof/>
        </w:rPr>
        <w:t xml:space="preserve"> </w:t>
      </w:r>
      <w:r w:rsidRPr="00F825CE">
        <w:rPr>
          <w:b/>
          <w:bCs/>
          <w:noProof/>
          <w:color w:val="FF0000"/>
          <w:sz w:val="28"/>
          <w:szCs w:val="28"/>
          <w:highlight w:val="yellow"/>
        </w:rPr>
        <w:t>8</w:t>
      </w:r>
      <w:r w:rsidRPr="00F825CE">
        <w:rPr>
          <w:b/>
          <w:bCs/>
          <w:noProof/>
          <w:color w:val="FF0000"/>
        </w:rPr>
        <w:t xml:space="preserve"> </w:t>
      </w:r>
      <w:r>
        <w:rPr>
          <w:b/>
          <w:bCs/>
          <w:noProof/>
        </w:rPr>
        <w:t xml:space="preserve">PL/SQL </w:t>
      </w:r>
      <w:r w:rsidR="00427924">
        <w:rPr>
          <w:b/>
          <w:bCs/>
          <w:noProof/>
        </w:rPr>
        <w:t>code</w:t>
      </w:r>
      <w:r>
        <w:rPr>
          <w:b/>
          <w:bCs/>
          <w:noProof/>
        </w:rPr>
        <w:t xml:space="preserve"> must be submitted</w:t>
      </w:r>
    </w:p>
    <w:p w14:paraId="0BECB992" w14:textId="4A879316" w:rsidR="009745BB" w:rsidRDefault="00E7506A" w:rsidP="009745BB">
      <w:r>
        <w:rPr>
          <w:noProof/>
        </w:rPr>
        <w:pict w14:anchorId="66EDAC10">
          <v:shape id="_x0000_s1041" type="#_x0000_t202" style="position:absolute;margin-left:-9.05pt;margin-top:19pt;width:486.75pt;height:466.1pt;z-index:251665409">
            <v:textbox>
              <w:txbxContent>
                <w:p w14:paraId="46EECF22" w14:textId="77777777" w:rsidR="009745BB" w:rsidRDefault="009745BB" w:rsidP="009745BB"/>
              </w:txbxContent>
            </v:textbox>
          </v:shape>
        </w:pict>
      </w:r>
      <w:r w:rsidR="009745BB">
        <w:t xml:space="preserve">Answer </w:t>
      </w:r>
      <w:r w:rsidR="009138C7">
        <w:t xml:space="preserve">Box </w:t>
      </w:r>
      <w:r w:rsidR="009745BB">
        <w:t>5:</w:t>
      </w:r>
    </w:p>
    <w:p w14:paraId="1397D296" w14:textId="50EE1DB8" w:rsidR="009745BB" w:rsidRPr="004F534A" w:rsidRDefault="009745BB" w:rsidP="009745BB">
      <w:pPr>
        <w:pStyle w:val="ListParagraph"/>
        <w:jc w:val="both"/>
        <w:rPr>
          <w:b/>
          <w:bCs/>
          <w:i/>
          <w:iCs/>
          <w:noProof/>
          <w:color w:val="FF0000"/>
        </w:rPr>
      </w:pPr>
    </w:p>
    <w:p w14:paraId="42766EFA" w14:textId="77777777" w:rsidR="009745BB" w:rsidRDefault="009745BB" w:rsidP="009745BB">
      <w:pPr>
        <w:pStyle w:val="ListParagraph"/>
        <w:rPr>
          <w:b/>
          <w:bCs/>
        </w:rPr>
      </w:pPr>
    </w:p>
    <w:p w14:paraId="548C4649" w14:textId="77777777" w:rsidR="009745BB" w:rsidRDefault="009745BB" w:rsidP="009745BB">
      <w:pPr>
        <w:pStyle w:val="ListParagraph"/>
        <w:rPr>
          <w:b/>
          <w:bCs/>
        </w:rPr>
      </w:pPr>
    </w:p>
    <w:p w14:paraId="247133B7" w14:textId="77777777" w:rsidR="009745BB" w:rsidRDefault="009745BB" w:rsidP="009745BB">
      <w:pPr>
        <w:pStyle w:val="ListParagraph"/>
        <w:rPr>
          <w:b/>
          <w:bCs/>
        </w:rPr>
      </w:pPr>
    </w:p>
    <w:p w14:paraId="25D9BB1D" w14:textId="77777777" w:rsidR="009745BB" w:rsidRDefault="009745BB" w:rsidP="009745BB">
      <w:pPr>
        <w:pStyle w:val="ListParagraph"/>
        <w:rPr>
          <w:b/>
          <w:bCs/>
        </w:rPr>
      </w:pPr>
    </w:p>
    <w:p w14:paraId="2CEC13E3" w14:textId="77777777" w:rsidR="009745BB" w:rsidRDefault="009745BB" w:rsidP="009745BB">
      <w:pPr>
        <w:pStyle w:val="ListParagraph"/>
        <w:rPr>
          <w:b/>
          <w:bCs/>
        </w:rPr>
      </w:pPr>
    </w:p>
    <w:p w14:paraId="77C3C8D3" w14:textId="77777777" w:rsidR="009745BB" w:rsidRDefault="009745BB" w:rsidP="009745BB">
      <w:pPr>
        <w:pStyle w:val="ListParagraph"/>
        <w:rPr>
          <w:b/>
          <w:bCs/>
        </w:rPr>
      </w:pPr>
    </w:p>
    <w:p w14:paraId="2CFC2CEE" w14:textId="77777777" w:rsidR="009745BB" w:rsidRDefault="009745BB" w:rsidP="009745BB">
      <w:pPr>
        <w:pStyle w:val="ListParagraph"/>
        <w:rPr>
          <w:b/>
          <w:bCs/>
        </w:rPr>
      </w:pPr>
    </w:p>
    <w:p w14:paraId="61547E0D" w14:textId="77777777" w:rsidR="009745BB" w:rsidRDefault="009745BB" w:rsidP="009745BB">
      <w:pPr>
        <w:pStyle w:val="ListParagraph"/>
        <w:rPr>
          <w:b/>
          <w:bCs/>
        </w:rPr>
      </w:pPr>
    </w:p>
    <w:p w14:paraId="01749F87" w14:textId="77777777" w:rsidR="009745BB" w:rsidRDefault="009745BB" w:rsidP="009745BB">
      <w:pPr>
        <w:pStyle w:val="ListParagraph"/>
        <w:rPr>
          <w:b/>
          <w:bCs/>
        </w:rPr>
      </w:pPr>
    </w:p>
    <w:p w14:paraId="7218B99C" w14:textId="77777777" w:rsidR="009745BB" w:rsidRDefault="009745BB" w:rsidP="009745BB">
      <w:pPr>
        <w:pStyle w:val="ListParagraph"/>
        <w:rPr>
          <w:b/>
          <w:bCs/>
        </w:rPr>
      </w:pPr>
    </w:p>
    <w:p w14:paraId="39957F06" w14:textId="77777777" w:rsidR="009745BB" w:rsidRDefault="009745BB" w:rsidP="009745BB">
      <w:pPr>
        <w:pStyle w:val="ListParagraph"/>
        <w:rPr>
          <w:b/>
          <w:bCs/>
        </w:rPr>
      </w:pPr>
    </w:p>
    <w:p w14:paraId="3736D708" w14:textId="77777777" w:rsidR="009745BB" w:rsidRDefault="009745BB" w:rsidP="009745BB">
      <w:pPr>
        <w:pStyle w:val="ListParagraph"/>
        <w:rPr>
          <w:b/>
          <w:bCs/>
        </w:rPr>
      </w:pPr>
    </w:p>
    <w:p w14:paraId="4DE41D2E" w14:textId="77777777" w:rsidR="009745BB" w:rsidRDefault="009745BB" w:rsidP="009745BB">
      <w:pPr>
        <w:pStyle w:val="ListParagraph"/>
        <w:rPr>
          <w:b/>
          <w:bCs/>
        </w:rPr>
      </w:pPr>
    </w:p>
    <w:p w14:paraId="43404E4B" w14:textId="77777777" w:rsidR="009745BB" w:rsidRDefault="009745BB" w:rsidP="009745BB">
      <w:pPr>
        <w:pStyle w:val="ListParagraph"/>
        <w:rPr>
          <w:b/>
          <w:bCs/>
        </w:rPr>
      </w:pPr>
    </w:p>
    <w:p w14:paraId="15087242" w14:textId="77777777" w:rsidR="009745BB" w:rsidRDefault="009745BB" w:rsidP="009745BB">
      <w:pPr>
        <w:pStyle w:val="ListParagraph"/>
        <w:rPr>
          <w:b/>
          <w:bCs/>
        </w:rPr>
      </w:pPr>
    </w:p>
    <w:p w14:paraId="00140DBF" w14:textId="77777777" w:rsidR="009745BB" w:rsidRDefault="009745BB" w:rsidP="009745BB">
      <w:pPr>
        <w:pStyle w:val="ListParagraph"/>
        <w:rPr>
          <w:b/>
          <w:bCs/>
        </w:rPr>
      </w:pPr>
    </w:p>
    <w:p w14:paraId="1C5FFB9B" w14:textId="77777777" w:rsidR="009745BB" w:rsidRDefault="009745BB" w:rsidP="009745BB">
      <w:pPr>
        <w:pStyle w:val="ListParagraph"/>
        <w:rPr>
          <w:b/>
          <w:bCs/>
        </w:rPr>
      </w:pPr>
    </w:p>
    <w:p w14:paraId="29442B06" w14:textId="77777777" w:rsidR="009745BB" w:rsidRDefault="009745BB" w:rsidP="009745BB">
      <w:pPr>
        <w:pStyle w:val="ListParagraph"/>
        <w:rPr>
          <w:b/>
          <w:bCs/>
        </w:rPr>
      </w:pPr>
    </w:p>
    <w:p w14:paraId="373351C2" w14:textId="77777777" w:rsidR="009745BB" w:rsidRDefault="009745BB" w:rsidP="009745BB">
      <w:pPr>
        <w:pStyle w:val="ListParagraph"/>
        <w:rPr>
          <w:b/>
          <w:bCs/>
        </w:rPr>
      </w:pPr>
    </w:p>
    <w:p w14:paraId="46D44B61" w14:textId="77777777" w:rsidR="009745BB" w:rsidRDefault="009745BB" w:rsidP="009745BB">
      <w:pPr>
        <w:pStyle w:val="ListParagraph"/>
        <w:rPr>
          <w:b/>
          <w:bCs/>
        </w:rPr>
      </w:pPr>
    </w:p>
    <w:p w14:paraId="595CA227" w14:textId="77777777" w:rsidR="009745BB" w:rsidRDefault="009745BB" w:rsidP="009745BB">
      <w:pPr>
        <w:pStyle w:val="ListParagraph"/>
        <w:rPr>
          <w:b/>
          <w:bCs/>
        </w:rPr>
      </w:pPr>
    </w:p>
    <w:p w14:paraId="51C58ACF" w14:textId="77777777" w:rsidR="009745BB" w:rsidRDefault="009745BB" w:rsidP="009745BB">
      <w:pPr>
        <w:pStyle w:val="ListParagraph"/>
        <w:rPr>
          <w:b/>
          <w:bCs/>
        </w:rPr>
      </w:pPr>
    </w:p>
    <w:p w14:paraId="226AFC78" w14:textId="77777777" w:rsidR="009745BB" w:rsidRDefault="009745BB" w:rsidP="009745BB">
      <w:pPr>
        <w:pStyle w:val="ListParagraph"/>
        <w:rPr>
          <w:b/>
          <w:bCs/>
        </w:rPr>
      </w:pPr>
    </w:p>
    <w:p w14:paraId="7D645631" w14:textId="77777777" w:rsidR="009745BB" w:rsidRDefault="009745BB" w:rsidP="009745BB">
      <w:pPr>
        <w:pStyle w:val="ListParagraph"/>
        <w:rPr>
          <w:b/>
          <w:bCs/>
        </w:rPr>
      </w:pPr>
    </w:p>
    <w:p w14:paraId="0D4B8466" w14:textId="77777777" w:rsidR="009745BB" w:rsidRDefault="009745BB" w:rsidP="009745BB">
      <w:pPr>
        <w:pStyle w:val="ListParagraph"/>
        <w:rPr>
          <w:b/>
          <w:bCs/>
        </w:rPr>
      </w:pPr>
    </w:p>
    <w:p w14:paraId="2522F46E" w14:textId="77777777" w:rsidR="009745BB" w:rsidRDefault="009745BB" w:rsidP="009745BB">
      <w:pPr>
        <w:pStyle w:val="ListParagraph"/>
        <w:rPr>
          <w:b/>
          <w:bCs/>
        </w:rPr>
      </w:pPr>
    </w:p>
    <w:p w14:paraId="491826A1" w14:textId="77777777" w:rsidR="0028796A" w:rsidRPr="009745BB" w:rsidRDefault="0028796A" w:rsidP="009745BB">
      <w:pPr>
        <w:rPr>
          <w:b/>
          <w:bCs/>
        </w:rPr>
      </w:pPr>
    </w:p>
    <w:sectPr w:rsidR="0028796A" w:rsidRPr="009745BB" w:rsidSect="00F8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7081"/>
    <w:multiLevelType w:val="hybridMultilevel"/>
    <w:tmpl w:val="D0D2976C"/>
    <w:lvl w:ilvl="0" w:tplc="079641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6010D"/>
    <w:multiLevelType w:val="hybridMultilevel"/>
    <w:tmpl w:val="38324A04"/>
    <w:lvl w:ilvl="0" w:tplc="0B90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65589"/>
    <w:multiLevelType w:val="hybridMultilevel"/>
    <w:tmpl w:val="FA9CB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2B547B"/>
    <w:multiLevelType w:val="hybridMultilevel"/>
    <w:tmpl w:val="7E8E87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199937">
    <w:abstractNumId w:val="4"/>
  </w:num>
  <w:num w:numId="2" w16cid:durableId="682517547">
    <w:abstractNumId w:val="8"/>
  </w:num>
  <w:num w:numId="3" w16cid:durableId="1773475806">
    <w:abstractNumId w:val="3"/>
  </w:num>
  <w:num w:numId="4" w16cid:durableId="1790396939">
    <w:abstractNumId w:val="5"/>
  </w:num>
  <w:num w:numId="5" w16cid:durableId="1067149452">
    <w:abstractNumId w:val="2"/>
  </w:num>
  <w:num w:numId="6" w16cid:durableId="1661806425">
    <w:abstractNumId w:val="7"/>
  </w:num>
  <w:num w:numId="7" w16cid:durableId="1055159165">
    <w:abstractNumId w:val="6"/>
  </w:num>
  <w:num w:numId="8" w16cid:durableId="2032027536">
    <w:abstractNumId w:val="0"/>
  </w:num>
  <w:num w:numId="9" w16cid:durableId="1397321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77F5C"/>
    <w:rsid w:val="0008577D"/>
    <w:rsid w:val="00090657"/>
    <w:rsid w:val="000A0959"/>
    <w:rsid w:val="000E3B15"/>
    <w:rsid w:val="000F5986"/>
    <w:rsid w:val="00127A59"/>
    <w:rsid w:val="00145501"/>
    <w:rsid w:val="00184584"/>
    <w:rsid w:val="00192F8A"/>
    <w:rsid w:val="001F0D1B"/>
    <w:rsid w:val="0021466F"/>
    <w:rsid w:val="00230B4D"/>
    <w:rsid w:val="00237820"/>
    <w:rsid w:val="00246677"/>
    <w:rsid w:val="002843F2"/>
    <w:rsid w:val="0028796A"/>
    <w:rsid w:val="00293429"/>
    <w:rsid w:val="002B1539"/>
    <w:rsid w:val="002F47D1"/>
    <w:rsid w:val="00304A56"/>
    <w:rsid w:val="00365B56"/>
    <w:rsid w:val="00376529"/>
    <w:rsid w:val="003B10EA"/>
    <w:rsid w:val="003B1945"/>
    <w:rsid w:val="003D42F8"/>
    <w:rsid w:val="003E3131"/>
    <w:rsid w:val="003E7BFF"/>
    <w:rsid w:val="003F0B10"/>
    <w:rsid w:val="00427924"/>
    <w:rsid w:val="00456AC8"/>
    <w:rsid w:val="00460CBC"/>
    <w:rsid w:val="00462D75"/>
    <w:rsid w:val="00467E36"/>
    <w:rsid w:val="004A45E4"/>
    <w:rsid w:val="004B1DA5"/>
    <w:rsid w:val="004E4835"/>
    <w:rsid w:val="004F534A"/>
    <w:rsid w:val="00504691"/>
    <w:rsid w:val="00514F20"/>
    <w:rsid w:val="00531055"/>
    <w:rsid w:val="005569C7"/>
    <w:rsid w:val="00557593"/>
    <w:rsid w:val="00562724"/>
    <w:rsid w:val="00563AD6"/>
    <w:rsid w:val="005843CF"/>
    <w:rsid w:val="00596496"/>
    <w:rsid w:val="005F0475"/>
    <w:rsid w:val="006367DA"/>
    <w:rsid w:val="00660720"/>
    <w:rsid w:val="00664032"/>
    <w:rsid w:val="00686888"/>
    <w:rsid w:val="006A658B"/>
    <w:rsid w:val="006D3FD6"/>
    <w:rsid w:val="006F41ED"/>
    <w:rsid w:val="006F6832"/>
    <w:rsid w:val="00702DC9"/>
    <w:rsid w:val="00750DAE"/>
    <w:rsid w:val="007B23ED"/>
    <w:rsid w:val="007C1AE2"/>
    <w:rsid w:val="007F0B04"/>
    <w:rsid w:val="00806407"/>
    <w:rsid w:val="00806EC0"/>
    <w:rsid w:val="008612AE"/>
    <w:rsid w:val="00874656"/>
    <w:rsid w:val="0089750E"/>
    <w:rsid w:val="008B7041"/>
    <w:rsid w:val="009138C7"/>
    <w:rsid w:val="00920378"/>
    <w:rsid w:val="00934E3E"/>
    <w:rsid w:val="009513F4"/>
    <w:rsid w:val="009551E7"/>
    <w:rsid w:val="009745BB"/>
    <w:rsid w:val="009C1368"/>
    <w:rsid w:val="009E0BAA"/>
    <w:rsid w:val="00A10978"/>
    <w:rsid w:val="00A14691"/>
    <w:rsid w:val="00A80258"/>
    <w:rsid w:val="00AA6CEC"/>
    <w:rsid w:val="00B277BB"/>
    <w:rsid w:val="00B35CD2"/>
    <w:rsid w:val="00B42C3F"/>
    <w:rsid w:val="00B80287"/>
    <w:rsid w:val="00BA2840"/>
    <w:rsid w:val="00C20E22"/>
    <w:rsid w:val="00C26BC1"/>
    <w:rsid w:val="00C82601"/>
    <w:rsid w:val="00CA3110"/>
    <w:rsid w:val="00CB4857"/>
    <w:rsid w:val="00CD346F"/>
    <w:rsid w:val="00CE6B49"/>
    <w:rsid w:val="00D60576"/>
    <w:rsid w:val="00D608C1"/>
    <w:rsid w:val="00D75801"/>
    <w:rsid w:val="00D7795A"/>
    <w:rsid w:val="00DB127B"/>
    <w:rsid w:val="00E31149"/>
    <w:rsid w:val="00E7506A"/>
    <w:rsid w:val="00EE0959"/>
    <w:rsid w:val="00F30F3A"/>
    <w:rsid w:val="00F41D78"/>
    <w:rsid w:val="00F471C5"/>
    <w:rsid w:val="00F825CE"/>
    <w:rsid w:val="00F8281C"/>
    <w:rsid w:val="00F86A87"/>
    <w:rsid w:val="00F906CB"/>
    <w:rsid w:val="00FA03B9"/>
    <w:rsid w:val="00FA479F"/>
    <w:rsid w:val="00FA5183"/>
    <w:rsid w:val="00FB315E"/>
    <w:rsid w:val="00FD23E7"/>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Juena Ahmed Noshin</cp:lastModifiedBy>
  <cp:revision>99</cp:revision>
  <cp:lastPrinted>2019-09-17T05:19:00Z</cp:lastPrinted>
  <dcterms:created xsi:type="dcterms:W3CDTF">2019-09-17T03:03:00Z</dcterms:created>
  <dcterms:modified xsi:type="dcterms:W3CDTF">2025-08-03T08:36:00Z</dcterms:modified>
</cp:coreProperties>
</file>