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74B3" w14:textId="590F3F86" w:rsidR="00BD6991" w:rsidRDefault="0090767F">
      <w:pPr>
        <w:spacing w:after="240"/>
      </w:pPr>
      <w:r>
        <w:t xml:space="preserve">Date/Location: </w:t>
      </w:r>
      <w:bookmarkStart w:id="0" w:name="_Hlk66828905"/>
      <w:r w:rsidR="002A44DA">
        <w:t>16-03-2021 at Discord</w:t>
      </w:r>
      <w:bookmarkEnd w:id="0"/>
    </w:p>
    <w:p w14:paraId="5E33E492" w14:textId="77777777" w:rsidR="00BD6991" w:rsidRDefault="0090767F">
      <w:pPr>
        <w:spacing w:before="240" w:after="240"/>
      </w:pPr>
      <w:r>
        <w:t xml:space="preserve">Attendees: </w:t>
      </w:r>
      <w:proofErr w:type="spellStart"/>
      <w:r>
        <w:t>Shadman</w:t>
      </w:r>
      <w:proofErr w:type="spellEnd"/>
      <w:r>
        <w:t xml:space="preserve"> </w:t>
      </w:r>
      <w:proofErr w:type="spellStart"/>
      <w:r>
        <w:t>Sakib</w:t>
      </w:r>
      <w:proofErr w:type="spellEnd"/>
      <w:r>
        <w:t xml:space="preserve">, </w:t>
      </w:r>
      <w:proofErr w:type="spellStart"/>
      <w:r>
        <w:t>Talukder</w:t>
      </w:r>
      <w:proofErr w:type="spellEnd"/>
      <w:r>
        <w:t xml:space="preserve"> Abdullah Al Talha, </w:t>
      </w:r>
      <w:proofErr w:type="spellStart"/>
      <w:r>
        <w:t>Irin</w:t>
      </w:r>
      <w:proofErr w:type="spellEnd"/>
      <w:r>
        <w:t xml:space="preserve"> Sultana</w:t>
      </w:r>
    </w:p>
    <w:p w14:paraId="07D4A450" w14:textId="46F86C2C" w:rsidR="00BD6991" w:rsidRDefault="0090767F">
      <w:pPr>
        <w:spacing w:before="240" w:after="240"/>
      </w:pPr>
      <w:r>
        <w:t>Start Time:</w:t>
      </w:r>
      <w:r w:rsidR="002A44DA">
        <w:t xml:space="preserve"> 9:09 PM</w:t>
      </w:r>
    </w:p>
    <w:p w14:paraId="03B03A6D" w14:textId="1384E555" w:rsidR="00BD6991" w:rsidRDefault="0090767F">
      <w:pPr>
        <w:spacing w:before="240" w:after="240"/>
      </w:pPr>
      <w:r>
        <w:t xml:space="preserve">End Time: </w:t>
      </w:r>
      <w:r w:rsidR="00EC5265">
        <w:t>10:11 PM</w:t>
      </w:r>
    </w:p>
    <w:p w14:paraId="1ABE2544" w14:textId="77777777" w:rsidR="00BD6991" w:rsidRDefault="0090767F">
      <w:pPr>
        <w:spacing w:before="240" w:after="240"/>
      </w:pPr>
      <w:r>
        <w:t>Decisions</w:t>
      </w:r>
    </w:p>
    <w:p w14:paraId="0BA867FD" w14:textId="77777777" w:rsidR="00BD6991" w:rsidRDefault="0090767F">
      <w:pPr>
        <w:spacing w:before="240" w:after="240"/>
      </w:pPr>
      <w:r>
        <w:t>=========</w:t>
      </w:r>
    </w:p>
    <w:p w14:paraId="56AA16EC" w14:textId="77777777" w:rsidR="00BD6991" w:rsidRDefault="0090767F">
      <w:pPr>
        <w:spacing w:before="240" w:after="240"/>
      </w:pPr>
      <w:r>
        <w:t>1. PHP Language is selected for the project.</w:t>
      </w:r>
    </w:p>
    <w:p w14:paraId="563E368C" w14:textId="7F5D3C80" w:rsidR="00BD6991" w:rsidRDefault="0090767F">
      <w:pPr>
        <w:spacing w:before="240" w:after="240"/>
      </w:pPr>
      <w:r>
        <w:t xml:space="preserve">2. Laravel is selected as a </w:t>
      </w:r>
      <w:r w:rsidR="00EA132F">
        <w:t>Framework</w:t>
      </w:r>
      <w:r>
        <w:t>.</w:t>
      </w:r>
    </w:p>
    <w:p w14:paraId="2BBF7865" w14:textId="77777777" w:rsidR="00BD6991" w:rsidRDefault="00BD6991">
      <w:pPr>
        <w:spacing w:before="240" w:after="240"/>
      </w:pPr>
    </w:p>
    <w:p w14:paraId="6B7A84DE" w14:textId="77777777" w:rsidR="00BD6991" w:rsidRDefault="0090767F">
      <w:pPr>
        <w:spacing w:before="240" w:after="240"/>
      </w:pPr>
      <w:r>
        <w:t>Actions</w:t>
      </w:r>
    </w:p>
    <w:p w14:paraId="5648321B" w14:textId="77777777" w:rsidR="00BD6991" w:rsidRDefault="0090767F">
      <w:pPr>
        <w:spacing w:before="240" w:after="240"/>
      </w:pPr>
      <w:r>
        <w:t>======</w:t>
      </w:r>
    </w:p>
    <w:p w14:paraId="2AB72095" w14:textId="39B0E7C5" w:rsidR="00BD6991" w:rsidRDefault="0090767F">
      <w:pPr>
        <w:spacing w:before="240" w:after="240"/>
      </w:pPr>
      <w:r>
        <w:t>1. Research for the two</w:t>
      </w:r>
      <w:r w:rsidR="00EC5265">
        <w:t>/one</w:t>
      </w:r>
      <w:r>
        <w:t xml:space="preserve"> coding standards. </w:t>
      </w:r>
    </w:p>
    <w:p w14:paraId="4E69C7C0" w14:textId="454811B3" w:rsidR="00BD6991" w:rsidRDefault="0090767F">
      <w:pPr>
        <w:spacing w:before="240" w:after="240"/>
      </w:pPr>
      <w:r>
        <w:t xml:space="preserve">2. Research about one documentation tool. </w:t>
      </w:r>
    </w:p>
    <w:p w14:paraId="69399CF8" w14:textId="77777777" w:rsidR="0090767F" w:rsidRDefault="0090767F">
      <w:pPr>
        <w:spacing w:before="240" w:after="240"/>
      </w:pPr>
    </w:p>
    <w:p w14:paraId="2A0974CC" w14:textId="0D2BED41" w:rsidR="0090767F" w:rsidRDefault="0090767F">
      <w:pPr>
        <w:spacing w:before="240" w:after="240"/>
      </w:pPr>
      <w:r w:rsidRPr="0090767F">
        <w:t>Action Allocated team member</w:t>
      </w:r>
      <w:r>
        <w:t>s</w:t>
      </w:r>
      <w:r w:rsidRPr="0090767F">
        <w:t xml:space="preserve"> deadline.</w:t>
      </w:r>
    </w:p>
    <w:p w14:paraId="7325B7BE" w14:textId="77777777" w:rsidR="0090767F" w:rsidRDefault="0090767F">
      <w:pPr>
        <w:spacing w:before="240" w:after="240"/>
      </w:pP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3295"/>
        <w:gridCol w:w="3295"/>
        <w:gridCol w:w="3295"/>
      </w:tblGrid>
      <w:tr w:rsidR="0090767F" w14:paraId="2593C709" w14:textId="77777777" w:rsidTr="0090767F">
        <w:trPr>
          <w:trHeight w:val="349"/>
        </w:trPr>
        <w:tc>
          <w:tcPr>
            <w:tcW w:w="3295" w:type="dxa"/>
          </w:tcPr>
          <w:p w14:paraId="05956285" w14:textId="4A79C520" w:rsidR="0090767F" w:rsidRDefault="0090767F">
            <w:pPr>
              <w:spacing w:before="240" w:after="240"/>
            </w:pPr>
            <w:r>
              <w:t xml:space="preserve">               Action</w:t>
            </w:r>
          </w:p>
        </w:tc>
        <w:tc>
          <w:tcPr>
            <w:tcW w:w="3295" w:type="dxa"/>
          </w:tcPr>
          <w:p w14:paraId="4EF12D8E" w14:textId="67E5581A" w:rsidR="0090767F" w:rsidRDefault="0090767F">
            <w:pPr>
              <w:spacing w:before="240" w:after="240"/>
            </w:pPr>
            <w:r>
              <w:t xml:space="preserve">    Allocated team members</w:t>
            </w:r>
          </w:p>
        </w:tc>
        <w:tc>
          <w:tcPr>
            <w:tcW w:w="3295" w:type="dxa"/>
          </w:tcPr>
          <w:p w14:paraId="156D84FE" w14:textId="79EF4F9C" w:rsidR="0090767F" w:rsidRDefault="0090767F">
            <w:pPr>
              <w:spacing w:before="240" w:after="240"/>
            </w:pPr>
            <w:r>
              <w:t xml:space="preserve">                Deadline</w:t>
            </w:r>
          </w:p>
        </w:tc>
      </w:tr>
      <w:tr w:rsidR="0090767F" w14:paraId="5D0731B9" w14:textId="77777777" w:rsidTr="0090767F">
        <w:trPr>
          <w:trHeight w:val="349"/>
        </w:trPr>
        <w:tc>
          <w:tcPr>
            <w:tcW w:w="3295" w:type="dxa"/>
          </w:tcPr>
          <w:p w14:paraId="3147780A" w14:textId="61CA5782" w:rsidR="0090767F" w:rsidRDefault="0090767F">
            <w:pPr>
              <w:spacing w:before="240" w:after="240"/>
            </w:pPr>
            <w:r>
              <w:t xml:space="preserve">               </w:t>
            </w:r>
            <w:r w:rsidRPr="0090767F">
              <w:t>Action</w:t>
            </w:r>
            <w:r>
              <w:t xml:space="preserve"> 1</w:t>
            </w:r>
          </w:p>
        </w:tc>
        <w:tc>
          <w:tcPr>
            <w:tcW w:w="3295" w:type="dxa"/>
          </w:tcPr>
          <w:p w14:paraId="1DD4F452" w14:textId="08D79818" w:rsidR="0090767F" w:rsidRDefault="00EC5265">
            <w:pPr>
              <w:spacing w:before="240" w:after="240"/>
            </w:pPr>
            <w:proofErr w:type="spellStart"/>
            <w:r w:rsidRPr="00EC5265">
              <w:t>Shadman</w:t>
            </w:r>
            <w:proofErr w:type="spellEnd"/>
            <w:r w:rsidRPr="00EC5265">
              <w:t xml:space="preserve"> </w:t>
            </w:r>
            <w:proofErr w:type="spellStart"/>
            <w:r w:rsidRPr="00EC5265">
              <w:t>Sakib</w:t>
            </w:r>
            <w:proofErr w:type="spellEnd"/>
            <w:r w:rsidRPr="00EC5265">
              <w:t xml:space="preserve">, </w:t>
            </w:r>
            <w:proofErr w:type="spellStart"/>
            <w:r w:rsidRPr="00EC5265">
              <w:t>Talukder</w:t>
            </w:r>
            <w:proofErr w:type="spellEnd"/>
            <w:r w:rsidRPr="00EC5265">
              <w:t xml:space="preserve"> Abdullah Al Talha, </w:t>
            </w:r>
            <w:proofErr w:type="spellStart"/>
            <w:r w:rsidRPr="00EC5265">
              <w:t>Irin</w:t>
            </w:r>
            <w:proofErr w:type="spellEnd"/>
            <w:r w:rsidRPr="00EC5265">
              <w:t xml:space="preserve"> Sultana</w:t>
            </w:r>
          </w:p>
        </w:tc>
        <w:tc>
          <w:tcPr>
            <w:tcW w:w="3295" w:type="dxa"/>
          </w:tcPr>
          <w:p w14:paraId="0DADBBB8" w14:textId="6058E5CC" w:rsidR="0090767F" w:rsidRDefault="00C17DC2">
            <w:pPr>
              <w:spacing w:before="240" w:after="240"/>
            </w:pPr>
            <w:r>
              <w:t xml:space="preserve">           21-03-2021</w:t>
            </w:r>
          </w:p>
        </w:tc>
      </w:tr>
      <w:tr w:rsidR="0090767F" w14:paraId="3EC552CD" w14:textId="77777777" w:rsidTr="0090767F">
        <w:trPr>
          <w:trHeight w:val="343"/>
        </w:trPr>
        <w:tc>
          <w:tcPr>
            <w:tcW w:w="3295" w:type="dxa"/>
          </w:tcPr>
          <w:p w14:paraId="780B62AA" w14:textId="760FB2F4" w:rsidR="0090767F" w:rsidRDefault="0090767F">
            <w:pPr>
              <w:spacing w:before="240" w:after="240"/>
            </w:pPr>
            <w:r>
              <w:t xml:space="preserve">               </w:t>
            </w:r>
            <w:r w:rsidRPr="0090767F">
              <w:t xml:space="preserve">Action </w:t>
            </w:r>
            <w:r>
              <w:t>2</w:t>
            </w:r>
          </w:p>
        </w:tc>
        <w:tc>
          <w:tcPr>
            <w:tcW w:w="3295" w:type="dxa"/>
          </w:tcPr>
          <w:p w14:paraId="67D51981" w14:textId="2F55211E" w:rsidR="0090767F" w:rsidRDefault="00EC5265">
            <w:pPr>
              <w:spacing w:before="240" w:after="240"/>
            </w:pPr>
            <w:proofErr w:type="spellStart"/>
            <w:r w:rsidRPr="00EC5265">
              <w:t>Shadman</w:t>
            </w:r>
            <w:proofErr w:type="spellEnd"/>
            <w:r w:rsidRPr="00EC5265">
              <w:t xml:space="preserve"> </w:t>
            </w:r>
            <w:proofErr w:type="spellStart"/>
            <w:r w:rsidRPr="00EC5265">
              <w:t>Sakib</w:t>
            </w:r>
            <w:proofErr w:type="spellEnd"/>
            <w:r w:rsidRPr="00EC5265">
              <w:t xml:space="preserve">, </w:t>
            </w:r>
            <w:proofErr w:type="spellStart"/>
            <w:r w:rsidRPr="00EC5265">
              <w:t>Talukder</w:t>
            </w:r>
            <w:proofErr w:type="spellEnd"/>
            <w:r w:rsidRPr="00EC5265">
              <w:t xml:space="preserve"> Abdullah Al Talha, </w:t>
            </w:r>
            <w:proofErr w:type="spellStart"/>
            <w:r w:rsidRPr="00EC5265">
              <w:t>Irin</w:t>
            </w:r>
            <w:proofErr w:type="spellEnd"/>
            <w:r w:rsidRPr="00EC5265">
              <w:t xml:space="preserve"> Sultana</w:t>
            </w:r>
          </w:p>
        </w:tc>
        <w:tc>
          <w:tcPr>
            <w:tcW w:w="3295" w:type="dxa"/>
          </w:tcPr>
          <w:p w14:paraId="75404C8A" w14:textId="03591A20" w:rsidR="0090767F" w:rsidRDefault="00C17DC2">
            <w:pPr>
              <w:spacing w:before="240" w:after="240"/>
            </w:pPr>
            <w:r>
              <w:t xml:space="preserve">           21-03-2021</w:t>
            </w:r>
          </w:p>
        </w:tc>
      </w:tr>
    </w:tbl>
    <w:p w14:paraId="0B6E6A8B" w14:textId="389514BE" w:rsidR="00BD6991" w:rsidRDefault="00BD6991">
      <w:pPr>
        <w:spacing w:before="240" w:after="240"/>
      </w:pPr>
    </w:p>
    <w:sectPr w:rsidR="00BD699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991"/>
    <w:rsid w:val="002A44DA"/>
    <w:rsid w:val="0090767F"/>
    <w:rsid w:val="00BD6991"/>
    <w:rsid w:val="00C17DC2"/>
    <w:rsid w:val="00EA132F"/>
    <w:rsid w:val="00E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58A6"/>
  <w15:docId w15:val="{FE890F00-B8D4-4EF2-9C11-468668EE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59"/>
    <w:unhideWhenUsed/>
    <w:rsid w:val="00907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2021-03-16T05:55:00Z</dcterms:created>
  <dcterms:modified xsi:type="dcterms:W3CDTF">2021-03-18T15:44:00Z</dcterms:modified>
</cp:coreProperties>
</file>