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ab/>
        <w:t xml:space="preserve"> </w:t>
        <w:tab/>
        <w:t xml:space="preserve"> </w:t>
        <w:tab/>
        <w:t xml:space="preserve"> </w:t>
        <w:tab/>
      </w:r>
    </w:p>
    <w:p>
      <w:pPr>
        <w:pStyle w:val="normal1"/>
        <w:ind w:firstLine="20"/>
        <w:rPr>
          <w:rFonts w:ascii="Times New Roman" w:hAnsi="Times New Roman" w:eastAsia="Times New Roman" w:cs="Times New Roman"/>
          <w:sz w:val="28"/>
          <w:szCs w:val="28"/>
        </w:rPr>
      </w:pPr>
      <w:r>
        <w:rPr/>
        <w:tab/>
        <w:t xml:space="preserve"> </w:t>
        <w:tab/>
        <w:t xml:space="preserve"> </w:t>
        <w:tab/>
        <w:t xml:space="preserve">          </w:t>
      </w:r>
      <w:r>
        <w:rPr>
          <w:rFonts w:eastAsia="Times New Roman" w:cs="Times New Roman" w:ascii="Times New Roman" w:hAnsi="Times New Roman"/>
          <w:sz w:val="28"/>
          <w:szCs w:val="28"/>
        </w:rPr>
        <w:t>Kyiv College of Communications</w:t>
      </w:r>
    </w:p>
    <w:p>
      <w:pPr>
        <w:pStyle w:val="normal1"/>
        <w:spacing w:lineRule="auto" w:line="276"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PERFORMANCE REPORT</w:t>
      </w:r>
    </w:p>
    <w:p>
      <w:pPr>
        <w:pStyle w:val="normal1"/>
        <w:spacing w:lineRule="auto" w:line="276"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Laboratory work No.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10 </w:t>
      </w:r>
    </w:p>
    <w:p>
      <w:pPr>
        <w:pStyle w:val="normal1"/>
        <w:spacing w:lineRule="auto" w:line="276"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br/>
        <w:br/>
        <w:br/>
        <w:br/>
      </w:r>
    </w:p>
    <w:p>
      <w:pPr>
        <w:pStyle w:val="normal1"/>
        <w:spacing w:lineRule="auto" w:line="276" w:before="240" w:after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Discipline: "Operating Systems"</w:t>
      </w:r>
    </w:p>
    <w:p>
      <w:pPr>
        <w:pStyle w:val="normal1"/>
        <w:spacing w:lineRule="auto" w:line="276" w:before="240" w:after="240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Topic: “Changing file ownership and permissions in Linux. Special directories and files in Linux”</w:t>
      </w:r>
    </w:p>
    <w:p>
      <w:pPr>
        <w:pStyle w:val="normal1"/>
        <w:spacing w:lineRule="auto" w:line="276" w:before="240" w:after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Performed by students of Group CSN-33 </w:t>
      </w:r>
      <w:r>
        <w:rPr>
          <w:rFonts w:eastAsia="Times New Roman" w:cs="Times New Roman" w:ascii="Times New Roman" w:hAnsi="Times New Roman"/>
          <w:i/>
          <w:iCs/>
          <w:sz w:val="28"/>
          <w:szCs w:val="28"/>
        </w:rPr>
        <w:t>(Computer Systems and Networks)</w:t>
      </w:r>
      <w:r>
        <w:rPr>
          <w:rFonts w:eastAsia="Times New Roman" w:cs="Times New Roman" w:ascii="Times New Roman" w:hAnsi="Times New Roman"/>
          <w:sz w:val="28"/>
          <w:szCs w:val="28"/>
        </w:rPr>
        <w:t>.:</w:t>
      </w:r>
    </w:p>
    <w:p>
      <w:pPr>
        <w:pStyle w:val="normal1"/>
        <w:spacing w:lineRule="auto" w:line="276" w:before="240" w:after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Kuznetsov Artur Serhiyovych</w:t>
      </w:r>
    </w:p>
    <w:p>
      <w:pPr>
        <w:pStyle w:val="normal1"/>
        <w:spacing w:lineRule="auto" w:line="276" w:before="240" w:after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Finchuk Alina Oleksiivna</w:t>
      </w:r>
    </w:p>
    <w:p>
      <w:pPr>
        <w:pStyle w:val="normal1"/>
        <w:spacing w:lineRule="auto" w:line="276" w:before="240" w:after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Checked by:</w:t>
      </w:r>
    </w:p>
    <w:p>
      <w:pPr>
        <w:pStyle w:val="normal1"/>
        <w:spacing w:lineRule="auto" w:line="276" w:before="240" w:after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Sushanova V.S.</w:t>
      </w:r>
    </w:p>
    <w:p>
      <w:pPr>
        <w:pStyle w:val="normal1"/>
        <w:spacing w:lineRule="auto" w:line="276" w:before="240" w:after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Kyiv – 2025</w:t>
      </w:r>
    </w:p>
    <w:p>
      <w:pPr>
        <w:pStyle w:val="normal1"/>
        <w:spacing w:lineRule="auto" w:line="240" w:before="24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br/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Мета роботи: 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Отримання практичних навиків роботи з командною оболонкою Bash.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Знайомство з базовими діями при зміні власників файлів, .прав доступу до файлів </w:t>
      </w:r>
    </w:p>
    <w:p>
      <w:pPr>
        <w:pStyle w:val="normal1"/>
        <w:numPr>
          <w:ilvl w:val="0"/>
          <w:numId w:val="4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Знайомство з спеціальними каталогами та файлами в Linux.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Матеріальне забезпечення занять:</w:t>
      </w:r>
    </w:p>
    <w:p>
      <w:pPr>
        <w:pStyle w:val="normal1"/>
        <w:spacing w:lineRule="auto" w:line="240"/>
        <w:ind w:hanging="283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1. ЕОМ типу IBM PC.</w:t>
      </w:r>
    </w:p>
    <w:p>
      <w:pPr>
        <w:pStyle w:val="normal1"/>
        <w:spacing w:lineRule="auto" w:line="240"/>
        <w:ind w:hanging="283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2. ОС сімейства Windows та віртуальна машина Virtual Box (Oracle).</w:t>
      </w:r>
    </w:p>
    <w:p>
      <w:pPr>
        <w:pStyle w:val="normal1"/>
        <w:spacing w:lineRule="auto" w:line="240"/>
        <w:ind w:hanging="283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3. ОС GNU/Linux (будь-який дистрибутив).</w:t>
      </w:r>
    </w:p>
    <w:p>
      <w:pPr>
        <w:pStyle w:val="normal1"/>
        <w:spacing w:lineRule="auto" w:line="240"/>
        <w:ind w:hanging="283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4. Сайт мережевої академії Cisco netacad.com та його онлайн курси по Linux</w:t>
      </w:r>
    </w:p>
    <w:p>
      <w:pPr>
        <w:pStyle w:val="normal1"/>
        <w:spacing w:lineRule="auto" w:line="240"/>
        <w:ind w:hanging="283" w:left="709"/>
        <w:jc w:val="both"/>
        <w:rPr>
          <w:rFonts w:ascii="Times New Roman" w:hAnsi="Times New Roman" w:eastAsia="Times New Roman" w:cs="Times New Roman"/>
          <w:b/>
          <w:bCs/>
          <w:sz w:val="16"/>
          <w:szCs w:val="16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Завдання для попередньої підготовки: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*Прочитайте короткі теоретичні відомості до лабораторної роботи та зробіть невеличкий словник базових англійських термінів з питань призначення команд та їх параметрів.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Вивчіть матеріали онлайн-курсу “NDG Linux Essentials” (netacad.com):</w:t>
      </w:r>
    </w:p>
    <w:p>
      <w:pPr>
        <w:pStyle w:val="normal1"/>
        <w:numPr>
          <w:ilvl w:val="0"/>
          <w:numId w:val="2"/>
        </w:numPr>
        <w:spacing w:lineRule="auto" w:line="240"/>
        <w:ind w:hanging="283" w:left="993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Chapter 17 - Ownership and Permissions </w:t>
      </w:r>
    </w:p>
    <w:p>
      <w:pPr>
        <w:pStyle w:val="normal1"/>
        <w:numPr>
          <w:ilvl w:val="0"/>
          <w:numId w:val="2"/>
        </w:numPr>
        <w:spacing w:lineRule="auto" w:line="240"/>
        <w:ind w:hanging="283" w:left="993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Chapter 18 - Special Directories and Files</w:t>
      </w:r>
    </w:p>
    <w:p>
      <w:pPr>
        <w:pStyle w:val="normal1"/>
        <w:spacing w:lineRule="auto" w:line="240"/>
        <w:ind w:hanging="0" w:left="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</w:t>
      </w:r>
      <w:r>
        <w:rPr>
          <w:rFonts w:eastAsia="Times New Roman" w:cs="Times New Roman" w:ascii="Times New Roman" w:hAnsi="Times New Roman"/>
        </w:rPr>
        <w:t>3.  Пройдіть тестування у курсі NDG Linux Essentials за такими темами: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108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Chapter 17 Exam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108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Chapter 18 Exam</w:t>
      </w:r>
    </w:p>
    <w:p>
      <w:pPr>
        <w:pStyle w:val="normal1"/>
        <w:spacing w:lineRule="auto" w:line="240"/>
        <w:ind w:hanging="0" w:left="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</w:t>
      </w:r>
      <w:r>
        <w:rPr>
          <w:rFonts w:eastAsia="Times New Roman" w:cs="Times New Roman" w:ascii="Times New Roman" w:hAnsi="Times New Roman"/>
        </w:rPr>
        <w:t>4. На базі розглянутого матеріалу дайте відповіді на наступні питання: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                        </w:t>
      </w:r>
      <w:r>
        <w:rPr>
          <w:rFonts w:eastAsia="Times New Roman" w:cs="Times New Roman" w:ascii="Times New Roman" w:hAnsi="Times New Roman"/>
        </w:rPr>
        <w:t>4.1 Яке призначення команди id?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                        </w:t>
      </w:r>
      <w:r>
        <w:rPr>
          <w:rFonts w:eastAsia="Times New Roman" w:cs="Times New Roman" w:ascii="Times New Roman" w:hAnsi="Times New Roman"/>
        </w:rPr>
        <w:t>4.2 Як переглянути які права доступу має власник файлу?</w:t>
      </w:r>
    </w:p>
    <w:p>
      <w:pPr>
        <w:pStyle w:val="normal1"/>
        <w:spacing w:lineRule="auto" w:line="240"/>
        <w:ind w:hanging="0" w:left="1789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4.3 Як змінити власника групи?</w:t>
      </w:r>
    </w:p>
    <w:p>
      <w:pPr>
        <w:pStyle w:val="normal1"/>
        <w:spacing w:lineRule="auto" w:line="240"/>
        <w:ind w:hanging="0" w:left="1789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4.4 Як можна переглянути у терміналі який тип поточного файлу? Наведіть приклади для різних типів файлів.</w:t>
      </w:r>
    </w:p>
    <w:p>
      <w:pPr>
        <w:pStyle w:val="normal1"/>
        <w:spacing w:lineRule="auto" w:line="240"/>
        <w:ind w:hanging="0" w:left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                         </w:t>
      </w:r>
      <w:r>
        <w:rPr>
          <w:rFonts w:eastAsia="Times New Roman" w:cs="Times New Roman" w:ascii="Times New Roman" w:hAnsi="Times New Roman"/>
        </w:rPr>
        <w:t>4.5 Для чого використовуються дозволи Setuid та Setgid?</w:t>
      </w:r>
    </w:p>
    <w:p>
      <w:pPr>
        <w:pStyle w:val="normal1"/>
        <w:spacing w:lineRule="auto" w:line="240"/>
        <w:ind w:hanging="0" w:left="0"/>
        <w:jc w:val="both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</w:rPr>
        <w:t xml:space="preserve">                          </w:t>
      </w:r>
      <w:r>
        <w:rPr>
          <w:rFonts w:eastAsia="Times New Roman" w:cs="Times New Roman" w:ascii="Times New Roman" w:hAnsi="Times New Roman"/>
        </w:rPr>
        <w:t>4.6Для чого в системі потрібен так званий “липкий біт” (Sticky Bit). Наведіть приклади коли цей дозвіл доцільно використовувати.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Хід роботи:</w:t>
      </w:r>
    </w:p>
    <w:p>
      <w:pPr>
        <w:pStyle w:val="normal1"/>
        <w:numPr>
          <w:ilvl w:val="1"/>
          <w:numId w:val="8"/>
        </w:numPr>
        <w:spacing w:lineRule="auto" w:line="240"/>
        <w:ind w:hanging="283" w:left="567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</w:rPr>
        <w:t>Початкова робота в CLI-режимі в Linux ОС сімейства Linux:</w:t>
      </w:r>
    </w:p>
    <w:p>
      <w:pPr>
        <w:pStyle w:val="normal1"/>
        <w:numPr>
          <w:ilvl w:val="1"/>
          <w:numId w:val="1"/>
        </w:numPr>
        <w:spacing w:lineRule="auto" w:line="240"/>
        <w:ind w:hanging="426" w:left="993"/>
        <w:jc w:val="both"/>
        <w:rPr>
          <w:rFonts w:ascii="Times New Roman" w:hAnsi="Times New Roman" w:eastAsia="Times New Roman" w:cs="Times New Roman"/>
          <w:u w:val="single"/>
        </w:rPr>
      </w:pPr>
      <w:r>
        <w:rPr>
          <w:rFonts w:eastAsia="Times New Roman" w:cs="Times New Roman" w:ascii="Times New Roman" w:hAnsi="Times New Roman"/>
        </w:rPr>
        <w:t xml:space="preserve">Запустіть операційну систему Linux Ubuntu. Виконайте вхід в систему та запустіть термінал </w:t>
      </w:r>
      <w:r>
        <w:rPr>
          <w:rFonts w:eastAsia="Times New Roman" w:cs="Times New Roman" w:ascii="Times New Roman" w:hAnsi="Times New Roman"/>
          <w:b/>
          <w:bCs/>
          <w:i/>
          <w:iCs/>
        </w:rPr>
        <w:t>(якщо виконуєте ЛР у 401 ауд.)</w:t>
      </w:r>
      <w:r>
        <w:rPr>
          <w:rFonts w:eastAsia="Times New Roman" w:cs="Times New Roman" w:ascii="Times New Roman" w:hAnsi="Times New Roman"/>
        </w:rPr>
        <w:t>.</w:t>
      </w:r>
    </w:p>
    <w:p>
      <w:pPr>
        <w:pStyle w:val="normal1"/>
        <w:numPr>
          <w:ilvl w:val="1"/>
          <w:numId w:val="1"/>
        </w:numPr>
        <w:spacing w:lineRule="auto" w:line="240"/>
        <w:ind w:hanging="426" w:left="993"/>
        <w:jc w:val="both"/>
        <w:rPr>
          <w:rFonts w:ascii="Times New Roman" w:hAnsi="Times New Roman" w:eastAsia="Times New Roman" w:cs="Times New Roman"/>
          <w:u w:val="single"/>
        </w:rPr>
      </w:pPr>
      <w:r>
        <w:rPr>
          <w:rFonts w:eastAsia="Times New Roman" w:cs="Times New Roman" w:ascii="Times New Roman" w:hAnsi="Times New Roman"/>
        </w:rPr>
        <w:t xml:space="preserve">Запустіть віртуальну машину Ubuntu_PC </w:t>
      </w:r>
      <w:r>
        <w:rPr>
          <w:rFonts w:eastAsia="Times New Roman" w:cs="Times New Roman" w:ascii="Times New Roman" w:hAnsi="Times New Roman"/>
          <w:b/>
          <w:bCs/>
          <w:i/>
          <w:iCs/>
        </w:rPr>
        <w:t>(якщо виконуєте завдання ЛР через академію netacad)</w:t>
      </w: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1"/>
        <w:numPr>
          <w:ilvl w:val="1"/>
          <w:numId w:val="1"/>
        </w:numPr>
        <w:spacing w:lineRule="auto" w:line="240"/>
        <w:ind w:hanging="426" w:left="993"/>
        <w:jc w:val="both"/>
        <w:rPr>
          <w:rFonts w:ascii="Times New Roman" w:hAnsi="Times New Roman" w:eastAsia="Times New Roman" w:cs="Times New Roman"/>
          <w:u w:val="single"/>
        </w:rPr>
      </w:pPr>
      <w:r>
        <w:rPr>
          <w:rFonts w:eastAsia="Times New Roman" w:cs="Times New Roman" w:ascii="Times New Roman" w:hAnsi="Times New Roman"/>
        </w:rPr>
        <w:t xml:space="preserve">Запустіть свою операційну систему сімейства Linux </w:t>
      </w:r>
      <w:r>
        <w:rPr>
          <w:rFonts w:eastAsia="Times New Roman" w:cs="Times New Roman" w:ascii="Times New Roman" w:hAnsi="Times New Roman"/>
          <w:b/>
          <w:bCs/>
          <w:i/>
          <w:iCs/>
        </w:rPr>
        <w:t>(якщо працюєте на власному ПК та її встановили)</w:t>
      </w:r>
      <w:r>
        <w:rPr>
          <w:rFonts w:eastAsia="Times New Roman" w:cs="Times New Roman" w:ascii="Times New Roman" w:hAnsi="Times New Roman"/>
        </w:rPr>
        <w:t xml:space="preserve"> та запустіть термінал.</w:t>
      </w:r>
    </w:p>
    <w:p>
      <w:pPr>
        <w:pStyle w:val="normal1"/>
        <w:numPr>
          <w:ilvl w:val="1"/>
          <w:numId w:val="8"/>
        </w:numPr>
        <w:spacing w:lineRule="auto" w:line="240"/>
        <w:ind w:hanging="153" w:left="426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Опрацюйте всі приклади команд, що представлені у лабораторних роботах курсу </w:t>
      </w:r>
      <w:r>
        <w:rPr>
          <w:rFonts w:eastAsia="Times New Roman" w:cs="Times New Roman" w:ascii="Times New Roman" w:hAnsi="Times New Roman"/>
          <w:b/>
          <w:bCs/>
          <w:i/>
          <w:iCs/>
        </w:rPr>
        <w:t xml:space="preserve">NDG Linux Essentials: Lab 17: Ownership and Permissions </w:t>
      </w:r>
      <w:r>
        <w:rPr>
          <w:rFonts w:eastAsia="Times New Roman" w:cs="Times New Roman" w:ascii="Times New Roman" w:hAnsi="Times New Roman"/>
        </w:rPr>
        <w:t>та</w:t>
      </w:r>
      <w:r>
        <w:rPr>
          <w:rFonts w:eastAsia="Times New Roman" w:cs="Times New Roman" w:ascii="Times New Roman" w:hAnsi="Times New Roman"/>
          <w:b/>
          <w:bCs/>
          <w:i/>
          <w:iCs/>
        </w:rPr>
        <w:t xml:space="preserve"> Lab 18: Special Directories and Files. </w:t>
      </w:r>
      <w:r>
        <w:rPr>
          <w:rFonts w:eastAsia="Times New Roman" w:cs="Times New Roman" w:ascii="Times New Roman" w:hAnsi="Times New Roman"/>
        </w:rPr>
        <w:t>Створіть таблицю команд вивчених у п.2 ходу роботи у наступному вигляді:</w:t>
      </w:r>
    </w:p>
    <w:tbl>
      <w:tblPr>
        <w:tblStyle w:val="Table1"/>
        <w:tblW w:w="9787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405"/>
        <w:gridCol w:w="6381"/>
      </w:tblGrid>
      <w:tr>
        <w:trPr/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/>
            </w:pPr>
            <w:r>
              <w:rPr/>
              <w:t>Назва команди</w:t>
            </w:r>
          </w:p>
        </w:tc>
        <w:tc>
          <w:tcPr>
            <w:tcW w:w="6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/>
              <w:jc w:val="center"/>
              <w:rPr/>
            </w:pPr>
            <w:r>
              <w:rPr/>
              <w:t>Її призначення та функціональність</w:t>
            </w:r>
          </w:p>
        </w:tc>
      </w:tr>
      <w:tr>
        <w:trPr/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/>
              <w:jc w:val="both"/>
              <w:rPr/>
            </w:pPr>
            <w:r>
              <w:rPr/>
            </w:r>
          </w:p>
        </w:tc>
        <w:tc>
          <w:tcPr>
            <w:tcW w:w="6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/>
              <w:jc w:val="both"/>
              <w:rPr/>
            </w:pPr>
            <w:r>
              <w:rPr/>
            </w:r>
          </w:p>
        </w:tc>
        <w:tc>
          <w:tcPr>
            <w:tcW w:w="6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/>
              <w:jc w:val="both"/>
              <w:rPr/>
            </w:pPr>
            <w:r>
              <w:rPr/>
            </w:r>
          </w:p>
        </w:tc>
      </w:tr>
    </w:tbl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  <w:bCs/>
        </w:rPr>
        <w:t>Примітка: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Скріншоти</w:t>
      </w:r>
      <w:r>
        <w:rPr>
          <w:rFonts w:eastAsia="Times New Roman" w:cs="Times New Roman" w:ascii="Times New Roman" w:hAnsi="Times New Roman"/>
        </w:rPr>
        <w:t xml:space="preserve"> виконання команд в терміналі можна </w:t>
      </w:r>
      <w:r>
        <w:rPr>
          <w:rFonts w:eastAsia="Times New Roman" w:cs="Times New Roman" w:ascii="Times New Roman" w:hAnsi="Times New Roman"/>
          <w:b/>
          <w:bCs/>
        </w:rPr>
        <w:t>не представляти</w:t>
      </w:r>
      <w:r>
        <w:rPr>
          <w:rFonts w:eastAsia="Times New Roman" w:cs="Times New Roman" w:ascii="Times New Roman" w:hAnsi="Times New Roman"/>
        </w:rPr>
        <w:t xml:space="preserve">, достатньо </w:t>
      </w:r>
      <w:r>
        <w:rPr>
          <w:rFonts w:eastAsia="Times New Roman" w:cs="Times New Roman" w:ascii="Times New Roman" w:hAnsi="Times New Roman"/>
          <w:b/>
          <w:bCs/>
        </w:rPr>
        <w:t>коротко описати команди в таблиці</w:t>
      </w:r>
      <w:r>
        <w:rPr>
          <w:rFonts w:eastAsia="Times New Roman" w:cs="Times New Roman" w:ascii="Times New Roman" w:hAnsi="Times New Roman"/>
        </w:rPr>
        <w:t>.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numPr>
          <w:ilvl w:val="1"/>
          <w:numId w:val="7"/>
        </w:numPr>
        <w:spacing w:lineRule="auto" w:line="240"/>
        <w:ind w:hanging="283" w:left="566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</w:rPr>
        <w:t>Виконайте наступні практичні завдання у терміналі наступні дії (продемонструвати скріншоти):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створіть трьох нових користувачів;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створіть нову групу користувачів, туди додайте двох, з трьох створених користувачів;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створіть новий файл, який буде доступний на зчитування, редагування та виконання власником файлу, наприклад найпростіший скриптовий сценарій;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для користувачів групи власника надайте дозволи на перегляд та виконання (без дозволу на редагування) цього файлу;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  <w:color w:val="FF0000"/>
        </w:rPr>
      </w:pPr>
      <w:r>
        <w:rPr>
          <w:rFonts w:eastAsia="Times New Roman" w:cs="Times New Roman" w:ascii="Times New Roman" w:hAnsi="Times New Roman"/>
        </w:rPr>
        <w:t>для інших користувачів заборонити доступ до цього файлу;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*подібні дії виконайте для директорій - створіть директорію, яка буде доступна для всіх трьох користувачів, створіть директорію, яку буде доступна тільки для власника, створіть директорію, яку користувачі групи власника зможуть переглядати, але не редагувати;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*створіть порожній файл під назвою emptyfile за допомогою команди touch emptyfile. Тепер “обнуліть” дозволи для файлу з chmod 000 emptyfile. Що станеться, якщо змінити дозволи для emptyfile, передавши лише одне значення для chmod у числовому режимі, наприклад, chmod 4 emptyfile? Що буде, якщо ми використаємо два числа, наприклад chmod 44 emptyfile? Що ми можемо дізнатися про те, як chmod зчитує числове значення?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**створіть каталог під назвою, де всі файли автоматично будуть належати Вашій групі користувачів і можуть бути видалені лише користувачем, який їх створив?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**під кожним користувачем створіть по одному новому файлу, та жорстке та символічне посилання на нього;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**спробуйте іншими користувачами переглянути ці файли;</w:t>
      </w:r>
    </w:p>
    <w:p>
      <w:pPr>
        <w:pStyle w:val="normal1"/>
        <w:numPr>
          <w:ilvl w:val="0"/>
          <w:numId w:val="5"/>
        </w:numPr>
        <w:spacing w:lineRule="auto" w:line="240"/>
        <w:ind w:hanging="360" w:left="100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**спробуйте іншими користувачами видалити ці файли, зробіть висновки.</w:t>
      </w:r>
    </w:p>
    <w:p>
      <w:pPr>
        <w:pStyle w:val="normal1"/>
        <w:spacing w:lineRule="auto" w:line="240"/>
        <w:ind w:left="72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1"/>
        <w:spacing w:lineRule="auto" w:line="240"/>
        <w:ind w:left="72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Контрольні запитання: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Наведіть приклади зміни прав доступу символічним методом (Symbolic Method)?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Наведіть приклади зміни прав доступу числовим методом (numeric method, octal method)?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Яке призначення команди umask? 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Порівняйте жорсткі та символічні посилання? 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*Чи можна виконати файл, для якого є права на виконання, але не встановлені права на читання (--x)? Поясніть.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*Якщо ми змінюємо права доступу та дозволи в поточній сесії чи будуть вони збережені в наступній?.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*Чи є якийсь шаблон, яким система користується щодо прав та доступів при створенні нових файлів. Як можна змінити права дозволу за замовчуванням?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*Яким чином можна створити жорстке посилання? В яких ситуаціях їх доцільно використовувати?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*Яким чином можна створити символічне посилання? В яких ситуаціях їх доцільно використовувати? 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**Уявіть, що програмі потрібно створити одноразовий тимчасовий файл, який більше ніколи не знадобиться після закриття програми. Який правильний каталог для створення цього файлу?</w:t>
      </w:r>
    </w:p>
    <w:p>
      <w:pPr>
        <w:pStyle w:val="normal1"/>
        <w:numPr>
          <w:ilvl w:val="0"/>
          <w:numId w:val="10"/>
        </w:numPr>
        <w:spacing w:lineRule="auto" w:line="240"/>
        <w:ind w:hanging="349" w:left="709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**Є файл оригінал та для нього створено два посилання - символічне та жорстке. Що відбудеться з іншими файлами, якщо видалити:</w:t>
      </w:r>
    </w:p>
    <w:p>
      <w:pPr>
        <w:pStyle w:val="normal1"/>
        <w:numPr>
          <w:ilvl w:val="0"/>
          <w:numId w:val="9"/>
        </w:numPr>
        <w:spacing w:lineRule="auto" w:line="240"/>
        <w:ind w:hanging="283" w:left="992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файл оригінал;</w:t>
      </w:r>
    </w:p>
    <w:p>
      <w:pPr>
        <w:pStyle w:val="normal1"/>
        <w:numPr>
          <w:ilvl w:val="0"/>
          <w:numId w:val="9"/>
        </w:numPr>
        <w:spacing w:lineRule="auto" w:line="240"/>
        <w:ind w:hanging="283" w:left="992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символічне посилання;</w:t>
      </w:r>
    </w:p>
    <w:p>
      <w:pPr>
        <w:pStyle w:val="normal1"/>
        <w:numPr>
          <w:ilvl w:val="0"/>
          <w:numId w:val="9"/>
        </w:numPr>
        <w:spacing w:lineRule="auto" w:line="240"/>
        <w:ind w:hanging="283" w:left="992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жорстке посилання.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3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80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52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88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6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320" w:hanging="180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8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1069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9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229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9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389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9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360"/>
      </w:pPr>
      <w:rPr>
        <w:u w:val="no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720"/>
      </w:pPr>
      <w:rPr>
        <w:u w:val="non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080"/>
      </w:pPr>
      <w:rPr>
        <w:u w:val="non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44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180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1004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24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444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164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84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04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324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044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764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39"/>
      <w:numFmt w:val="bullet"/>
      <w:lvlText w:val="-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80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52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88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6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320" w:hanging="180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8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80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52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88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6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320" w:hanging="180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68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400" w:hanging="21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u w:val="none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8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Покажчик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775</Words>
  <Characters>4659</Characters>
  <CharactersWithSpaces>5498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uk-UA</dc:language>
  <cp:lastModifiedBy/>
  <dcterms:modified xsi:type="dcterms:W3CDTF">2025-11-17T13:41:36Z</dcterms:modified>
  <cp:revision>1</cp:revision>
  <dc:subject/>
  <dc:title/>
</cp:coreProperties>
</file>