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zdzyvytaf2wg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Звіт з лабораторної роботи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Створення вебсайту на довільну тему за допомогою конструктора сайтів.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m1lp54crylp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Тема проєкту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Назва: Сайт-портфоліо «Артур Кузнецов  — розробка пристроїв на Arduino»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Опис: Односторінковий сайт-портфоліо для початківця в електроніці, який створює проєкти на платах Arduino. На сайті представлені послуги (розумний дім, роботехніка, датчики та вимірювання, програмування плат, прототипування), тарифи, приклади проєктів, відгуки клієнтів і блог зі статтями про електроніку. Мета сайту: показати навички автора та залучити замовників.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91oygm9meqz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Посилання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Опублікований сайт: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https://app.weblium.com/ua/editor/website/6ab228861acb73f27a2b005c/6ab228881acb73f27a2b00a5?init=preview&amp;fromSettings=true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yg2ex4447f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Висновки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Використані інструменти. Сайт створено на конструкторі Weblium на основі готового шаблону для портфоліо розробника. Я змінив тексти, зображення, структуру меню та контакти під власну тематику, використав готові блоки: шапку, Hero-секцію, «Про мене», картки послуг, тарифи, портфоліо, відгуки, блог та футер. Кожен блок налаштовано без написання коду.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2f51.weblium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