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79995" w14:textId="2515F95C" w:rsidR="004F361F" w:rsidRDefault="004A52B5" w:rsidP="004A52B5">
      <w:pPr>
        <w:jc w:val="center"/>
        <w:rPr>
          <w:lang w:val="vi-VN"/>
        </w:rPr>
      </w:pPr>
      <w:r>
        <w:t>ÔN</w:t>
      </w:r>
      <w:r>
        <w:rPr>
          <w:lang w:val="vi-VN"/>
        </w:rPr>
        <w:t xml:space="preserve"> TẬP TIN HỌC CUỐI KÌ I</w:t>
      </w:r>
    </w:p>
    <w:p w14:paraId="013113F0" w14:textId="291C61C1" w:rsidR="004A52B5" w:rsidRDefault="004A52B5" w:rsidP="004A52B5">
      <w:pPr>
        <w:rPr>
          <w:lang w:val="vi-VN"/>
        </w:rPr>
      </w:pPr>
      <w:r>
        <w:rPr>
          <w:lang w:val="vi-VN"/>
        </w:rPr>
        <w:t>Câu 1:</w:t>
      </w:r>
    </w:p>
    <w:p w14:paraId="42736B00" w14:textId="53C666B2" w:rsidR="004A52B5" w:rsidRDefault="004A52B5" w:rsidP="004A52B5">
      <w:pPr>
        <w:rPr>
          <w:lang w:val="vi-VN"/>
        </w:rPr>
      </w:pPr>
      <w:r>
        <w:rPr>
          <w:lang w:val="vi-VN"/>
        </w:rPr>
        <w:t>-Địa chỉ tương đối tự động thay đổi khi sao chép công thức nhưng vẫn giữ nguyên vị trí tương đối giữa ô chứa công thức và ô có địa chỉ trong công thức</w:t>
      </w:r>
    </w:p>
    <w:p w14:paraId="31991D58" w14:textId="55D83FE1" w:rsidR="004A52B5" w:rsidRDefault="004A52B5" w:rsidP="004A52B5">
      <w:pPr>
        <w:rPr>
          <w:lang w:val="vi-VN"/>
        </w:rPr>
      </w:pPr>
      <w:r>
        <w:rPr>
          <w:lang w:val="vi-VN"/>
        </w:rPr>
        <w:t>-Địa chỉ tuyệt đối:dạng địa chỉ không thay đổi khi sao chép công thức</w:t>
      </w:r>
    </w:p>
    <w:p w14:paraId="771BD2AE" w14:textId="4B69D4D0" w:rsidR="004A52B5" w:rsidRDefault="004A52B5" w:rsidP="004A52B5">
      <w:pPr>
        <w:rPr>
          <w:lang w:val="vi-VN"/>
        </w:rPr>
      </w:pPr>
      <w:r>
        <w:rPr>
          <w:lang w:val="vi-VN"/>
        </w:rPr>
        <w:t xml:space="preserve">  +Địa chỉ tuyệt đối có kí hiệu $trước tên cột và trước tên hàng.</w:t>
      </w:r>
    </w:p>
    <w:p w14:paraId="6CBD744E" w14:textId="3A0E941D" w:rsidR="004A52B5" w:rsidRPr="004A52B5" w:rsidRDefault="004A52B5" w:rsidP="004A52B5">
      <w:pPr>
        <w:rPr>
          <w:lang w:val="vi-VN"/>
        </w:rPr>
      </w:pPr>
      <w:r w:rsidRPr="004A52B5">
        <w:rPr>
          <w:rFonts w:ascii="MJXc-TeX-main-Rw" w:eastAsia="Times New Roman" w:hAnsi="MJXc-TeX-main-Rw" w:cs="Open Sans"/>
          <w:color w:val="262626"/>
          <w:kern w:val="0"/>
          <w:sz w:val="27"/>
          <w:szCs w:val="27"/>
          <w:bdr w:val="none" w:sz="0" w:space="0" w:color="auto" w:frame="1"/>
          <w:lang w:val="vi-VN"/>
          <w14:ligatures w14:val="none"/>
        </w:rPr>
        <w:t xml:space="preserve"> </w:t>
      </w:r>
      <w:r w:rsidRPr="004A52B5">
        <w:rPr>
          <w:lang w:val="vi-VN"/>
        </w:rPr>
        <w:t>− Sự khác nhau giữa địa chỉ tương đối và địa chỉ tuyệt đối :</w:t>
      </w:r>
    </w:p>
    <w:p w14:paraId="3B23C2EF" w14:textId="77777777" w:rsidR="004A52B5" w:rsidRPr="004A52B5" w:rsidRDefault="004A52B5" w:rsidP="004A52B5">
      <w:pPr>
        <w:rPr>
          <w:lang w:val="vi-VN"/>
        </w:rPr>
      </w:pPr>
      <w:r w:rsidRPr="004A52B5">
        <w:rPr>
          <w:lang w:val="vi-VN"/>
        </w:rPr>
        <w:t>+ Địa chỉ tuyệt đối là địa chỉ ô tính và tự động thay đổi khi sao chép công thức .</w:t>
      </w:r>
    </w:p>
    <w:p w14:paraId="65FA1095" w14:textId="77777777" w:rsidR="004A52B5" w:rsidRPr="004A52B5" w:rsidRDefault="004A52B5" w:rsidP="004A52B5">
      <w:pPr>
        <w:rPr>
          <w:lang w:val="vi-VN"/>
        </w:rPr>
      </w:pPr>
      <w:r w:rsidRPr="004A52B5">
        <w:rPr>
          <w:lang w:val="vi-VN"/>
        </w:rPr>
        <w:t>         VD : B2 , C6 , B2*D2 , ....</w:t>
      </w:r>
    </w:p>
    <w:p w14:paraId="455B0217" w14:textId="77777777" w:rsidR="004A52B5" w:rsidRPr="004A52B5" w:rsidRDefault="004A52B5" w:rsidP="004A52B5">
      <w:pPr>
        <w:rPr>
          <w:lang w:val="vi-VN"/>
        </w:rPr>
      </w:pPr>
      <w:r w:rsidRPr="004A52B5">
        <w:rPr>
          <w:lang w:val="vi-VN"/>
        </w:rPr>
        <w:t>+ Địa chỉ tuyệt đối không thay đổi khi sao chép công thức và có dấu $ trước tên cột và hàng .</w:t>
      </w:r>
    </w:p>
    <w:p w14:paraId="4F6BFDA7" w14:textId="77777777" w:rsidR="004A52B5" w:rsidRDefault="004A52B5" w:rsidP="004A52B5">
      <w:pPr>
        <w:rPr>
          <w:lang w:val="vi-VN"/>
        </w:rPr>
      </w:pPr>
      <w:r w:rsidRPr="004A52B5">
        <w:rPr>
          <w:lang w:val="vi-VN"/>
        </w:rPr>
        <w:t xml:space="preserve">          </w:t>
      </w:r>
      <w:r w:rsidRPr="00FB2A50">
        <w:rPr>
          <w:lang w:val="vi-VN"/>
        </w:rPr>
        <w:t>VD : A1 , B2 , ....</w:t>
      </w:r>
    </w:p>
    <w:p w14:paraId="23500DD0" w14:textId="02ECAFE3" w:rsidR="004A52B5" w:rsidRDefault="004A52B5" w:rsidP="004A52B5">
      <w:pPr>
        <w:rPr>
          <w:lang w:val="vi-VN"/>
        </w:rPr>
      </w:pPr>
      <w:r>
        <w:rPr>
          <w:lang w:val="vi-VN"/>
        </w:rPr>
        <w:t>Câu 2:</w:t>
      </w:r>
    </w:p>
    <w:p w14:paraId="02C3A398" w14:textId="02020795" w:rsidR="00BB1675" w:rsidRDefault="00BB1675" w:rsidP="004A52B5">
      <w:pPr>
        <w:rPr>
          <w:lang w:val="vi-VN"/>
        </w:rPr>
      </w:pPr>
      <w:r>
        <w:rPr>
          <w:lang w:val="vi-VN"/>
        </w:rPr>
        <w:t>-Các bước tạo và tác dụng của việc sử dụng biểu đồ trong bảng tính điện tử</w:t>
      </w:r>
    </w:p>
    <w:p w14:paraId="60290A75" w14:textId="77777777" w:rsidR="00BB1675" w:rsidRPr="00BB1675" w:rsidRDefault="00BB1675" w:rsidP="00BB1675">
      <w:pPr>
        <w:rPr>
          <w:lang w:val="vi-VN"/>
        </w:rPr>
      </w:pPr>
      <w:r w:rsidRPr="00BB1675">
        <w:rPr>
          <w:lang w:val="vi-VN"/>
        </w:rPr>
        <w:t>Để tạo biểu đồ em cần thực hiện 2 bước.</w:t>
      </w:r>
    </w:p>
    <w:p w14:paraId="2183240B" w14:textId="77777777" w:rsidR="00BB1675" w:rsidRPr="00BB1675" w:rsidRDefault="00BB1675" w:rsidP="00BB1675">
      <w:pPr>
        <w:rPr>
          <w:lang w:val="vi-VN"/>
        </w:rPr>
      </w:pPr>
      <w:r w:rsidRPr="00BB1675">
        <w:rPr>
          <w:lang w:val="vi-VN"/>
        </w:rPr>
        <w:t>Bước 1: Chỉ định miền dữ liệu: Nháy chuột để chọn một ô trong miền dữ liệu cần tạo biểu đồ.</w:t>
      </w:r>
    </w:p>
    <w:p w14:paraId="3F0A75F0" w14:textId="7D01B396" w:rsidR="00BB1675" w:rsidRPr="00BB1675" w:rsidRDefault="00BB1675" w:rsidP="00BB1675">
      <w:pPr>
        <w:rPr>
          <w:lang w:val="vi-VN"/>
        </w:rPr>
      </w:pPr>
      <w:r w:rsidRPr="00BB1675">
        <w:rPr>
          <w:lang w:val="vi-VN"/>
        </w:rPr>
        <w:t>Bước 2: Chọn dạng biểu đồ: Nháy chuột chọn nhóm biểu đồ thích hợp nhóm biểu đồ cột </w:t>
      </w:r>
      <w:r w:rsidRPr="00BB1675">
        <w:rPr>
          <w:noProof/>
        </w:rPr>
        <w:drawing>
          <wp:inline distT="0" distB="0" distL="0" distR="0" wp14:anchorId="01F99DD8" wp14:editId="6CCFDA97">
            <wp:extent cx="400050" cy="444500"/>
            <wp:effectExtent l="0" t="0" r="0" b="0"/>
            <wp:docPr id="1260918335" name="Picture 2" descr="Đề kiểm tra Học kì 2 Tin học 7 có đáp án (Đề 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Đề kiểm tra Học kì 2 Tin học 7 có đáp án (Đề 1)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1675">
        <w:rPr>
          <w:lang w:val="vi-VN"/>
        </w:rPr>
        <w:t>trong nhóm charts trên dải lệnh insert rồi chọn dạng biểu đồ trong nhóm đó.</w:t>
      </w:r>
    </w:p>
    <w:p w14:paraId="3B403013" w14:textId="30B9021E" w:rsidR="00BB1675" w:rsidRDefault="00BB1675" w:rsidP="004A52B5">
      <w:pPr>
        <w:rPr>
          <w:lang w:val="vi-VN"/>
        </w:rPr>
      </w:pPr>
      <w:r>
        <w:rPr>
          <w:lang w:val="vi-VN"/>
        </w:rPr>
        <w:t>-Nhờ biểu đồ,em dễ dàng so sánh nhận định xu hướng thay đổi của dữ liệu</w:t>
      </w:r>
    </w:p>
    <w:p w14:paraId="09CEFF6D" w14:textId="03FA95A6" w:rsidR="004A52B5" w:rsidRDefault="00BB1675" w:rsidP="004A52B5">
      <w:pPr>
        <w:rPr>
          <w:lang w:val="vi-VN"/>
        </w:rPr>
      </w:pPr>
      <w:r>
        <w:rPr>
          <w:lang w:val="vi-VN"/>
        </w:rPr>
        <w:t>Câu 3:</w:t>
      </w:r>
    </w:p>
    <w:p w14:paraId="53C84C55" w14:textId="67ADF49A" w:rsidR="00BE288F" w:rsidRDefault="00BE288F" w:rsidP="004A52B5">
      <w:pPr>
        <w:rPr>
          <w:lang w:val="vi-VN"/>
        </w:rPr>
      </w:pPr>
      <w:r>
        <w:rPr>
          <w:lang w:val="vi-VN"/>
        </w:rPr>
        <w:t>-</w:t>
      </w:r>
      <w:r w:rsidRPr="00BE288F">
        <w:rPr>
          <w:rFonts w:ascii="Arial" w:hAnsi="Arial" w:cs="Arial"/>
          <w:color w:val="343A40"/>
          <w:shd w:val="clear" w:color="auto" w:fill="F7F7F8"/>
          <w:lang w:val="vi-VN"/>
        </w:rPr>
        <w:t xml:space="preserve"> </w:t>
      </w:r>
      <w:r w:rsidRPr="00BE288F">
        <w:rPr>
          <w:lang w:val="vi-VN"/>
        </w:rPr>
        <w:t>-</w:t>
      </w:r>
      <w:r w:rsidRPr="00BE288F">
        <w:rPr>
          <w:b/>
          <w:bCs/>
          <w:lang w:val="vi-VN"/>
        </w:rPr>
        <w:t> Sắp xếp dữ liệu</w:t>
      </w:r>
      <w:r w:rsidRPr="00BE288F">
        <w:rPr>
          <w:lang w:val="vi-VN"/>
        </w:rPr>
        <w:t> là hoán đổi vị trí các hàng của bảng dữ liệu để giá trị dữ liệu trong các cột được sắp xếp tăng dần hoặc giảm dần.</w:t>
      </w:r>
    </w:p>
    <w:p w14:paraId="1B0E2A74" w14:textId="77777777" w:rsidR="00BE288F" w:rsidRDefault="00BE288F" w:rsidP="00BE288F">
      <w:pPr>
        <w:rPr>
          <w:lang w:val="vi-VN"/>
        </w:rPr>
      </w:pPr>
      <w:r w:rsidRPr="00BE288F">
        <w:rPr>
          <w:lang w:val="vi-VN"/>
        </w:rPr>
        <w:t xml:space="preserve">B1: Nháy đúp chuột vào cột muốn sắp xếp dữ </w:t>
      </w:r>
      <w:r>
        <w:rPr>
          <w:lang w:val="vi-VN"/>
        </w:rPr>
        <w:t>liệu.</w:t>
      </w:r>
    </w:p>
    <w:p w14:paraId="72D719DD" w14:textId="310B56D0" w:rsidR="00BE288F" w:rsidRPr="00BE288F" w:rsidRDefault="00BE288F" w:rsidP="00BE288F">
      <w:pPr>
        <w:rPr>
          <w:lang w:val="vi-VN"/>
        </w:rPr>
      </w:pPr>
      <w:r w:rsidRPr="00BE288F">
        <w:rPr>
          <w:lang w:val="vi-VN"/>
        </w:rPr>
        <w:t>B2: chọn lệnh </w:t>
      </w:r>
      <w:r w:rsidRPr="00BE288F">
        <w:rPr>
          <w:noProof/>
        </w:rPr>
        <w:drawing>
          <wp:inline distT="0" distB="0" distL="0" distR="0" wp14:anchorId="05171C61" wp14:editId="4BF21CC4">
            <wp:extent cx="317500" cy="285750"/>
            <wp:effectExtent l="0" t="0" r="6350" b="0"/>
            <wp:docPr id="802885493" name="Picture 4" descr="LÃ½ thuyáº¿t Tin há»c 7 BÃ i 8: Sáº¯p xáº¿p vÃ  lá»c dá»¯ liá»u - LÃ½ thuyáº¿t Tin há»c 7 Äáº§y Äá»§ nháº¥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LÃ½ thuyáº¿t Tin há»c 7 BÃ i 8: Sáº¯p xáº¿p vÃ  lá»c dá»¯ liá»u - LÃ½ thuyáº¿t Tin há»c 7 Äáº§y Äá»§ nháº¥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288F">
        <w:rPr>
          <w:lang w:val="vi-VN"/>
        </w:rPr>
        <w:t>trong nhóm Sort &amp;amp; Filter để sắp xếp tăng dần và để sắp xếp giảm dần</w:t>
      </w:r>
    </w:p>
    <w:p w14:paraId="7157A533" w14:textId="5443E079" w:rsidR="00BE288F" w:rsidRDefault="00BE288F" w:rsidP="004A52B5">
      <w:pPr>
        <w:rPr>
          <w:lang w:val="vi-VN"/>
        </w:rPr>
      </w:pPr>
      <w:r w:rsidRPr="00BE288F">
        <w:rPr>
          <w:lang w:val="vi-VN"/>
        </w:rPr>
        <w:t>-</w:t>
      </w:r>
      <w:r w:rsidRPr="00BE288F">
        <w:rPr>
          <w:b/>
          <w:bCs/>
          <w:lang w:val="vi-VN"/>
        </w:rPr>
        <w:t> Lọc dữ liệu</w:t>
      </w:r>
      <w:r w:rsidRPr="00BE288F">
        <w:rPr>
          <w:lang w:val="vi-VN"/>
        </w:rPr>
        <w:t> là chọn và chỉ hiển thị các hang thỏa mãn điều kiện do chúng ta quy định.</w:t>
      </w:r>
    </w:p>
    <w:p w14:paraId="52B116A5" w14:textId="77777777" w:rsidR="00BE288F" w:rsidRPr="00BE288F" w:rsidRDefault="00BE288F" w:rsidP="00BE288F">
      <w:pPr>
        <w:rPr>
          <w:lang w:val="vi-VN"/>
        </w:rPr>
      </w:pPr>
      <w:r w:rsidRPr="00BE288F">
        <w:rPr>
          <w:lang w:val="vi-VN"/>
        </w:rPr>
        <w:t>B1: Nháy đúp chuột vào cột cần lọc</w:t>
      </w:r>
    </w:p>
    <w:p w14:paraId="6EBE9214" w14:textId="77777777" w:rsidR="00BE288F" w:rsidRPr="00BE288F" w:rsidRDefault="00BE288F" w:rsidP="00BE288F">
      <w:r w:rsidRPr="00BE288F">
        <w:t>B2: Chọn nhóm lệnh Sort &amp;amp; Filter sau đó chọn Filter</w:t>
      </w:r>
    </w:p>
    <w:p w14:paraId="70AB1E33" w14:textId="20569AE9" w:rsidR="00BE288F" w:rsidRDefault="00BE288F" w:rsidP="00BE288F">
      <w:pPr>
        <w:rPr>
          <w:lang w:val="vi-VN"/>
        </w:rPr>
      </w:pPr>
      <w:r w:rsidRPr="00BE288F">
        <w:t>B3: Click vào dấu </w:t>
      </w:r>
      <w:r w:rsidRPr="00BE288F">
        <w:rPr>
          <w:noProof/>
        </w:rPr>
        <w:drawing>
          <wp:inline distT="0" distB="0" distL="0" distR="0" wp14:anchorId="493D60A3" wp14:editId="55E07E35">
            <wp:extent cx="336550" cy="323850"/>
            <wp:effectExtent l="0" t="0" r="6350" b="0"/>
            <wp:docPr id="742254127" name="Picture 6" descr="LÃ½ thuyáº¿t Tin há»c 7 BÃ i 8: Sáº¯p xáº¿p vÃ  lá»c dá»¯ liá»u - LÃ½ thuyáº¿t Tin há»c 7 Äáº§y Äá»§ nháº¥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LÃ½ thuyáº¿t Tin há»c 7 BÃ i 8: Sáº¯p xáº¿p vÃ  lá»c dá»¯ liá»u - LÃ½ thuyáº¿t Tin há»c 7 Äáº§y Äá»§ nháº¥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288F">
        <w:t> hiện thị trên cột đang chọn. B4: Nháy chuột chọn giá trị dữ liệu cần lọc( cần hiển thị) rồi ấn OK</w:t>
      </w:r>
    </w:p>
    <w:p w14:paraId="2F4B9A1D" w14:textId="02640CDA" w:rsidR="00FB2A50" w:rsidRDefault="00BE288F" w:rsidP="004A52B5">
      <w:pPr>
        <w:rPr>
          <w:lang w:val="vi-VN"/>
        </w:rPr>
      </w:pPr>
      <w:r>
        <w:rPr>
          <w:lang w:val="vi-VN"/>
        </w:rPr>
        <w:t>Câu 4:</w:t>
      </w:r>
    </w:p>
    <w:p w14:paraId="57E5E04C" w14:textId="77777777" w:rsidR="00FB2A50" w:rsidRPr="00FB2A50" w:rsidRDefault="00FB2A50" w:rsidP="00FB2A50">
      <w:pPr>
        <w:rPr>
          <w:lang w:val="vi-VN"/>
        </w:rPr>
      </w:pPr>
      <w:r>
        <w:rPr>
          <w:lang w:val="vi-VN"/>
        </w:rPr>
        <w:t>-</w:t>
      </w:r>
      <w:r w:rsidRPr="00FB2A50">
        <w:rPr>
          <w:lang w:val="vi-VN"/>
        </w:rPr>
        <w:t>- Biểu đồ là cách biểu diễn dữ liệu một cách trực quan bằng các đối tượng đồ họa (các cột, các đoạn thẳng,…)</w:t>
      </w:r>
    </w:p>
    <w:p w14:paraId="28DAB5CD" w14:textId="77777777" w:rsidR="00FB2A50" w:rsidRDefault="00FB2A50" w:rsidP="00FB2A50">
      <w:pPr>
        <w:rPr>
          <w:lang w:val="vi-VN"/>
        </w:rPr>
      </w:pPr>
      <w:r w:rsidRPr="00FB2A50">
        <w:rPr>
          <w:lang w:val="vi-VN"/>
        </w:rPr>
        <w:lastRenderedPageBreak/>
        <w:t>- Biểu đồ giúp em dễ dàng so sánh dữ liệu, nhất là dễ dự đoán xu thế tăng hay giảm của dữ liệu trong tương lai.</w:t>
      </w:r>
    </w:p>
    <w:p w14:paraId="46C834F9" w14:textId="77777777" w:rsidR="00FB2A50" w:rsidRPr="00FB2A50" w:rsidRDefault="00FB2A50" w:rsidP="00FB2A50">
      <w:pPr>
        <w:rPr>
          <w:lang w:val="vi-VN"/>
        </w:rPr>
      </w:pPr>
      <w:r w:rsidRPr="00FB2A50">
        <w:rPr>
          <w:u w:val="single"/>
          <w:lang w:val="vi-VN"/>
        </w:rPr>
        <w:t>Các bước vẽ biểu đồ:</w:t>
      </w:r>
    </w:p>
    <w:p w14:paraId="6C6DFECD" w14:textId="7B572820" w:rsidR="00FB2A50" w:rsidRDefault="00FB2A50" w:rsidP="00FB2A50">
      <w:pPr>
        <w:rPr>
          <w:lang w:val="vi-VN"/>
        </w:rPr>
      </w:pPr>
      <w:r w:rsidRPr="00FB2A50">
        <w:rPr>
          <w:lang w:val="vi-VN"/>
        </w:rPr>
        <w:t>Bước 1: Chỉ định miền dữ liệu để biểu diễn bằng biểu đồ</w:t>
      </w:r>
      <w:r w:rsidRPr="00FB2A50">
        <w:rPr>
          <w:lang w:val="vi-VN"/>
        </w:rPr>
        <w:br/>
        <w:t xml:space="preserve">Bước 2: Chọn dạng biểu đồ trong nhóm lệnh Charts trên dải lệnh </w:t>
      </w:r>
      <w:r>
        <w:rPr>
          <w:lang w:val="vi-VN"/>
        </w:rPr>
        <w:t>Insert(đầy đủ hơn =sgk)</w:t>
      </w:r>
    </w:p>
    <w:p w14:paraId="1BE14798" w14:textId="44FAD7E8" w:rsidR="00FB2A50" w:rsidRDefault="00FB2A50" w:rsidP="00FB2A50">
      <w:pPr>
        <w:rPr>
          <w:lang w:val="vi-VN"/>
        </w:rPr>
      </w:pPr>
      <w:r>
        <w:rPr>
          <w:lang w:val="vi-VN"/>
        </w:rPr>
        <w:t>Câu 5”</w:t>
      </w:r>
    </w:p>
    <w:p w14:paraId="45835484" w14:textId="77777777" w:rsidR="00FB2A50" w:rsidRDefault="00FB2A50" w:rsidP="00FB2A50">
      <w:pPr>
        <w:rPr>
          <w:lang w:val="vi-VN"/>
        </w:rPr>
      </w:pPr>
      <w:r>
        <w:rPr>
          <w:lang w:val="vi-VN"/>
        </w:rPr>
        <w:t>=Đặc điểm các thời kì phtrien mtinh</w:t>
      </w:r>
    </w:p>
    <w:p w14:paraId="6B09E4F9" w14:textId="7341FC92" w:rsidR="00FB2A50" w:rsidRPr="00FB2A50" w:rsidRDefault="00FB2A50" w:rsidP="00FB2A50">
      <w:pPr>
        <w:rPr>
          <w:lang w:val="vi-VN"/>
        </w:rPr>
      </w:pPr>
      <w:r w:rsidRPr="00FB2A50">
        <w:rPr>
          <w:lang w:val="vi-VN"/>
        </w:rPr>
        <w:t xml:space="preserve">Thế hệ thứ nhất: phát triển từ khoảng 1945 đến năm 1955. Năm 1945, ENIAC </w:t>
      </w:r>
      <w:r w:rsidRPr="00FB2A50">
        <w:rPr>
          <w:lang w:val="vi-VN"/>
        </w:rPr>
        <w:t>–</w:t>
      </w:r>
      <w:r w:rsidRPr="00FB2A50">
        <w:rPr>
          <w:lang w:val="vi-VN"/>
        </w:rPr>
        <w:t xml:space="preserve"> máy</w:t>
      </w:r>
      <w:r>
        <w:rPr>
          <w:lang w:val="vi-VN"/>
        </w:rPr>
        <w:t xml:space="preserve"> </w:t>
      </w:r>
      <w:r w:rsidRPr="00FB2A50">
        <w:rPr>
          <w:lang w:val="vi-VN"/>
        </w:rPr>
        <w:t>tính điện tử ra đời.</w:t>
      </w:r>
    </w:p>
    <w:p w14:paraId="75A21226" w14:textId="77777777" w:rsidR="00FB2A50" w:rsidRPr="00FB2A50" w:rsidRDefault="00FB2A50" w:rsidP="00FB2A50">
      <w:pPr>
        <w:rPr>
          <w:lang w:val="vi-VN"/>
        </w:rPr>
      </w:pPr>
      <w:r w:rsidRPr="00FB2A50">
        <w:rPr>
          <w:lang w:val="vi-VN"/>
        </w:rPr>
        <w:t>Thế hệ thứ hai: phát triển từ khoảng 1955 đến năm 1965. Năm 1959, IBM 1620 là máy tính sử dụng bán dẫn được sản xuất và đưa ra thị trường; năm 1965, Minsk 22 được sản xuất.</w:t>
      </w:r>
    </w:p>
    <w:p w14:paraId="659F3902" w14:textId="77777777" w:rsidR="00FB2A50" w:rsidRPr="00FB2A50" w:rsidRDefault="00FB2A50" w:rsidP="00FB2A50">
      <w:pPr>
        <w:rPr>
          <w:lang w:val="vi-VN"/>
        </w:rPr>
      </w:pPr>
      <w:r w:rsidRPr="00FB2A50">
        <w:rPr>
          <w:lang w:val="vi-VN"/>
        </w:rPr>
        <w:t>Thế hệ thứ ba: phát triển từ khoảng 1965 đến năm 1974. Năm 1970 IBM 370 ra mắt.</w:t>
      </w:r>
    </w:p>
    <w:p w14:paraId="285AEFA6" w14:textId="77777777" w:rsidR="00FB2A50" w:rsidRPr="00FB2A50" w:rsidRDefault="00FB2A50" w:rsidP="00FB2A50">
      <w:pPr>
        <w:rPr>
          <w:lang w:val="pt-BR"/>
        </w:rPr>
      </w:pPr>
      <w:r w:rsidRPr="00FB2A50">
        <w:rPr>
          <w:lang w:val="vi-VN"/>
        </w:rPr>
        <w:t xml:space="preserve">Thế hệ thứ tư: phát triển từ khoảng 1974 đến năm 1989. </w:t>
      </w:r>
      <w:r w:rsidRPr="00FB2A50">
        <w:rPr>
          <w:lang w:val="pt-BR"/>
        </w:rPr>
        <w:t>Năm 1975 Altair 8800 được cho ra mắt.</w:t>
      </w:r>
    </w:p>
    <w:p w14:paraId="43A878B0" w14:textId="77777777" w:rsidR="00FB2A50" w:rsidRDefault="00FB2A50" w:rsidP="00FB2A50">
      <w:pPr>
        <w:rPr>
          <w:lang w:val="vi-VN"/>
        </w:rPr>
      </w:pPr>
      <w:r w:rsidRPr="00FB2A50">
        <w:rPr>
          <w:lang w:val="pt-BR"/>
        </w:rPr>
        <w:t>Thế hệ thứ năm: phát triển từ khoảng 1990 đến nay. Các siêu máy tính, máy tính xách tay, máy tính bảng, điện thoại thông minh, ... ra đời.</w:t>
      </w:r>
    </w:p>
    <w:p w14:paraId="022C7882" w14:textId="45C9CAD1" w:rsidR="00FB2A50" w:rsidRPr="00FB2A50" w:rsidRDefault="00FB2A50" w:rsidP="00FB2A50">
      <w:pPr>
        <w:rPr>
          <w:lang w:val="vi-VN"/>
        </w:rPr>
      </w:pPr>
      <w:r>
        <w:rPr>
          <w:lang w:val="vi-VN"/>
        </w:rPr>
        <w:t>-Những biểu hiện vi phạm khi sd công nghệ số:</w:t>
      </w:r>
    </w:p>
    <w:p w14:paraId="6A24893A" w14:textId="7E5E528C" w:rsidR="00BE288F" w:rsidRDefault="00FB2A50" w:rsidP="004A52B5">
      <w:pPr>
        <w:rPr>
          <w:lang w:val="vi-VN"/>
        </w:rPr>
      </w:pPr>
      <w:r>
        <w:rPr>
          <w:lang w:val="vi-VN"/>
        </w:rPr>
        <w:t>+Quay phim trong rạp chiếu phim</w:t>
      </w:r>
    </w:p>
    <w:p w14:paraId="0A4D5396" w14:textId="462F4C44" w:rsidR="00FB2A50" w:rsidRDefault="00FB2A50" w:rsidP="004A52B5">
      <w:pPr>
        <w:rPr>
          <w:lang w:val="vi-VN"/>
        </w:rPr>
      </w:pPr>
      <w:r>
        <w:rPr>
          <w:lang w:val="vi-VN"/>
        </w:rPr>
        <w:t>+Chụp ảnh ở nơi k cho phép</w:t>
      </w:r>
    </w:p>
    <w:p w14:paraId="167A8858" w14:textId="3BC2F2FE" w:rsidR="00FB2A50" w:rsidRDefault="00FB2A50" w:rsidP="004A52B5">
      <w:pPr>
        <w:rPr>
          <w:lang w:val="vi-VN"/>
        </w:rPr>
      </w:pPr>
      <w:r>
        <w:rPr>
          <w:lang w:val="vi-VN"/>
        </w:rPr>
        <w:t>]+Ghi âm trái phép cuộc nói chuyện</w:t>
      </w:r>
    </w:p>
    <w:p w14:paraId="712BB808" w14:textId="7A3405E2" w:rsidR="00FB2A50" w:rsidRDefault="00FB2A50" w:rsidP="004A52B5">
      <w:pPr>
        <w:rPr>
          <w:lang w:val="vi-VN"/>
        </w:rPr>
      </w:pPr>
      <w:r>
        <w:rPr>
          <w:lang w:val="vi-VN"/>
        </w:rPr>
        <w:t>+Tải về máy tính cá nhân các tệp bài hát,video có bản quyền để sd mà chưa được phép</w:t>
      </w:r>
    </w:p>
    <w:p w14:paraId="041AE66B" w14:textId="6D1A9878" w:rsidR="00FB2A50" w:rsidRDefault="00FB2A50" w:rsidP="004A52B5">
      <w:pPr>
        <w:rPr>
          <w:lang w:val="vi-VN"/>
        </w:rPr>
      </w:pPr>
      <w:r>
        <w:rPr>
          <w:lang w:val="vi-VN"/>
        </w:rPr>
        <w:t xml:space="preserve">+Sao chép thông tin từ 1 trang web và coi đó là của mình </w:t>
      </w:r>
    </w:p>
    <w:p w14:paraId="435D6422" w14:textId="5591C4BC" w:rsidR="00FB2A50" w:rsidRDefault="00B2501C" w:rsidP="004A52B5">
      <w:pPr>
        <w:rPr>
          <w:lang w:val="vi-VN"/>
        </w:rPr>
      </w:pPr>
      <w:r>
        <w:rPr>
          <w:lang w:val="vi-VN"/>
        </w:rPr>
        <w:t>+Sử dụng phần mềm bẻ khóa</w:t>
      </w:r>
    </w:p>
    <w:p w14:paraId="1C039FDC" w14:textId="51C891A3" w:rsidR="00B2501C" w:rsidRDefault="00B2501C" w:rsidP="004A52B5">
      <w:pPr>
        <w:rPr>
          <w:lang w:val="vi-VN"/>
        </w:rPr>
      </w:pPr>
      <w:r>
        <w:rPr>
          <w:lang w:val="vi-VN"/>
        </w:rPr>
        <w:t>+Phát trực tiếp(livestream)hoặc chia sẻ các vụ bạo lực học đường.đưa lên mạng thông tin cá nhân của người khác mà chưa đc phép</w:t>
      </w:r>
    </w:p>
    <w:p w14:paraId="7A3A1CC7" w14:textId="5F41D86F" w:rsidR="00B2501C" w:rsidRDefault="00B2501C" w:rsidP="004A52B5">
      <w:pPr>
        <w:rPr>
          <w:lang w:val="vi-VN"/>
        </w:rPr>
      </w:pPr>
      <w:r>
        <w:rPr>
          <w:lang w:val="vi-VN"/>
        </w:rPr>
        <w:t>+Tham gia,chia sẻ,quảng cáo cho các trang web cổ vũ bạo lực,đánh bạc,..</w:t>
      </w:r>
    </w:p>
    <w:p w14:paraId="3AE5C287" w14:textId="77777777" w:rsidR="00B2501C" w:rsidRPr="00BE288F" w:rsidRDefault="00B2501C" w:rsidP="004A52B5">
      <w:pPr>
        <w:rPr>
          <w:lang w:val="vi-VN"/>
        </w:rPr>
      </w:pPr>
    </w:p>
    <w:sectPr w:rsidR="00B2501C" w:rsidRPr="00BE288F" w:rsidSect="00413C4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JXc-TeX-main-Rw">
    <w:altName w:val="Cambria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2B5"/>
    <w:rsid w:val="00063E80"/>
    <w:rsid w:val="00215623"/>
    <w:rsid w:val="002D7370"/>
    <w:rsid w:val="00343435"/>
    <w:rsid w:val="003C7B48"/>
    <w:rsid w:val="00413C4D"/>
    <w:rsid w:val="004A52B5"/>
    <w:rsid w:val="004F361F"/>
    <w:rsid w:val="00872871"/>
    <w:rsid w:val="00B2501C"/>
    <w:rsid w:val="00BB1675"/>
    <w:rsid w:val="00BE288F"/>
    <w:rsid w:val="00FB2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B2AE13"/>
  <w15:chartTrackingRefBased/>
  <w15:docId w15:val="{8745D20E-D9B9-47D6-80AB-8BF03F93C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2B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2B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2B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2B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2B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2B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2B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2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2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2B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2B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2B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2B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2B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2B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2B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2B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2B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2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2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2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2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2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2B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A52B5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473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2025-12-21T10:36:00Z</dcterms:created>
  <dcterms:modified xsi:type="dcterms:W3CDTF">2025-12-21T10:36:00Z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a86ce43b-ba36-420e-8ea8-955547085639</vt:lpwstr>
  </property>
</Properties>
</file>