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A5F"/>
          <w:sz w:val="48"/>
          <w:szCs w:val="48"/>
        </w:rPr>
        <w:t xml:space="preserve">CommView</w:t>
      </w:r>
    </w:p>
    <w:p>
      <w:pPr>
        <w:spacing w:after="200"/>
        <w:jc w:val="center"/>
      </w:pPr>
      <w:r>
        <w:rPr>
          <w:rFonts w:ascii="Arial" w:cs="Arial" w:eastAsia="Arial" w:hAnsi="Arial"/>
          <w:color w:val="1F3A5F"/>
          <w:sz w:val="36"/>
          <w:szCs w:val="36"/>
        </w:rPr>
        <w:t xml:space="preserve">Page Structure Briefs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H1 · H2s · Keywords · Meta · CTAs · Internal links · Schema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Companion to commview_seo_keyword_research.xlsx and commview_sitemap_and_blog_plan.xlsx</w:t>
      </w: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How to use this document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page in the CommView sitemap has a brief on the pages that follow.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brief includes: URL, page type, priority, meta title, meta description, H1 with the primary SEO keyword, H2 sections each mapped to a target keyword, H3 sub-sections where relevant, the primary CTA, internal links out, and schema markup recommendations.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Keyword monthly search volume is shown in brackets where meaningful — pulled from the SEO keyword research workbook.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Pillar pages (the four services and the homepage) have the deepest briefs. Sub-service pages have shorter briefs following the same structure. Blog post structure lives in the separate sitemap workbook — the shared blog template is included at the end.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Order: Corporate &amp; core pages → GTM Leadership → Growth → Product → Operational AI → Insights &amp; blog → Agencies &amp; legal.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How to interpret the sections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H1 → the on-page headline. One per page. Contains the primary keyword.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H2 (highlighted red keyword) → the target keyword for that section. If the section is fluff, cut it or retarget it.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H3 → a sub-section, usually inside an FAQ or a services breakdown. Also has its own keyword.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Meta title → the browser tab and Google search title. Under 60 chars.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Meta description → the Google search snippet. Under 160 chars. Not a ranking factor but affects click-through.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Schema → JSON-LD structured data to add in the page head. Helps search engines and AI answer engines understand the page.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FAQ blocks — where and how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Why FAQs matter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Google AI Overviews, ChatGPT, Perplexity and Claude preferentially cite Q&amp;A-structured content — it is the easiest content to extract confidently.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 turns FAQ blocks into rich results in Google search (expandable accordions in the SERP).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FAQ block on a page often out-cites the main body content in AI answer engines. Structure wins.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Where FAQ blocks are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Every pillar page (Fractional CMO, Growth, Product Strategy, AI Consulting) — 4-6 questions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Every sub-service page targeting commercial-intent keywords (all service pages under the four pillars) — 2-4 questions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Every geo/segment page — 2-3 questions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Every insight/blog post that answers a definitional question (What is X, X vs Y, How does X work) — 3-5 questions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For Agencies landing page — 3 questions.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Where FAQ blocks do NOT belong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Home — the rotating question hero already performs this job.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About, Contact, How We Work — trust and orientation pages, not decision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Diagnostic — the interactive tool answers the questions itself.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Case studies (individual or index) — the narrative is the argument.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Category pages (/insights/category/[pillar]) — indexes, not content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Legal pages.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to write FAQ answers that actually get cited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Answer length: 40-60 words per answer. Long enough to be useful, short enough that an AI answer engine can extract the whole block as one unit.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First sentence answers the question directly. No build-up. 'A fractional CMO is…' not 'Many businesses today are wondering…'.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Question phrasing matches how people actually search. 'How much does a fractional CMO cost?' beats 'Fractional CMO pricing considerations'.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answer stands alone. Assume the reader has not read the rest of the page — the answer must make sense in isolation because that is exactly how AI engines will present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Include FAQPage schema markup (JSON-LD) in the page head. Without the schema, the content is just paragraphs — with it, Google and AI engines flag it as authoritative Q&amp;A structure. Five-minute dev job per page, disproportionate ROI.</w:t>
      </w:r>
    </w:p>
    <w:p>
      <w:pPr>
        <w:pStyle w:val="Heading1"/>
        <w:pageBreakBefore/>
        <w:spacing w:after="120" w:before="400"/>
        <w:jc w:val="left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Core &amp; corporate pages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Home, What We Do, How We Work, About, Work, Contact, Diagnostic</w:t>
      </w:r>
    </w:p>
    <w:p>
      <w:pPr>
        <w:pStyle w:val="Heading2"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Home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Home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Corporate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Home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CommView | B2B GTM, Growth, Product &amp; AI Consultancy   (52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Operator-led B2B consultancy for scale-ups. GTM, Growth, Product and Operational AI. Diagnose the real problem, then fix it. Talk to us.   (136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You bring the question. We find the answer. Then we help you do something about it.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consultancy for scale-ups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(brand-first — head keyword secondary)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The rotating question hero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marketing agency, ai consulting, fractional cmo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20-question rotator (matches homepage content). Rotates every 4-5 seconds; click any question to jump to the relevant blog post.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question links to its dedicated /insights/[slug] page — turns the hero into a discovery mechanism.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Primary CTA button 'Talk to us →' persistent below rotator.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Trust strip — experience built at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consultancy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Logos: Vodafone Business, ADI Global, Distrelec, Travis Perkins.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Sub-headline: 'Experience built at' (matches homepage).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The problem statement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growth problems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 know something isn't working. The difficult part isn't fixing it — it's working out what's actually wrong.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Most B2B problems overlap. We look across the business before deciding what needs to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Establishes the diagnostic-first positioning that differentiates from single-service agencies.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we work — Insight → Momentum → Impact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consulting methodology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Three-column layout with the framework.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Insight: find out what's actually going on. Momentum: do something about it. Impact: prove it made a difference.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 out to /how-we-work for full detail.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we do — the four pillars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consulting services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GTM Leadership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fractional cmo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One-line pitch + link to /fractional-cmo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Sub-copy: 'How do we actually reach and win these customers?'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Growth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b2b marketing agency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One-line pitch + link to /growth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Sub-copy: 'Why isn't the marketing producing more growth?'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Product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b2b product strategy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One-line pitch + link to /product-strategy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Sub-copy: 'Build the right thing. Or fix what you've built.'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Operational AI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ai consulting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One-line pitch + link to /ai-consulting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Sub-copy: 'Where can AI actually take cost out and make us faster?'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Take the diagnostic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business diagnostic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Full-width section promoting the Commview Business Diagnostic.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Copy: 'Still not sure what's actually wrong? Take the Commview Business Diagnostic.'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5-minute assessment, initial results instant, full report via email capture.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CTA: 'Take the Diagnostic →' to /diagnostic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Proof — outcomes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consulting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Four-card stat grid: £5m+ marketing-influenced pipeline (Vodafone), £690k annualised savings (V-Hub), 45,000+ users (V-Hub), £80m eCommerce P&amp;L (ADI).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'See our work →' link to /work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About — operator-led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consultancy manchester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Short about paragraph — mirrors homepage.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 to /about for full story.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For agencies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consultancy for marketing agencies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Short pitch to agency partners.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 to /agencies.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Final CTA — what's keeping you awake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consultant contact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Copy: 'You don't need to know the answer. Start with the question. Tell us what's happening. We'll tell you if we think we can help.'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CTA: 'Talk to us →' to 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Secondary CTA: </w:t>
      </w:r>
      <w:r>
        <w:rPr>
          <w:rFonts w:ascii="Arial" w:cs="Arial" w:eastAsia="Arial" w:hAnsi="Arial"/>
          <w:sz w:val="20"/>
          <w:szCs w:val="20"/>
        </w:rPr>
        <w:t xml:space="preserve">Take the Diagnostic → /diagnostic (appears in Diagnostic section)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/fractional-cmo (pillar)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 (pillar)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/product-strategy (pillar)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 (pillar)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/diagnostic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/how-we-work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/about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/agencies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20 × /insights/[question-slug] posts (from the rotator)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Organization schema (name, logo, sameAs to LinkedIn, address in Manchester)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WebSite schema (name, url, potentialAction: SearchAction)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 not needed on homepage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notes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is the highest-value page on the site. Every rotating question needs to link to its blog post — that's where the AEO/SEO leverage comes from. The rotator isn't just a design flourish; it's a keyword machine. FAQ block: NOT needed on this page — the rotating question hero already performs the same job. Adding a separate FAQ would duplicate the mechanism.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/what-we-do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What We Do — mega-menu landing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Category landing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Corporate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We Do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What We Do | B2B GTM, Growth, Product, AI | CommView   (52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Four services for B2B scale-ups: GTM Leadership, Growth, Product and Operational AI. Different questions. Different answers. Usually more than one.   (147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Four services. Usually you need more than one.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consulting services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Why we don't split growth problems neatly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consulting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Frames the multi-pillar positioning — problems overlap, so we look across.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GTM Leadership — reach and win customers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fractional cmo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One-paragraph pitch, key sub-services listed.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Card CTA: 'Explore GTM Leadership →' to /fractional-cmo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Growth — get the marketing working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marketing agency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One-paragraph pitch, key sub-services listed (SEO, AEO, lead gen, demand gen).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Card CTA: 'Explore Growth →' to /growth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Product — build the right thing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product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One-paragraph pitch, key sub-services listed.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Card CTA: 'Explore Product →' to /product-strategy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Operational AI — where AI earns its place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consulting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One-paragraph pitch, key sub-services listed.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Card CTA: 'Explore Operational AI →' to /ai-consulting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Not sure which service you need?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business diagnostic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Diagnostic promotion at the bottom.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Take the Diagnostic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/diagnostic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Secondary CTA: </w:t>
      </w:r>
      <w:r>
        <w:rPr>
          <w:rFonts w:ascii="Arial" w:cs="Arial" w:eastAsia="Arial" w:hAnsi="Arial"/>
          <w:sz w:val="20"/>
          <w:szCs w:val="20"/>
        </w:rPr>
        <w:t xml:space="preserve">Talk to us → 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/fractional-cmo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/product-strategy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/diagnostic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(parent) with hasOfferCatalog listing the 4 pillar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notes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Serves both as a hub page and a mega-menu render target when someone clicks 'What We Do' in nav without hovering. FAQ block: NOT needed — this page routes visitors to the four pillar pages, where the FAQ blocks live. An FAQ here would compete for attention with the pillar CTAs.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/how-we-work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How We Work — Insight → Momentum → Impact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Framework / methodology page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Corporate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How We Work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How We Work | Insight, Momentum, Impact | CommView   (50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Our method: find the real problem, do something about it, prove it worked. No 40-slide decks. Work moves forward every week.   (124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Insight. Momentum. Impact.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consulting methodology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Insight — find out what's actually going on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business diagnostic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Explain the diagnostic phase.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we look at: customers, market, product, data, positioning, pipeline,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Deliverable: a written diagnosis with named problems, not a framework.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Momentum — do something about it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consultant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How execution works — small team, weekly progress.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 the positioning, change the GTM, build the campaign, improve the product, sort the systems, launch the thing.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Impact — prove it made a difference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consulting measurement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How outcomes are agreed and measured.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'From Insight to Impact' — the CommView promise.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we don't do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consultant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40-slide decks. No frameworks for frameworks' sake. No handoff without accountability.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differentiation section is critical — buyers have been burned by other consultancies.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engagements are structured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fractional consulting 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Fractional / project / advisory options.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Typical engagement length.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How it fits with your team.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Secondary CTA: </w:t>
      </w:r>
      <w:r>
        <w:rPr>
          <w:rFonts w:ascii="Arial" w:cs="Arial" w:eastAsia="Arial" w:hAnsi="Arial"/>
          <w:sz w:val="20"/>
          <w:szCs w:val="20"/>
        </w:rPr>
        <w:t xml:space="preserve">Take the Diagnostic → /diagnostic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/fractional-cmo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/product-strategy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/diagnostic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/about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HowTo schema for the Insight→Momentum→Impact framework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notes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FAQ block: NOT needed — this is a methodology/orientation page. The engagement-structure section handles the practical 'how does it work' questions inline.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/about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About — operator-led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Corporate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Corporate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About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About CommView | Operator-Led B2B Consultancy   (45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Operator-led B2B consultancy in Manchester. GTM, Growth, Product and Operational AI experience from Vodafone, ADI, Distrelec, Travis Perkins.   (141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Operator-led. Small team. Senior people. Hands-on work.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consultancy manchester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Why CommView exists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consultancy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origin 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problem we saw — B2B businesses paying multiple agencies and joining the dots themselves.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Where our experience came from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product growth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Named brands: Vodafone Business (V-Hub, cyber), ADI Global, Distrelec, Travis Perkins.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Specific outcomes: 45k users, £5m pipeline, 800% organic growth.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Positions the operator credibility.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we think about problems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consulting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Diagnostic-first. Cross-pillar. Outcome-obsessed.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Reinforces the Insight → Momentum → Impact framework.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Who we work with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scale-up consultant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Scale-ups (typically £2m-£50m ARR).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B2B / B2B SaaS / B2B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PE-backed businesses.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Marketing agencies (via the agency partnership model).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Meet the team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commview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Founder bio (Asad Ali / Shadow) — 15+ years, spans B2B product, demand gen, eCommerce.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Small team framing — extended network for specialists.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Get in touch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consultant manchester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Manchester base, works remotely globally.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Contact options.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/how-we-work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/fractional-cmo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/product-strategy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Organization + Person schema for the founder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notes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FAQ block: NOT needed — About pages are trust and orientation, not decision pages. An FAQ here reads as filler.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/work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Work — case studies index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 study index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 Study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Our Work | B2B Consulting Case Studies | CommView   (49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Case studies from CommView: GTM, growth, product and operational AI work with B2B scale-ups. Real outcomes, measured.   (117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Work — case studies from operators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consulting case studies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we present our work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consulting outcomes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Short intro: every case study shows the problem, the approach, the outcome.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Case studies are filterable by pillar.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Featured case studies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growth case studies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Grid of case study cards — image, client type (masked if under NDA), pillar, headline result.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Card links to /work/[slug].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Filter by pillar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consulting examples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Tabs / chips: All | GTM Leadership | Growth | Product | Operational AI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Not seeing your industry?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consultant expertise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CTA to talk about analogous engagements.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Secondary CTA: </w:t>
      </w:r>
      <w:r>
        <w:rPr>
          <w:rFonts w:ascii="Arial" w:cs="Arial" w:eastAsia="Arial" w:hAnsi="Arial"/>
          <w:sz w:val="20"/>
          <w:szCs w:val="20"/>
        </w:rPr>
        <w:t xml:space="preserve">Take the Diagnostic → /diagnostic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/work/[case-study-slug]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/fractional-cmo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/product-strategy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CollectionPage schema listing the case studies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notes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FAQ block: NOT needed — this is an index page for case studies. The FAQ pattern doesn't fit index/listing pages.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/work/[slug]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Individual case study —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 study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 Study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Ongoing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[Client / Sector] Case Study | CommView   (39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How CommView helped [client / sector] [achieve headline outcome]. The problem, the approach, the results.   (105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we helped [client / sector] [outcome]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[industry / outcome]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The client / sector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[industry]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Size, stage, sector, what they do.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The problem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[problem area]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was actually wrong — diagnosed, not assumed.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Symptoms vs root cause.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we did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[approach / service]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Insight → Momentum → Impact narrative applied.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Specific interventions.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The outcome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[outcome metric]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Named, measured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 to result.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changed for the business beyond the headline number.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Related services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[pillar]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Cross-link to the pillar page(s) most relevant.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about a similar engagement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/[relevant pillar]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Article + Organization schema (client if named)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notes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Template — one instance per case study. Aim for 800-1500 words. Include specific numbers wherever legally possible. FAQ block: NOT needed on case studies — the narrative structure (problem → approach → outcome) is the argument; an FAQ underneath weakens it.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/contact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Contact — talk to 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Conversion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Conversion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Talk to us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Talk to Us | CommView B2B Consultancy   (37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Tell us what's happening. We'll tell you if we think we can help. No pitch deck. No obligation. Manchester-based, working globally.   (131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Talk to us. No pitch deck. No obligation.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commview contact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we'll want to know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consultant enquiry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Short list: who you are, what you're trying to do, what's not working.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Sets expectation — no long form to fill in.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Book a call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book b2b consultant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Calendar embed (Cal.com / Calendly).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Or send a message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consultant contact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Short form: name, company, one-line about the situation,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qualifying fields — those come in the conversation.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Where we are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consultant manchester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Manchester HQ, working remotely with clients globally.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Book a call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Calendar embed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/how-we-work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ContactPoint (part of Organization)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notes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FAQ block: NOT needed — Contact pages should reduce friction to booking. An FAQ block adds friction and delays the CTA.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/diagnostic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The Commview Business Diagnostic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Conversion / interactive tool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Conversion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Business Diagnostic | GTM, Growth, Product &amp; AI | CommView   (58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Take the CommView Business Diagnostic. 5 minutes. See strengths, weaknesses, blind spots and first moves across GTM, Growth, Product and AI.   (140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Commview Business Diagnostic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business diagnostic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(1,000/mo)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You don't need to know what's wrong yet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business diagnostic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Copy from homepage: 'You don't need to know whether you have a GTM problem, a Growth problem, a Product problem or an AI problem. That's what the diagnostic is for.'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Sets the framing — this isn't a marketing survey, it's a diagnostic.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it works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business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3-step process visual: Start with your question → Answer follow-ups → See patterns.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 minutes, no signup to start.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you'll see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gtm diagnostic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Strengths (what's working), Weaknesses (what needs attention), Blind spots (what you might not be seeing yet), First moves (where we'd start).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Initial assessment shown instantly.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Get the full report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marketing diagnostic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 capture for full report — what to investigate and what to prioritise next.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'No sales call required' — reduces friction.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Start with the question that's bothering you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business diagnostic tool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interactive tool itself.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Dropdown seeded with the 20 rotating hero questions plus 'Other'.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Take the Diagnostic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Interactive assessment (in-page)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 (contextual by result)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/fractional-cmo (if GTM diagnosed)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 (if growth)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/product-strategy (if product)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 (if AI)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WebApplication schema (this is a tool)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notes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is the highest-value conversion asset on the site. Should be a distinct branded experience — not a form dressed up as a quiz. Post-completion results page should personalise based on the pillar that scored lowest. FAQ block: NOT needed — the interactive tool itself answers the questions someone would ask.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1"/>
        <w:pageBreakBefore/>
        <w:spacing w:after="120" w:before="400"/>
        <w:jc w:val="left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GTM Leadership pages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Fractional CMO pillar and supporting services</w:t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/fractional-cmo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GTM Leadership pillar — Fractional CMO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Pillar page (SEO)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GTM Leadership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GTM Leadership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Fractional CMO for B2B Scale-ups | CommView   (43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Fractional CMO services for B2B scale-ups. Positioning, ICP, demand gen, pipeline. Senior operator embedded in your business, not a slide deck.   (143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Fractional CMO for B2B Scale-ups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fractional cmo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(8,100/mo)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is a fractional CMO?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what is a fractional cmo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(1,600/mo)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senior marketing leader who joins your business part-time — usually 2-4 days a week — with full responsibility for GTM, marketing and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Owns the outcome, not just the advice. Sits in exec meetings. Runs the operating rhythm.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AEO-optimised paragraph — designed to be extracted by AI answer engines.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When to hire a fractional CMO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when to hire a fractional cmo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five moments most B2B scale-ups hit the fractional CMO decision.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Growth flattening. Positioning drift. Sales-marketing misalignment. Pre-Series-A/B/C. Post-CMO-exit.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Signal-based, not tenure-based.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CommView delivers as fractional CMO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fractional cmo services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(1,000/mo)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Six named areas: Positioning · ICP · Routes to market · Demand generation · Pipeline · Sales handoff · Operating rhythm.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 to /fractional-cmo/services for the deeper breakdown.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it's different from an agency or full-time CMO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fractional cmo vs interim cmo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Comparison table: Fractional CMO vs Full-time CMO vs Interim CMO vs Marketing agency.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Axes: cost, commitment, ownership, senior time, speed to value.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Cost — what a fractional CMO actually costs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fractional cmo cost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Transparent range (day rate / monthly retainer).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How it compares to a full-time CMO all-in cost.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engagements work at CommView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fractional cmo consultant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Typical engagement length (6-12 months).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Day cadence.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How it interlocks with your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Exit criteria.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Case studies — fractional CMO outcomes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fractional cmo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2-3 case study cards linking to /work/[slug].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Include named metrics — pipeline growth, cost reduction, market entry.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Fractional CMO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fractional cmo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What does a fractional CMO do?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what does a fractional cmo do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Short answer optimised for AEO/AI answers.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much does a fractional CMO cost?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how much does a fractional cmo cost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Range with typical brackets.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Is a fractional CMO right for a startup?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fractional cmo for startups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yes, when no.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Fractional CMO vs interim CMO — what's the difference?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fractional cmo vs interim cmo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Definition + when each fits.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long does a fractional CMO engagement last?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fractional cmo engagement length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Typical duration.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Talk to us about a fractional CMO engagement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hire fractional cmo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Full-width CTA section.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Two options: book a call OR take the diagnostic first.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Secondary CTA: </w:t>
      </w:r>
      <w:r>
        <w:rPr>
          <w:rFonts w:ascii="Arial" w:cs="Arial" w:eastAsia="Arial" w:hAnsi="Arial"/>
          <w:sz w:val="20"/>
          <w:szCs w:val="20"/>
        </w:rPr>
        <w:t xml:space="preserve">Take the Diagnostic → /diagnostic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/fractional-cmo/services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/fractional-cmo/for-startups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/fractional-cmo/for-scale-ups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/fractional-cmo/uk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/positioning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/demand-generation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/ideal-customer-profile-workshop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/insights/what-is-a-fractional-cmo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/insights/fractional-cmo-vs-interim-cmo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/insights/gtm-strategy-guide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/work (case studies)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 (name: Fractional CMO, provider: CommView, areaServed: Global, serviceType)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 (each FAQ Q/A pair)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notes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is the highest-value pillar page in the whole site. Aim for 2,500-3,500 words. FAQ section is critical for AEO — each Q should have a 40-60 word answer that stands alone.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/fractional-cmo/services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Fractional CMO — services detail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Sub-service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GTM Leadership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Fractional CMO Services | What CommView Delivers   (48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Six areas a CommView fractional CMO owns: positioning, ICP, routes to market, demand generation, pipeline, sales handoff, operating rhythm.   (139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Fractional CMO Services — what we own for you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fractional cmo services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(1,000/mo)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Positioning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positioning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Category, differentiation, messaging architecture.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Ideal Customer Profile (ICP)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ideal customer profile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(5,400/mo)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ICP definition workshop, sizing, segmentation.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Routes to market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routes to market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Channel selection, motion (PLG/SLG/hybrid), partnerships.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Demand generation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demand generation consultant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Programmes across paid, content, events, ABM.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Pipeline and forecasting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Stages, conversion rates, coverage, forecast reliability.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Sales handoff and enablement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sales marketing alignment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MQL/SQL definitions, handoff SLAs, feedback loops.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Operating rhythm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gtm operating rhythm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Meetings, dashboards, decisions, cadence.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Fractional CMO services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fractional cmo services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What's included in a fractional CMO engagement?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fractional cmo services included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is this different from hiring a marketing agency?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fractional cmo vs marketing agency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 you work with our existing marketing team?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fractional cmo with existing team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/fractional-cmo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/positioning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/demand-generation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/ideal-customer-profile-workshop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 (child of parent /fractional-cmo)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/fractional-cmo/for-startups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Fractional CMO for startups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Segment page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GTM Leadership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Fractional CMO for Startups | CommView   (38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Fractional CMO services for funded startups. Get senior marketing leadership without a full-time hire. Positioning, GTM, first pipeline.   (136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Fractional CMO for Startups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fractional cmo for startups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(210/mo, $17.99 CPC)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startups need from a fractional CMO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startup fractional cmo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Different from scale-up needs — foundational vs optimisation.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When is a startup ready for a fractional CMO?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when to hire fractional cmo startup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Post-seed usually. Signals of readiness.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a CommView engagement looks like at startup stage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fractional cmo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Scope adjusted for startup context.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Cost for a startup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fractional cmo cost startup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Realistic pricing — respects startup constraints.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Startup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fractional cmo startup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much runway do I need to hire a fractional CMO?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fractional cmo startup budget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Should I hire a full-time head of marketing instead?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fractional cmo vs head of marketing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/fractional-cmo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/positioning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/ideal-customer-profile-workshop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/fractional-cmo/for-scale-ups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Fractional CMO for scale-ups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Segment page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GTM Leadership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Fractional CMO for B2B Scale-ups | CommView   (43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Fractional CMO for B2B scale-ups (£2m-£50m ARR). Unlock the next growth phase. Positioning, GTM, pipeline, operating rhythm.   (124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Fractional CMO for B2B Scale-ups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fractional cmo for scale-ups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Where scale-ups hit the wall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scale up growth plateau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typical £2m / £10m / £25m plateau points.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CommView does at scale-up stage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scale up fractional cmo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Focused on unblocking the specific plateau.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Case studies — scale-up outcomes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scale up marketing case study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2-3 scale-up-specific cases.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this fits with your existing team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fractional cmo with existing marketing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Coaching and leverage rather than replacing your team.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Scale-up fractional CMO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scale up fractional cmo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At what ARR does a scale-up typically need a fractional CMO?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when scale up needs fractional cmo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Fractional CMO vs promoting our existing marketing lead — which?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fractional cmo vs promoting internal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long does a typical scale-up engagement last?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fractional cmo scale up engagement length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/fractional-cmo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/insights/why-has-growth-flattened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/insights/where-to-spend-next-100k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/fractional-cmo/uk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Fractional CMO UK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 page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GTM Leadership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Fractional CMO UK | Manchester-Based, Working Globally | CommView   (65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UK-based fractional CMO for B2B scale-ups. Manchester HQ, works with clients across London, the North and internationally.   (122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Fractional CMO UK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fractional cmo uk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(170/mo)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UK-based fractional CMO with global experience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fractional cmo uk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Manchester + London + Northern coverage; remote-first.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Sectors we've worked in in the UK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fractional cmo uk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UK enterprise experience — telco, industrial, retail.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Meeting in person vs remote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fractional cmo london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How CommView splits time in practice.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UK B2B fractional CMO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fractional cmo uk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 you only work with UK clients?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fractional cmo uk international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 you meet in person?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fractional cmo uk in person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/fractional-cmo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/about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 (areaServed: United Kingdom)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LocalBusiness (Manchester HQ)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/positioning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B2B Positioning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Sub-service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GTM Leadership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B2B Positioning Consultant | CommView   (37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B2B positioning that clarifies who you're for, why you win, and what to say. Consultant-led positioning workshops for scale-ups.   (128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B2B Positioning that clarifies who you win against, and why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positioning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(110/mo (highest intent in the research))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B2B positioning actually is (and isn't)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positioning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Positioning ≠ messaging ≠ branding ≠ tagline.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Definition rooted in the market's mental model of you.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Signs your positioning is broken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positioning problems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Sales calls where prospects describe you wrong.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Losing to competitors you don't consider competitors.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Marketing lands, sales doesn't close.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The CommView positioning method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positioning framework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Category, alternatives, unique value, best-fit customer, market category.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workshop format.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Deliverables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positioning workshop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Positioning statement, messaging house, sales narrative, competitive matrix.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Positioning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positioning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Is positioning the same as branding?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positioning vs branding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long does a positioning project take?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positioning project timeline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Can positioning be fixed without changing the product?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positioning vs product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/fractional-cmo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/insights/b2b-positioning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/insights/positioning-or-product-problem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/insights/why-customers-choose-competitors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/demand-generation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Demand Generation Consultant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Sub-service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GTM Leadership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Demand Generation Consultant | B2B | CommView   (45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B2B demand generation consulting. Programmes across content, paid, ABM, events. Pipeline-focused, measured, integrated with sales.   (130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B2B Demand Generation Consultant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demand generation consultant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(210/mo)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demand generation actually means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demand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 lead gen. Not brand. The programme of creating and capturing demand.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The CommView demand gen approach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demand generation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Integrated across content, paid, events, ABM, community.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Building the demand engine vs running campaigns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demand generation programme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Systems thinking — the engine outlasts any single campaign.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Demand gen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demand generation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is demand gen different from lead gen?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demand gen vs lead gen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What does a demand gen consultant do?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demand generation consultant role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/fractional-cmo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/growth/b2b-lead-generation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/growth/demand-generation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/ideal-customer-profile-workshop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ICP Workshop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Productised offer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GTM Leadership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Ideal Customer Profile Workshop | 2 Weeks | CommView   (52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A 2-week ICP workshop. From messy customer data to a clear, sales-marketing-aligned ideal customer profile. Fixed scope, fixed price.   (133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Ideal Customer Profile Workshop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ideal customer profile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(5,400/mo)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we build in 2 weeks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ideal customer profile workshop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Fixed-scope productised entry offer.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Why ICP matters more than segmentation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ideal customer profile b2b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commercial cost of a wrong ICP.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The CommView ICP method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how to create an ideal customer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+ interviews + patterns + testing.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you get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icp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Written ICP, sizing, sales+marketing playbook, ICP fit scorecard.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ICP workshop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icp workshop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What if we already have an ICP?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revise ideal customer profile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is ICP different from a buyer persona?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icp vs buyer persona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Book the workshop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/contact?service=icp-workshop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/fractional-cmo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/positioning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/insights/ideal-customer-profile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 (with Offer for the fixed-scope workshop)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1"/>
        <w:pageBreakBefore/>
        <w:spacing w:after="120" w:before="400"/>
        <w:jc w:val="left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Growth pages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B2B Growth Marketing pillar and channel sub-pillars</w:t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/growth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Growth pillar — B2B marketing agency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Pillar page (SEO)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Growth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Growth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B2B Growth Marketing for Scale-ups | CommView   (45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B2B growth marketing that focuses on what actually makes you money. SEO, AEO, demand gen, lead gen. No channel quotas. Operator-led.   (132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B2B Growth Marketing for Scale-ups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marketing agency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(9,900/mo)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CommView thinks about growth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growth marketing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 channel-first. Not tool-first. Problem-first.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Reinforces cross-pillar differentiation.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Where most B2B marketing goes wrong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marketing problems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Fragmented channels, no through-line, sales/marketing misalignment.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The growth services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growth marketing consultant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(880/mo)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SEO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seo consultant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 to /growth/seo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Answer Engine Optimization (AEO)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answer engine optimization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 to /growth/aeo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B2B lead generation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b2b lead generation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 to /growth/b2b-lead-generation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Demand generation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b2b demand generation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 to /growth/demand-generation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Paid media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b2b paid media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 to /growth/paid-media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Content marketing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b2b content marketing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 to /growth/content-marketing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Conversion optimisation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b2b cro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 to /growth/conversion-optimisation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engagements work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marketing agency 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Fractional / project / retainer options.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'diagnose before prescribe' commitment.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Case studies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growth marketing case studies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Cards linking to /work/[slug].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Growth marketing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growth marketing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is CommView different from a marketing agency?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b2b marketing agency vs consultancy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 you specialise in a channel?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b2b growth marketing services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quickly can we see results?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b2b marketing timeline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Secondary CTA: </w:t>
      </w:r>
      <w:r>
        <w:rPr>
          <w:rFonts w:ascii="Arial" w:cs="Arial" w:eastAsia="Arial" w:hAnsi="Arial"/>
          <w:sz w:val="20"/>
          <w:szCs w:val="20"/>
        </w:rPr>
        <w:t xml:space="preserve">Take the Diagnostic → /diagnostic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/growth/seo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/growth/aeo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/growth/b2b-lead-generation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/growth/demand-generation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/growth/paid-media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/growth/content-marketing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/growth/conversion-optimisation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/insights/why-isnt-my-marketing-working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/insights/why-has-growth-flattened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/work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(parent) schema with sub-services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notes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Pillar page. Aim for 2,500-3,500 words. Every sub-service section needs enough copy to convert if the visitor doesn't click through.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/growth/seo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SEO Consultant — sub-pillar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Sub-pillar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Growth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B2B SEO Consultant | CommView   (29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SEO consultant for B2B scale-ups. Technical, content and AEO combined. Ranks that convert, not vanity keywords. Operator-led.   (125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B2B SEO Consultant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seo consultant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(27,100/mo — biggest term in the research)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a modern SEO consultant does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seo consultant service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(8,100/mo)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Modern SEO = search + AI answers + intent-led content.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CommView does SEO differently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seo consultant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(590/mo)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Commercial keyword focus, not vanity.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AEO-native from day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Content + technical + link earning integrated.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for B2B and SaaS specifically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saas seo consultant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(720/mo, $34 CPC)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Long sales cycles need different content strategies.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you get from an SEO engagement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seo consultant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Deliverables list: audit, strategy, content plan, execution, reporting.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consultant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seo consultant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What is an SEO consultant?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what is seo consultant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SEO consultant vs SEO agency — which is right for us?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seo consultant vs agency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long until we see SEO results?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seo results timeline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much does an SEO consultant cost?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seo consultant cost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/growth/seo/b2b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/growth/seo/saas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/growth/aeo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/insights/what-is-aeo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/growth/seo/b2b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B2B SEO Consultant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Segment page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Growth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B2B SEO Consultant | CommView   (29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SEO consultant specifically for B2B businesses. Long sales cycles, complex buying committees, commercial keyword focus.   (119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B2B SEO Consultant — for long sales cycles and complex buyers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seo consultant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(590/mo)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Why B2B SEO is different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Buying committees, long cycles, small addressable universes.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to prioritise B2B keywords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keyword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Volume matters less; intent and buyer-fit matter more.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The CommView B2B SEO approach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seo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Bottom-of-funnel first, top-of-funnel earned.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B2B SEO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seo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is B2B SEO different from B2C?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b2b vs b2c seo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long until B2B SEO produces pipeline?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b2b seo timeline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What does a B2B SEO consultant actually do?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b2b seo consultant role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/growth/seo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/growth/seo/saas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SaaS SEO Consultant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Segment page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Growth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SaaS SEO Consultant | CommView   (30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SEO consultant for SaaS companies. Feature pages, comparison content, integration keywords, retention SEO. Built for the SaaS funnel.   (133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SaaS SEO Consultant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saas seo consultant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(720/mo, $34 CPC)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SaaS SEO is a specialism, not a variant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saas 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Product-page SEO, comparison SEO, integration SEO.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The four SaaS SEO layers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saas seo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Product / comparison / educational / community.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Content types that convert for SaaS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saas content marketing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Comparison pages, integration pages, alternative pages, use-case pages.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SaaS SEO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saas seo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is SaaS SEO different from B2B SEO?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saas seo vs b2b seo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Should we build comparison pages against our competitors?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saas comparison pages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 integration pages actually rank for SaaS?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saas integration pages seo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/growth/seo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/growth/seo/b2b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/growth/aeo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Answer Engine Optimization (AEO)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Sub-pillar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Growth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Answer Engine Optimization (AEO) | Get Cited in AI Answers | CommView   (69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AEO for B2B. Get cited in ChatGPT, Perplexity, Claude, Google AI Overviews. Content and technical AEO for scale-ups.   (116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Answer Engine Optimization — get cited in AI answers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answer engine optimization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(6,600/mo)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Answer Engine Optimization is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what is answer engine optimization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(1,000/mo)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AEO = optimising to be cited by AI answer engines (ChatGPT, Perplexity, Claude, Google AI Overviews, Meta AI).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 the same as SEO — different signals, different formats, different citation patterns.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Why AEO matters now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aeo vs 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Buyer research is shifting from Google to AI answers.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6-12 month window before the category saturates.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AEO actually works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how aeo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Extractable answers, entity clarity, source signals, structured data.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The CommView AEO method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aeo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Audit + content restructure + technical + citation earning.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AEO for B2B specifically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aeo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B2B buyers use AI answers heavily for research — the leverage is high.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AEO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answer engine optimization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Is AEO the same as SEO?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aeo vs seo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do I know if I'm being cited in AI answers?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aeo tracking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What is AI SEO?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ai seo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Does AEO replace SEO?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does aeo replace seo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/growth/aeo/services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/growth/seo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/insights/what-is-aeo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notes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AEO window is closing — publish this and its supporting content asap.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/growth/aeo/services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AEO Services — transactional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Sub-service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Growth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AEO Services | Answer Engine Optimization for B2B | CommView   (60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Answer Engine Optimization services for B2B. Audit, content restructure, technical AEO, citation tracking. Get cited in AI answers.   (131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Answer Engine Optimization Services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answer engine optimization services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(880/mo)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we deliver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aeo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Audit → strategy → content → technical → measurement.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AEO audit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aeo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Where you're being cited (or not), by which AI engines, for what queries.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AEO content restructure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aeo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Rewriting existing content for extractability.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Technical AEO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technical aeo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Schema, entity graphs, source signals, robots.txt.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Citation tracking and reporting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aeo tracking tool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How we measure being cited.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AEO services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aeo services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is AEO different from SEO services?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aeo services vs seo services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long until we get cited in AI answers?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aeo timeline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Which AI engines do you optimise for?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aeo ai engines coverage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/growth/aeo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/growth/seo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/growth/b2b-lead-generation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B2B Lead Generation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Sub-pillar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Growth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B2B Lead Generation | Pipeline That Closes | CommView   (53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B2B lead generation that produces leads sales actually closes. Cross-channel, ICP-aligned, integrated with your sales process.   (126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B2B Lead Generation — pipeline that closes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lead generation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(6,600/mo)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The lead volume vs lead quality problem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lead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'more leads' rarely fixes revenue.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The CommView lead gen approach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lead generation strategy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(1,000/mo)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ICP + channel mix + sales handoff.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Channels we run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lead generation platforms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LinkedIn, paid, SEO, content, intent data, ABM.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Measuring what matters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lead generation measurement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Pipeline value, not lead count.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B2B lead gen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lead generation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What is B2B lead generation?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what is b2b lead generation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What's the best B2B lead gen channel?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best b2b lead generation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much does B2B lead gen cost?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b2b lead generation cost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/growth/demand-generation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/fractional-cmo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/insights/b2b-lead-generation-strategy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/insights/more-leads-or-better-leads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/growth/demand-generation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B2B Demand Generation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Sub-pillar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Growth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B2B Demand Generation | Create and Capture Demand | CommView   (60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B2B demand generation that creates demand as well as captures it. Programme-led, cross-channel, measured in pipeline not clicks.   (128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B2B Demand Generation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demand generation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(480/mo)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Demand creation vs demand capture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demand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core distinction most agencies miss.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The demand gen operating system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demand generation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Programme design, cadence, measurement.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Demand gen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demand generation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is demand gen different from lead gen?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demand gen vs lead gen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long before demand gen produces measurable pipeline?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demand generation timeline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What channels does B2B demand gen actually use?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demand generation channels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/growth/b2b-lead-generation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/fractional-cmo/demand-generation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/growth/paid-media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B2B Paid Media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Sub-pillar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Growth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B2B Paid Media | LinkedIn, Google, Meta | CommView   (50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B2B paid media that generates pipeline, not clicks. LinkedIn Ads, Google Ads, Meta, programmatic — audited, integrated, measured.   (129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B2B Paid Media that generates pipeline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paid media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Where B2B paid actually works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paid media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LinkedIn for target account, Google for intent, retargeting for close.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Channel selection framework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paid media channels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Audience match + intent match + budget efficiency.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Measuring beyond CPL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paid media measurement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Pipeline value, not click cost.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B2B paid media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paid media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Which channel works best for B2B — LinkedIn or Google?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b2b linkedin vs google ads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What's a realistic minimum monthly spend for B2B paid?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b2b paid media budget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Why aren't our B2B paid campaigns generating pipeline?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b2b paid ads not working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/growth/b2b-lead-generation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/growth/content-marketing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B2B Content Marketing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Sub-pillar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Growth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B2B Content Marketing | Pipeline-Focused Content | CommView   (59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B2B content marketing that earns pipeline, not just traffic. POV-led, SEO-informed, sales-enablement-ready. Content with commercial purpose.   (140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B2B Content Marketing with commercial purpose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content marketing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Content strategy for B2B scale-ups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content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Anchored to ICP, mapped to buying stages.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content vs POV content vs sales enablement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content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Different jobs, different formats.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Content ops — the machine that keeps content shipping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content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Repeatable production, distribution, measurement.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B2B content marketing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content marketing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much content does a B2B scale-up actually need?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b2b content volume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SEO content vs POV content — which should we invest in?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seo content vs pov content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do we measure content marketing ROI in B2B?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b2b content marketing roi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/growth/seo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/growth/aeo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/growth/conversion-optimisation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B2B Conversion Optimisation (CRO)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Sub-pillar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Growth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B2B Conversion Optimisation (CRO) | CommView   (44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B2B CRO — website, landing pages, sign-up flows. Fewer tests, sharper hypotheses, bigger moves. Conversion improvement that lasts.   (130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B2B Conversion Optimisation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conversion optimisation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Where B2B CRO is genuinely different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Long cycles, small samples, committee buying — most CRO advice doesn't apply.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The CommView approach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conversion optimisation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Qualitative first, quantitative second. Bigger changes, fewer tests.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CRO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cro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Why isn't our website converting?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why isn't website converting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much traffic do we need before CRO is worth doing?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b2b cro traffic threshold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is B2B CRO different from ecommerce CRO?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b2b cro vs ecommerce cro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/insights/why-isnt-website-converting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1"/>
        <w:pageBreakBefore/>
        <w:spacing w:after="120" w:before="400"/>
        <w:jc w:val="left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Product pages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B2B Product Strategy pillar and supporting services</w:t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/product-strategy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Product pillar — B2B product strategy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Pillar page (SEO)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B2B Product Strategy | Consultant + Fractional CPO | CommView   (61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B2B product strategy for scale-ups. From zero-to-product or fix-what-you've-built. Fractional CPO, product consulting, MVP delivery.   (132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B2B Product Strategy — build the right thing, or fix what you've built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product strategy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(reframed pillar — lower search demand than other 3)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CommView thinks about product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product consulting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Customer problem first, roadmap second, features third.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Where scale-ups drift on product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product strategy problems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Roadmaps that reflect customer requests not customer needs; features that don't get used; unclear PMF.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The product services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product management consultant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(720/mo)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Product strategy consulting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product strategy consultant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 to /product-strategy/consulting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Fractional CPO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fractional cpo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 to /product-strategy/fractional-cpo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MVP scoping and delivery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mvp development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 to /product-strategy/mvp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Product discovery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product discovery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 to /product-strategy/discovery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Roadmap and prioritisation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product roadmap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 to /product-strategy/roadmap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engagements work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product consultant 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Fractional, project, advisory options.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Product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product strategy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What does a product strategy consultant do?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what does a product strategy consultant do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Fractional CPO vs full-time CPO — which is right?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fractional cpo vs full time cpo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is product strategy different from product management?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product strategy vs product management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Secondary CTA: </w:t>
      </w:r>
      <w:r>
        <w:rPr>
          <w:rFonts w:ascii="Arial" w:cs="Arial" w:eastAsia="Arial" w:hAnsi="Arial"/>
          <w:sz w:val="20"/>
          <w:szCs w:val="20"/>
        </w:rPr>
        <w:t xml:space="preserve">Take the Diagnostic → /diagnostic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/product-strategy/consulting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/product-strategy/fractional-cpo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/product-strategy/mvp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/product-strategy/discovery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/product-strategy/roadmap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/insights/product-market-fit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/insights/product-roadmap-guide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/work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(parent) schema with sub-services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/product-strategy/consulting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Product Strategy Consultant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Sub-service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Product Strategy Consultant | B2B | CommView   (44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Product strategy consulting for B2B scale-ups. From customer problem to prioritised roadmap. Operator-led, hands-on, outcome-focused.   (133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Product Strategy Consultant for B2B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product strategy consultant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(260/mo)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a product strategy consultant does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what does a product strategy consultant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Diagnoses where product is misaligned with commercial reality; rebuilds the strategy.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The CommView method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product strategy consulting method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Customer discovery → strategic bets → prioritised roadmap → measurement.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When to hire a product strategy consultant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when to hire product strategy consultant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Signal-based — post-PMF drift, pre-fundraise, post-acquisition, roadmap paralysis.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product strategy consultant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is product strategy consulting different from product management?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product strategy vs product management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What does a product strategy consultant actually deliver?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product strategy consultant deliverables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When should we hire a product strategy consultant?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when to hire product strategy consultant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/product-strategy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/product-strategy/roadmap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/insights/product-market-fit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/product-strategy/fractional-cpo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Fractional CPO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Sub-service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Fractional CPO | B2B Product Leader | CommView   (46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Fractional CPO for B2B scale-ups. Senior product leadership without the full-time hire. Strategy, roadmap, team, delivery.   (122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Fractional CPO for B2B Scale-ups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fractional cpo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(390/mo)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a fractional CPO does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what is a fractional cpo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Senior product leader, part-time, full ownership of product outcomes.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When a fractional CPO is the right move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when to hire fractional cpo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Between founder-led and full-time hire; post-CPO exit; pre-scale.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CommView delivers as fractional CPO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fractional cpo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Strategy, roadmap, team coaching, delivery, board reporting.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fractional cpo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What does a fractional CPO do?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what does a fractional cpo do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Fractional CPO cost — what to expect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fractional cpo cost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/product-strategy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/product-strategy/consulting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/product-strategy/mvp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MVP Scoping and Delivery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Sub-service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MVP Development &amp; Scoping | B2B | CommView   (42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MVP scoping and delivery for B2B scale-ups. From hypothesis to shipped product. Strategy + delivery, not agency-only build.   (123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MVP Scoping and Delivery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mvp development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(3,600/mo)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an MVP actually is (and what it isn't)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what is mvp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MVP ≠ half-built product. MVP = smallest thing that tests the riskiest assumption.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The CommView MVP method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mvp development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Assumption mapping → riskiest bet → smallest test → measured outcome.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MVP for B2B specifically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B2B MVPs need higher polish and integration than B2C — different rules.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MVP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mvp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much does MVP development cost?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mvp development cost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long does MVP development take?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mvp development timeline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/product-strategy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/product-strategy/discovery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/insights/product-market-fit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/product-strategy/discovery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Product Discovery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Sub-service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Product Discovery Service | B2B | CommView   (42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Product discovery for B2B. From problem to validated concept. Customer research, prototyping, evidence-based prioritisation.   (124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Product Discovery — from problem to validated concept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product discovery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(3,600/mo)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product discovery is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what is product discovery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evidence-gathering that precedes building.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The CommView discovery process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product discovery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Research, synthesis, prototype, test, decide.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Continuous discovery vs discovery projects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continuous product discovery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each is right.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Discovery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product discovery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What does a product discovery service include?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product discovery services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long does product discovery take?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product discovery timeline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 we need discovery if we already know what customers want?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when to skip product discovery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/product-strategy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/product-strategy/mvp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/product-strategy/roadmap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Product Roadmap Consulting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Sub-service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Product Roadmap Consulting | B2B | CommView   (43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Product roadmap that survives contact with the customer. Strategy-anchored, evidence-based, prioritised for commercial outcome.   (127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Product Roadmap Consulting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product roadmap consulting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Why most roadmaps fail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product roadmap problems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Feature-list disguised as strategy; loudest-customer roadmap; sales-driven roadmap.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The CommView roadmap method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how to build a product roadmap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Strategic bets → outcomes → prioritised initiatives.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Communicating the roadmap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product roadmap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Internal, sales, board, customer versions.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Product roadmap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product roadmap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far ahead should a product roadmap look?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product roadmap timeframe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Should the sales team see the full roadmap?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sharing product roadmap with sales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do we prioritise between competing customer requests?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product roadmap prioritisation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/product-strategy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/insights/product-roadmap-guide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/insights/should-we-build-this-feature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1"/>
        <w:pageBreakBefore/>
        <w:spacing w:after="120" w:before="400"/>
        <w:jc w:val="left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Operational AI pages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AI Consulting pillar and supporting services</w:t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/ai-consulting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Operational AI pillar — AI consulting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Pillar page (SEO)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 AI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 AI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AI Consulting for B2B Operations | CommView   (43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Operational AI consulting for B2B scale-ups. Where AI actually earns its place — cost, speed, capacity. Implementation, not slideware.   (134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 Consulting for B2B Operations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consulting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(22,200/mo)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CommView thinks about AI in business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for business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(27,100/mo)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 as an ops tool, not a strategy in itself.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it earns its place, we use it. If it doesn't, we don't.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Where AI actually earns its place in B2B ops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for business operations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(210/mo, $23 CPC)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Content, translation, reporting, lead scoring, sales intelligence, workflow automation.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five highest-ROI use cases.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The Operational AI services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consulting services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AI workflow automation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ai workflow automation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 to /ai-consulting/workflow-automation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AI automation consulting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ai automation consultant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 to /ai-consulting/automation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AI implementation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ai implementation consulting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 to /ai-consulting/implementation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Generative AI consulting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generative ai consulting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 to /ai-consulting/genai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AI transformation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ai transformation consultant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 to /ai-consulting/transformation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Where CommView is different from the big consultancies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consulting vs mckinsey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Operator, not consultant-slideware.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Scale-up focused, not enterprise-only.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Implementation, not strategy-only.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Case studies — AI outcomes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consulting case studies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Cards linking to /work/[slug].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AI consulting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consulting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What is AI consulting?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what is ai consulting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much does AI consulting cost?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ai consulting cost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AI consulting vs AI agency — what's the difference?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ai consulting vs ai agency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Can AI actually reduce our costs?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can ai reduce costs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Secondary CTA: </w:t>
      </w:r>
      <w:r>
        <w:rPr>
          <w:rFonts w:ascii="Arial" w:cs="Arial" w:eastAsia="Arial" w:hAnsi="Arial"/>
          <w:sz w:val="20"/>
          <w:szCs w:val="20"/>
        </w:rPr>
        <w:t xml:space="preserve">Take the Diagnostic → /diagnostic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/ai-consulting/business-operations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/ai-consulting/workflow-automation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/ai-consulting/automation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/ai-consulting/implementation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/ai-consulting/genai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/ai-consulting/transformation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/ai-consulting/uk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/insights/ai-for-business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/insights/can-ai-reduce-our-costs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/insights/responsible-ai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/work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(parent) schema with sub-services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notes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Biggest volume pillar. Hardest to differentiate. FAQ section is critical for AEO citations in a rapidly-forming category.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/ai-consulting/business-operations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AI for Business Operations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Sub-service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 AI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AI for Business Operations | B2B Scale-ups | CommView   (53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AI for business operations — the pragmatic playbook. Reporting, lead scoring, workflow automation. Where AI takes cost out and speed up.   (136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 for Business Operations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for business operations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(210/mo, $23 CPC — exact phrase for what CommView sells)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'AI for business operations' actually means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for business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 applied to the day-to-day operating layer of a business — not the strategy 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five ops layers: content, comms, data/reporting, workflow, decision support.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The five highest-ROI ops AI use cases in B2B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for business efficiency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(260/mo)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Reporting automation, lead scoring, content ops, sales intelligence, workflow automation.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to know if AI will earn its place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roi b2b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three-question filter: repetitive? patterned? measurable?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The CommView method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for business operations method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Audit → prioritise → prototype → deploy → measure → train.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for business operations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Can AI actually reduce our operating costs?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can ai reduce costs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What ops functions benefit most from AI?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best ai ops use cases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/ai-consulting/workflow-automation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/insights/can-ai-reduce-our-costs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/insights/ai-for-business-efficiency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/ai-consulting/workflow-automation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AI Workflow Automation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Sub-service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 AI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AI Workflow Automation | B2B | CommView   (39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AI workflow automation for B2B scale-ups. Where AI genuinely accelerates work — implementation and measurement, not agency slideware.   (133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 Workflow Automation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workflow automation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(4,400/mo)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AI workflow automation is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what is ai workflow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Automating multi-step business processes with AI in the loop.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Where it actually works in B2B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workflow automation b2b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Marketing ops, sales ops, customer success, reporting.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Tools we work with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workflow automation tools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(1,300/mo)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Zapier, n8n, Make, custom builds — tool-agnostic.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Implementation and measurement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workflow automation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Design → build → deploy → measure → hand over.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workflow automation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What is AI workflow automation?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what is ai workflow automation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What's the best AI workflow automation tool?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best ai workflow automation tools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/ai-consulting/automation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/ai-consulting/business-operations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/ai-consulting/automation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AI Automation Consultant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Sub-service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 AI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AI Automation Consultant | B2B | CommView   (41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AI automation consulting for B2B scale-ups. Find, build, and measure AI automations that pay back. Ops-focused, implementation-led.   (131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 Automation Consultant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automation consultant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(880/mo, $18 CPC)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an AI automation consultant does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automation consultant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Diagnoses where automation will pay back; builds and deploys; measures.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Prioritisation framework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automation prioritisation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Frequency × time saved × error rate × strategic value.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Common wins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automation use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Reporting, content, lead scoring, meeting notes, translation, monitoring.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AI automation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automation consultant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What does an AI automation consultant actually do?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what does ai automation consultant do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do we know if an automation is worth building?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ai automation prioritisation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What's the ROI of AI automation for a B2B scale-up?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ai automation roi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/ai-consulting/workflow-automation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/ai-consulting/implementation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AI Implementation Consulting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Sub-service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 AI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AI Implementation Consulting | B2B | CommView   (45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AI implementation — not just strategy. Turn AI opportunities into deployed, measured, adopted systems. CommView delivers.   (121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 Implementation Consulting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implementation consulting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(880/mo)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Why most AI initiatives stall at implementation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implementation challenges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gap between AI strategy and AI in production.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The CommView implementation method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implementation strategy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(320/mo)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Small, measured, deployed. Then scaled.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Change management and adoption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adoption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Getting your team to use what's been built.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AI implementation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implementation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Why do most AI initiatives stall at implementation?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ai implementation challenges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AI implementation consulting vs building it in-house — which?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ai implementation in house vs consulting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long does an AI implementation take?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ai implementation timeline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/ai-consulting/business-operations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/insights/responsible-ai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/ai-consulting/genai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Generative AI Consulting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Sub-service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 AI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Generative AI Consulting | B2B | CommView   (41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Generative AI consulting for B2B. Beyond the demo. Where LLMs actually work in production, and where they don't yet.   (116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Generative AI Consulting for B2B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generative ai consulting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(720/mo)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generative AI actually does well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generative ai b2b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Content, drafting, extraction, summarisation, classification. Not everything.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Where it fails (and how to spot it)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generative ai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Reliability, hallucination, cost, brand risk.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Building GenAI into your ops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generative ai consulting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case selection, prompt engineering, evaluation, deployment.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Generative AI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generative ai consulting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What can generative AI actually do well in B2B?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generative ai b2b use cases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Should we use ChatGPT, Claude or build our own?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chatgpt vs claude vs custom llm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do we manage hallucination risk?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generative ai hallucination risk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/ai-consulting/business-operations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/ai-consulting/transformation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AI Transformation Consultant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Sub-service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 AI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AI Transformation Consultant | B2B | CommView   (45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AI transformation for B2B scale-ups. Enterprise-grade thinking, scale-up-appropriate delivery. From audit to embedded AI operating model.   (137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 Transformation Consultant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transformation consultant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(390/mo, $18 CPC)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AI transformation means for a scale-up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transformation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 McKinsey-scale change management — targeted, phased, measurable.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The transformation roadmap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implementation roadmap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Assess → prioritise → phase → deploy → embed → measure.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Governance and responsible AI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responsible ai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Trust and risk framework built in from day one.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AI transformation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transformation consultant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What does AI transformation mean for a scale-up specifically?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ai transformation scale up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is this different from what McKinsey or Accenture do?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ai transformation vs big consulting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Where do most AI transformations fail?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ai transformation failure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/ai-consulting/implementation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/insights/responsible-ai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/ai-consulting/uk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AI Consulting UK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 page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 AI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AI Consulting UK | Manchester-Based | CommView   (46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AI consulting UK — Manchester-based, working with clients across London and internationally. Operational AI for B2B scale-ups.   (126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 Consulting UK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consulting uk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(170/mo)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UK-based AI consulting with global delivery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consulting uk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Manchester HQ, remote-first.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UK sectors we've worked in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consultant uk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Telco, industrial, retail, professional services.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consulting uk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 you work with UK-based clients only?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ai consultant uk international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does UK data protection law affect AI implementation?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uk ai data protection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 you meet clients in person or remote-only?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ai consultant uk in person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/about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 (areaServed: United Kingdom)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LocalBusiness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1"/>
        <w:pageBreakBefore/>
        <w:spacing w:after="120" w:before="400"/>
        <w:jc w:val="left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Insights &amp; blog pages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Hub, category pages, and the shared blog post template</w:t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/insights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Insights hub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Hub page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Blog / Insight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Insights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Insights | B2B GTM, Growth, Product &amp; AI | CommView   (51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Insights for B2B scale-ups. GTM Leadership, Growth, Product, Operational AI. Diagnostics, frameworks and playbooks from operators.   (130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Insights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insights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we write about B2B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thought leadership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Short intro — POV-led, operator-written, no fluff.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Latest insights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insights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Reverse-chronological grid of posts.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By category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consulting insights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Filter chips linking to category pages.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Most read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popular b2b insights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Curated 'most read' — usually the 20 diagnostic posts.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Take the Diagnostic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/diagnostic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Secondary CTA: </w:t>
      </w:r>
      <w:r>
        <w:rPr>
          <w:rFonts w:ascii="Arial" w:cs="Arial" w:eastAsia="Arial" w:hAnsi="Arial"/>
          <w:sz w:val="20"/>
          <w:szCs w:val="20"/>
        </w:rPr>
        <w:t xml:space="preserve">Talk to us → 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/insights/category/gtm-leadership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/insights/category/growth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/insights/category/product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/insights/category/operational-ai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/insights/[slug]s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CollectionPage / Blog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notes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FAQ block: NOT needed — hub/index pages don't warrant FAQs. The FAQs live on individual insight posts.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/insights/category/gtm-leadership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Insights — GTM Leadership category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Category page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Blog / Insight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GTM Leadership Insights | CommView   (34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Insights on B2B GTM leadership — positioning, ICP, demand generation, fractional CMO. Frameworks, diagnostics, playbooks.   (121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GTM Leadership Insights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gtm insights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GTM leadership essays and playbooks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gtm insights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Posts filtered to this category.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/fractional-cmo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CollectionPage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notes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FAQ block: NOT needed — category/index pages don't warrant FAQs.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/insights/category/growth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Insights — Growth category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Category page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Blog / Insight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B2B Growth Insights | CommView   (30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Insights on B2B growth marketing — SEO, AEO, lead gen, demand gen. Frameworks and diagnostics for scale-ups.   (108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Growth Insights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growth insights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Growth essays and playbooks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growth insights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Posts filtered to this category.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CollectionPage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notes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FAQ block: NOT needed — category/index pages don't warrant FAQs.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/insights/category/product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Insights — Product category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Category page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Blog / Insight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B2B Product Insights | CommView   (31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Insights on B2B product strategy — product-market fit, roadmap, discovery, MVP. Playbooks from operators.   (105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Product Insights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product insights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Product essays and playbooks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b2b product insights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Posts filtered to this category.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/product-strategy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CollectionPage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notes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FAQ block: NOT needed — category/index pages don't warrant FAQs.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/insights/category/operational-ai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Insights — Operational AI category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Category page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Blog / Insight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Operational AI Insights | B2B | CommView   (40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Insights on Operational AI for B2B — automation, workflow, implementation. Where AI actually earns its place.   (109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Operational AI Insights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insights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Operational AI essays and playbooks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ai b2b insights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Posts filtered to this category.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/insights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CollectionPage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notes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FAQ block: NOT needed — category/index pages don't warrant FAQs.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/insights/[slug]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Individual insight / blog post —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Blog post template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Blog / Insight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Ongoing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[Post title] | CommView   (23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[Post-specific description, 150-160 chars, includes primary keyword]   (68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[Post title — includes primary keyword]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[per-post]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[H2 1 — usually the definition/framing]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[secondary keyword 1]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Post-specific — see Blog Plan sheet in the sitemap workbook for the 20 planned posts.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[H2 2 — the framework or diagnostic]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[secondary keyword 2]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Content per post.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[H2 3 — real examples or applications]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[secondary keyword 3]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Content per post.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[H2 4 — what to do next]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[secondary keyword 4]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Content per post.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[H2 5 — CTA framing]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[relevant pillar keyword]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Bridges to the service.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[Post-specific — see Blog Plan]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/[relevant pillar or diagnostic]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[Relevant pillar page]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[2-3 other related insight posts]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/diagnostic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Article schema (author, datePublished, dateModified)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 for the closing FAQ block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notes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is the shared template for all 20 rotating-question posts + future blog posts. Individual H2s and keywords are in the Blog Plan (20 Questions) sheet of commview_sitemap_and_blog_plan.xlsx. Aim for 1,200-2,500 words per post depending on topic depth. FAQ block: REQUIRED — every insight post ends with a 3-5 question FAQ that catches adjacent search queries. For definitional posts (What is X, X vs Y) the FAQ should include the primary question itself and 2-4 close variants. For diagnostic posts (Why isn't X working) the FAQ should include practical follow-ups (How much does it cost to fix, How long does it take, Who owns this).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1"/>
        <w:pageBreakBefore/>
        <w:spacing w:after="120" w:before="400"/>
        <w:jc w:val="left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Agencies, legal and other pages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Agency partnership pages plus legal requirements</w:t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/agencies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For Agencies — partnership landing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Landing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Corporate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 Agencies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For Agencies | When Your Client Asks What You Weren't Built to Answer   (69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CommView for agencies. When your client asks a question your agency wasn't built to answer, we come in — client-facing or behind the scenes.   (140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 Agencies — when your client asks what you weren't built to answer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consultancy for marketing agencies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When agencies bring us in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agency partnership consultancy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Your client wants GTM strategy. They need senior product thinking. They want to know what AI should actually change. They need someone senior in the room for the pitch.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the partnership works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agency consulting partnership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Client-facing or behind the scenes.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Your client stays your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White-labelled or co-branded.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we cover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gtm growth product ai for agencies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four pillars, plus specialist strategy for pitches.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For Agencies FAQ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agency partnership faq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Will you approach my client directly?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agency partnership rules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How do you charge?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agency consulting cost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H3: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Can you white-label your work?</w:t>
      </w:r>
      <w:r>
        <w:rPr>
          <w:rFonts w:ascii="Arial" w:cs="Arial" w:eastAsia="Arial" w:hAnsi="Arial"/>
          <w:i/>
          <w:iCs/>
          <w:color w:val="C00000"/>
          <w:sz w:val="16"/>
          <w:szCs w:val="16"/>
        </w:rPr>
        <w:t xml:space="preserve">   → white label consulting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/contact?source=agencies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/agencies/how-it-works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/fractional-cmo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/product-strategy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/ai-consulting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FAQPage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/agencies/how-it-works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For Agencies — how it works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Sub-page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Corporate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How the Agency Partnership Works | CommView   (43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How the CommView agency partnership works — engagement models, pricing, client-facing options, and case examples.   (113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the agency partnership works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agency partnership process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Engagement models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agency engagement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White-labelled, co-branded, sub-contracted, referral.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Pricing structure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agency consulting pricing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Day rate, project, retainer options.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Case examples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agency partnership case study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2-3 examples of agency partnerships.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Talk to us →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/contact?source=agencies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/agencies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notes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FAQ block: NOT needed here — the parent /agencies page already carries the FAQ for the agency partnership relationship.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/privacy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Privacy Policy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Privacy Policy | CommView   (25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How CommView handles personal data. UK GDPR compliant.   (54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Privacy Policy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—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data we collect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Standard legal content.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we use it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Standard.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Your rights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Standard.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to contact us about data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DPO contact.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—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—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/cookies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/terms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WebPage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notes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Use a UK GDPR-compliant template or specialist copywriter. Do not skip. FAQ block: NOT needed on legal pages.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/terms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Terms of Service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Terms of Service | CommView   (27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Terms governing the use of CommView's website and services.   (59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Terms of Service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—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Website terms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Standard.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Service engagement terms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Reference to signed contracts.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—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—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/privacy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/cookies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WebPage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notes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FAQ block: NOT needed on legal pages.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pStyle w:val="Heading2"/>
        <w:pageBreakBefore/>
        <w:spacing w:after="60" w:before="30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/cookies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Cookie Policy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Page type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Priority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Nav label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SEO metadata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Cookie Policy | CommView   (24 chars)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How CommView uses cookies on its website.   (41 chars)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structure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Cookie Policy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primary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—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What cookies we use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Standard.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Managing cookies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 → keyword: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Standard.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Primary CTA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Button text: </w:t>
      </w:r>
      <w:r>
        <w:rPr>
          <w:rFonts w:ascii="Arial" w:cs="Arial" w:eastAsia="Arial" w:hAnsi="Arial"/>
          <w:sz w:val="20"/>
          <w:szCs w:val="20"/>
        </w:rPr>
        <w:t xml:space="preserve">—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20"/>
          <w:szCs w:val="20"/>
        </w:rPr>
        <w:t xml:space="preserve">Destination: </w:t>
      </w:r>
      <w:r>
        <w:rPr>
          <w:rFonts w:ascii="Arial" w:cs="Arial" w:eastAsia="Arial" w:hAnsi="Arial"/>
          <w:sz w:val="20"/>
          <w:szCs w:val="20"/>
        </w:rPr>
        <w:t xml:space="preserve">—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Internal links (outbound from this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/privacy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/terms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WebPage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BreadcrumbList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Page notes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FAQ block: NOT needed on legal pages.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CommView — Page Structure Briefs ·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  <w:lvl w:ilvl="1" w15:tentative="1">
      <w:start w:val="1"/>
      <w:numFmt w:val="bullet"/>
      <w:lvlText w:val="◦"/>
      <w:lvlJc w:val="left"/>
      <w:pPr>
        <w:ind w:left="792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CommView Page Structure Briefs</dc:title>
  <dc:creator>CommView</dc:creator>
  <cp:lastModifiedBy>Un-named</cp:lastModifiedBy>
  <cp:revision>1</cp:revision>
  <dcterms:created xsi:type="dcterms:W3CDTF">2026-09-18T20:06:26.421Z</dcterms:created>
  <dcterms:modified xsi:type="dcterms:W3CDTF">2026-09-18T20:06:26.430Z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