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08" w:rsidRDefault="008E5FB5" w:rsidP="008E5FB5">
      <w:pPr>
        <w:pStyle w:val="1"/>
        <w:numPr>
          <w:ilvl w:val="0"/>
          <w:numId w:val="2"/>
        </w:numPr>
        <w:rPr>
          <w:lang w:val="en-HK"/>
        </w:rPr>
      </w:pPr>
      <w:r>
        <w:rPr>
          <w:lang w:val="en-HK"/>
        </w:rPr>
        <w:t>F</w:t>
      </w:r>
      <w:r w:rsidR="00F76512" w:rsidRPr="00F76512">
        <w:rPr>
          <w:lang w:val="en-HK"/>
        </w:rPr>
        <w:t>lows</w:t>
      </w:r>
    </w:p>
    <w:p w:rsidR="00F76512" w:rsidRDefault="00F76512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18DF7D15" wp14:editId="25466BE1">
            <wp:extent cx="57315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12" w:rsidRDefault="00F76512" w:rsidP="00F76512">
      <w:pPr>
        <w:rPr>
          <w:lang w:val="en-HK"/>
        </w:rPr>
      </w:pPr>
    </w:p>
    <w:p w:rsidR="00F76512" w:rsidRDefault="00F76512">
      <w:pPr>
        <w:widowControl/>
        <w:jc w:val="left"/>
        <w:rPr>
          <w:lang w:val="en-HK"/>
        </w:rPr>
      </w:pPr>
      <w:r>
        <w:rPr>
          <w:lang w:val="en-HK"/>
        </w:rPr>
        <w:br w:type="page"/>
      </w:r>
    </w:p>
    <w:p w:rsidR="00F76512" w:rsidRDefault="00F76512" w:rsidP="00950188">
      <w:pPr>
        <w:pStyle w:val="1"/>
        <w:numPr>
          <w:ilvl w:val="0"/>
          <w:numId w:val="2"/>
        </w:numPr>
        <w:rPr>
          <w:lang w:val="en-HK"/>
        </w:rPr>
      </w:pPr>
      <w:r>
        <w:rPr>
          <w:lang w:val="en-HK"/>
        </w:rPr>
        <w:lastRenderedPageBreak/>
        <w:t>Processes</w:t>
      </w:r>
    </w:p>
    <w:p w:rsidR="00F76512" w:rsidRDefault="00F76512" w:rsidP="00F76512">
      <w:pPr>
        <w:rPr>
          <w:lang w:val="en-HK"/>
        </w:rPr>
      </w:pPr>
      <w:r w:rsidRPr="00F76512">
        <w:rPr>
          <w:lang w:val="en-HK"/>
        </w:rPr>
        <w:t>Midterm Granulate Production Process</w:t>
      </w:r>
    </w:p>
    <w:p w:rsidR="00F76512" w:rsidRDefault="00162DA3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5B7E2AF6" wp14:editId="161E1BA1">
            <wp:extent cx="57315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3" w:rsidRDefault="00162DA3" w:rsidP="00F76512">
      <w:pPr>
        <w:rPr>
          <w:lang w:val="en-HK"/>
        </w:rPr>
      </w:pPr>
    </w:p>
    <w:p w:rsidR="00162DA3" w:rsidRDefault="00162DA3" w:rsidP="00F76512">
      <w:pPr>
        <w:rPr>
          <w:lang w:val="en-HK"/>
        </w:rPr>
      </w:pPr>
      <w:r w:rsidRPr="00162DA3">
        <w:rPr>
          <w:lang w:val="en-HK"/>
        </w:rPr>
        <w:t>Midterm Plastic Bottle Production</w:t>
      </w:r>
    </w:p>
    <w:p w:rsidR="00162DA3" w:rsidRDefault="00162DA3" w:rsidP="00F76512">
      <w:pPr>
        <w:rPr>
          <w:rFonts w:hint="eastAsia"/>
          <w:lang w:val="en-HK"/>
        </w:rPr>
      </w:pPr>
      <w:r>
        <w:rPr>
          <w:noProof/>
        </w:rPr>
        <w:drawing>
          <wp:inline distT="0" distB="0" distL="0" distR="0" wp14:anchorId="7EBD39A3" wp14:editId="43F0F989">
            <wp:extent cx="5731510" cy="1565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12" w:rsidRDefault="00F76512" w:rsidP="00F76512">
      <w:pPr>
        <w:rPr>
          <w:lang w:val="en-HK"/>
        </w:rPr>
      </w:pPr>
    </w:p>
    <w:p w:rsidR="00F76512" w:rsidRDefault="00162DA3" w:rsidP="00F76512">
      <w:pPr>
        <w:rPr>
          <w:lang w:val="en-HK"/>
        </w:rPr>
      </w:pPr>
      <w:r w:rsidRPr="00162DA3">
        <w:rPr>
          <w:lang w:val="en-HK"/>
        </w:rPr>
        <w:t>Midterm Bottle Filling</w:t>
      </w:r>
    </w:p>
    <w:p w:rsidR="00F76512" w:rsidRDefault="00162DA3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60212701" wp14:editId="16D70FF8">
            <wp:extent cx="5731510" cy="1636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3" w:rsidRDefault="00162DA3" w:rsidP="00F76512">
      <w:pPr>
        <w:rPr>
          <w:lang w:val="en-HK"/>
        </w:rPr>
      </w:pPr>
    </w:p>
    <w:p w:rsidR="00162DA3" w:rsidRDefault="00162DA3" w:rsidP="00F76512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7729987C" wp14:editId="1522E594">
            <wp:extent cx="5731510" cy="1691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3" w:rsidRDefault="00162DA3" w:rsidP="00F76512">
      <w:pPr>
        <w:rPr>
          <w:lang w:val="en-HK"/>
        </w:rPr>
      </w:pPr>
    </w:p>
    <w:p w:rsidR="00162DA3" w:rsidRDefault="00CD59FF" w:rsidP="00F76512">
      <w:pPr>
        <w:rPr>
          <w:rFonts w:hint="eastAsia"/>
          <w:lang w:val="en-HK"/>
        </w:rPr>
      </w:pPr>
      <w:r w:rsidRPr="00CD59FF">
        <w:rPr>
          <w:lang w:val="en-HK"/>
        </w:rPr>
        <w:t>Midterm Transport to POS</w:t>
      </w:r>
    </w:p>
    <w:p w:rsidR="00F76512" w:rsidRDefault="00CD59FF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6088ADCC" wp14:editId="0A2ACAE9">
            <wp:extent cx="5731510" cy="1645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FF" w:rsidRDefault="00CD59FF" w:rsidP="00F76512">
      <w:pPr>
        <w:rPr>
          <w:lang w:val="en-HK"/>
        </w:rPr>
      </w:pPr>
    </w:p>
    <w:p w:rsidR="00CD59FF" w:rsidRDefault="00CD59FF">
      <w:pPr>
        <w:widowControl/>
        <w:jc w:val="left"/>
        <w:rPr>
          <w:lang w:val="en-HK"/>
        </w:rPr>
      </w:pPr>
      <w:r>
        <w:rPr>
          <w:lang w:val="en-HK"/>
        </w:rPr>
        <w:br w:type="page"/>
      </w:r>
    </w:p>
    <w:p w:rsidR="00CD59FF" w:rsidRDefault="00CD59FF" w:rsidP="00950188">
      <w:pPr>
        <w:pStyle w:val="1"/>
        <w:numPr>
          <w:ilvl w:val="0"/>
          <w:numId w:val="2"/>
        </w:numPr>
        <w:rPr>
          <w:lang w:val="en-HK"/>
        </w:rPr>
      </w:pPr>
      <w:r>
        <w:rPr>
          <w:rFonts w:hint="eastAsia"/>
          <w:lang w:val="en-HK"/>
        </w:rPr>
        <w:lastRenderedPageBreak/>
        <w:t>P</w:t>
      </w:r>
      <w:r>
        <w:rPr>
          <w:lang w:val="en-HK"/>
        </w:rPr>
        <w:t>roduct System</w:t>
      </w:r>
    </w:p>
    <w:p w:rsidR="00CD59FF" w:rsidRDefault="00D251E9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18A8B797" wp14:editId="6427D805">
            <wp:extent cx="5731510" cy="1577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C8" w:rsidRDefault="00962BC8" w:rsidP="00F76512">
      <w:pPr>
        <w:rPr>
          <w:lang w:val="en-HK"/>
        </w:rPr>
      </w:pPr>
    </w:p>
    <w:p w:rsidR="00962BC8" w:rsidRDefault="008E5FB5" w:rsidP="00950188">
      <w:pPr>
        <w:pStyle w:val="1"/>
        <w:numPr>
          <w:ilvl w:val="0"/>
          <w:numId w:val="2"/>
        </w:numPr>
        <w:rPr>
          <w:lang w:val="en-HK"/>
        </w:rPr>
      </w:pPr>
      <w:r>
        <w:rPr>
          <w:rFonts w:hint="eastAsia"/>
          <w:lang w:val="en-HK"/>
        </w:rPr>
        <w:t>P</w:t>
      </w:r>
      <w:r>
        <w:rPr>
          <w:lang w:val="en-HK"/>
        </w:rPr>
        <w:t>roject</w:t>
      </w:r>
    </w:p>
    <w:p w:rsidR="008E5FB5" w:rsidRDefault="008E5FB5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0CF9C3C2" wp14:editId="6CF791AC">
            <wp:extent cx="5731510" cy="2461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B5" w:rsidRDefault="008E5FB5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lang w:val="en-HK"/>
        </w:rPr>
      </w:pPr>
    </w:p>
    <w:p w:rsidR="00A412F0" w:rsidRDefault="00A412F0" w:rsidP="00F76512">
      <w:pPr>
        <w:rPr>
          <w:rFonts w:hint="eastAsia"/>
          <w:lang w:val="en-HK"/>
        </w:rPr>
      </w:pPr>
      <w:bookmarkStart w:id="0" w:name="_GoBack"/>
      <w:bookmarkEnd w:id="0"/>
    </w:p>
    <w:p w:rsidR="008E5FB5" w:rsidRDefault="008E5FB5" w:rsidP="00F76512">
      <w:pPr>
        <w:rPr>
          <w:lang w:val="en-HK"/>
        </w:rPr>
      </w:pPr>
      <w:r>
        <w:rPr>
          <w:rFonts w:hint="eastAsia"/>
          <w:lang w:val="en-HK"/>
        </w:rPr>
        <w:lastRenderedPageBreak/>
        <w:t>R</w:t>
      </w:r>
      <w:r>
        <w:rPr>
          <w:lang w:val="en-HK"/>
        </w:rPr>
        <w:t>eport Configuration</w:t>
      </w:r>
    </w:p>
    <w:p w:rsidR="008E5FB5" w:rsidRDefault="008E5FB5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189CED09" wp14:editId="75DED40D">
            <wp:extent cx="5731510" cy="2738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C3" w:rsidRDefault="00BB75C3" w:rsidP="00F76512">
      <w:pPr>
        <w:rPr>
          <w:lang w:val="en-HK"/>
        </w:rPr>
      </w:pPr>
    </w:p>
    <w:p w:rsidR="00BB75C3" w:rsidRDefault="00BB75C3" w:rsidP="00F76512">
      <w:pPr>
        <w:rPr>
          <w:lang w:val="en-HK"/>
        </w:rPr>
      </w:pPr>
      <w:r>
        <w:rPr>
          <w:lang w:val="en-HK"/>
        </w:rPr>
        <w:t>Analysis Result</w:t>
      </w:r>
    </w:p>
    <w:p w:rsidR="00BB75C3" w:rsidRDefault="00BB75C3" w:rsidP="00F76512">
      <w:pPr>
        <w:rPr>
          <w:rFonts w:hint="eastAsia"/>
          <w:lang w:val="en-HK"/>
        </w:rPr>
      </w:pPr>
      <w:r>
        <w:rPr>
          <w:noProof/>
        </w:rPr>
        <w:drawing>
          <wp:inline distT="0" distB="0" distL="0" distR="0" wp14:anchorId="722AA8CE" wp14:editId="48E3EF4C">
            <wp:extent cx="5731510" cy="38277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B5" w:rsidRDefault="008E5FB5" w:rsidP="00F76512">
      <w:pPr>
        <w:rPr>
          <w:lang w:val="en-HK"/>
        </w:rPr>
      </w:pPr>
    </w:p>
    <w:p w:rsidR="008E5FB5" w:rsidRDefault="008E5FB5">
      <w:pPr>
        <w:widowControl/>
        <w:jc w:val="left"/>
        <w:rPr>
          <w:lang w:val="en-HK"/>
        </w:rPr>
      </w:pPr>
      <w:r>
        <w:rPr>
          <w:lang w:val="en-HK"/>
        </w:rPr>
        <w:br w:type="page"/>
      </w:r>
    </w:p>
    <w:p w:rsidR="008E5FB5" w:rsidRDefault="008E5FB5" w:rsidP="00950188">
      <w:pPr>
        <w:pStyle w:val="1"/>
        <w:numPr>
          <w:ilvl w:val="0"/>
          <w:numId w:val="2"/>
        </w:numPr>
        <w:rPr>
          <w:rFonts w:hint="eastAsia"/>
          <w:lang w:val="en-HK"/>
        </w:rPr>
      </w:pPr>
      <w:r>
        <w:rPr>
          <w:lang w:val="en-HK"/>
        </w:rPr>
        <w:lastRenderedPageBreak/>
        <w:t>Chart indicating global warming</w:t>
      </w:r>
    </w:p>
    <w:p w:rsidR="008E5FB5" w:rsidRDefault="008E5FB5" w:rsidP="00F76512">
      <w:pPr>
        <w:rPr>
          <w:lang w:val="en-HK"/>
        </w:rPr>
      </w:pPr>
      <w:r>
        <w:rPr>
          <w:noProof/>
        </w:rPr>
        <w:drawing>
          <wp:inline distT="0" distB="0" distL="0" distR="0" wp14:anchorId="0981E927" wp14:editId="65B68EDC">
            <wp:extent cx="5731510" cy="3348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B5" w:rsidRDefault="008E5FB5" w:rsidP="00950188">
      <w:pPr>
        <w:pStyle w:val="1"/>
        <w:numPr>
          <w:ilvl w:val="0"/>
          <w:numId w:val="2"/>
        </w:numPr>
        <w:rPr>
          <w:lang w:val="en-HK"/>
        </w:rPr>
      </w:pPr>
      <w:r>
        <w:rPr>
          <w:rFonts w:hint="eastAsia"/>
          <w:lang w:val="en-HK"/>
        </w:rPr>
        <w:t>C</w:t>
      </w:r>
      <w:r>
        <w:rPr>
          <w:lang w:val="en-HK"/>
        </w:rPr>
        <w:t>hart indicating relative results</w:t>
      </w:r>
    </w:p>
    <w:p w:rsidR="008E5FB5" w:rsidRPr="00F76512" w:rsidRDefault="008E5FB5" w:rsidP="00F76512">
      <w:pPr>
        <w:rPr>
          <w:rFonts w:hint="eastAsia"/>
          <w:lang w:val="en-HK"/>
        </w:rPr>
      </w:pPr>
      <w:r>
        <w:rPr>
          <w:noProof/>
        </w:rPr>
        <w:drawing>
          <wp:inline distT="0" distB="0" distL="0" distR="0" wp14:anchorId="16E05C17" wp14:editId="0BD9ABC5">
            <wp:extent cx="5731510" cy="28028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FB5" w:rsidRPr="00F76512">
      <w:headerReference w:type="default" r:id="rId1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87" w:rsidRDefault="00C01D87" w:rsidP="00950188">
      <w:r>
        <w:separator/>
      </w:r>
    </w:p>
  </w:endnote>
  <w:endnote w:type="continuationSeparator" w:id="0">
    <w:p w:rsidR="00C01D87" w:rsidRDefault="00C01D87" w:rsidP="0095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87" w:rsidRDefault="00C01D87" w:rsidP="00950188">
      <w:r>
        <w:separator/>
      </w:r>
    </w:p>
  </w:footnote>
  <w:footnote w:type="continuationSeparator" w:id="0">
    <w:p w:rsidR="00C01D87" w:rsidRDefault="00C01D87" w:rsidP="00950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50188" w:rsidTr="00BB75C3">
      <w:tc>
        <w:tcPr>
          <w:tcW w:w="3005" w:type="dxa"/>
        </w:tcPr>
        <w:p w:rsidR="00950188" w:rsidRDefault="00950188">
          <w:pPr>
            <w:pStyle w:val="a4"/>
            <w:pBdr>
              <w:bottom w:val="none" w:sz="0" w:space="0" w:color="auto"/>
            </w:pBdr>
            <w:rPr>
              <w:rFonts w:hint="eastAsia"/>
            </w:rPr>
          </w:pPr>
          <w:r>
            <w:rPr>
              <w:rFonts w:hint="eastAsia"/>
            </w:rPr>
            <w:t>K</w:t>
          </w:r>
          <w:r>
            <w:t>aimeng Du</w:t>
          </w:r>
        </w:p>
      </w:tc>
      <w:tc>
        <w:tcPr>
          <w:tcW w:w="3005" w:type="dxa"/>
        </w:tcPr>
        <w:p w:rsidR="00950188" w:rsidRDefault="00950188">
          <w:pPr>
            <w:pStyle w:val="a4"/>
            <w:pBdr>
              <w:bottom w:val="none" w:sz="0" w:space="0" w:color="auto"/>
            </w:pBdr>
          </w:pPr>
          <w:r>
            <w:rPr>
              <w:rFonts w:hint="eastAsia"/>
            </w:rPr>
            <w:t>8</w:t>
          </w:r>
          <w:r>
            <w:t>5596641</w:t>
          </w:r>
        </w:p>
      </w:tc>
      <w:tc>
        <w:tcPr>
          <w:tcW w:w="3006" w:type="dxa"/>
        </w:tcPr>
        <w:p w:rsidR="00950188" w:rsidRDefault="00950188">
          <w:pPr>
            <w:pStyle w:val="a4"/>
            <w:pBdr>
              <w:bottom w:val="none" w:sz="0" w:space="0" w:color="auto"/>
            </w:pBdr>
          </w:pPr>
          <w:r>
            <w:t>Jul 18, 2024</w:t>
          </w:r>
        </w:p>
      </w:tc>
    </w:tr>
  </w:tbl>
  <w:p w:rsidR="00950188" w:rsidRDefault="0095018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0594A"/>
    <w:multiLevelType w:val="hybridMultilevel"/>
    <w:tmpl w:val="4FAE4B24"/>
    <w:lvl w:ilvl="0" w:tplc="402A1B9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C1E83"/>
    <w:multiLevelType w:val="hybridMultilevel"/>
    <w:tmpl w:val="1382D3BA"/>
    <w:lvl w:ilvl="0" w:tplc="402A1B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12"/>
    <w:rsid w:val="00162DA3"/>
    <w:rsid w:val="00304F0E"/>
    <w:rsid w:val="00372B01"/>
    <w:rsid w:val="008E5FB5"/>
    <w:rsid w:val="00950188"/>
    <w:rsid w:val="00962BC8"/>
    <w:rsid w:val="00A412F0"/>
    <w:rsid w:val="00BB75C3"/>
    <w:rsid w:val="00BD3FA8"/>
    <w:rsid w:val="00C01D87"/>
    <w:rsid w:val="00CD59FF"/>
    <w:rsid w:val="00D251E9"/>
    <w:rsid w:val="00F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73B34-9278-4229-9265-C6D00DF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5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5FB5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501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1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1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188"/>
    <w:rPr>
      <w:sz w:val="18"/>
      <w:szCs w:val="18"/>
    </w:rPr>
  </w:style>
  <w:style w:type="table" w:styleId="a6">
    <w:name w:val="Table Grid"/>
    <w:basedOn w:val="a1"/>
    <w:uiPriority w:val="39"/>
    <w:rsid w:val="00950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2024-07-18T17:06:00Z</dcterms:created>
  <dcterms:modified xsi:type="dcterms:W3CDTF">2024-07-18T17:53:00Z</dcterms:modified>
</cp:coreProperties>
</file>