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eavsqg7gb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5jokm3v4mv0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2yv02y8huu23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-511011</wp:posOffset>
            </wp:positionH>
            <wp:positionV relativeFrom="paragraph">
              <wp:posOffset>313655</wp:posOffset>
            </wp:positionV>
            <wp:extent cx="7662863" cy="7100451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30" l="2601" r="2515" t="35428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7100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fdlugzx3zh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qs66isicyt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1nn7809yccj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2jkmbopcegc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gffagng8q6s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kn6rojq2txy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36xo0x6y9xe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qorvtr31i73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6idnysyk6xd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llz7jep12ox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r1jokkxe9k1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r0g38ecmd98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gh3fdvm3sz5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gsclhk5oteo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6rk2v1np10g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wvndg8eg9sd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2egk6hbqx80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680"/>
          <w:tab w:val="right" w:leader="none" w:pos="9360"/>
        </w:tabs>
        <w:spacing w:after="240" w:before="240" w:line="240" w:lineRule="auto"/>
        <w:jc w:val="center"/>
        <w:rPr>
          <w:b w:val="1"/>
          <w:bCs w:val="1"/>
          <w:sz w:val="38"/>
          <w:szCs w:val="38"/>
        </w:rPr>
      </w:pPr>
      <w:bookmarkStart w:colFirst="0" w:colLast="0" w:name="_heading=h.haqgnkfbif0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680"/>
          <w:tab w:val="right" w:leader="none" w:pos="9360"/>
        </w:tabs>
        <w:spacing w:after="240" w:before="240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heading=h.8lc3vs6duzfg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-514348</wp:posOffset>
            </wp:positionH>
            <wp:positionV relativeFrom="paragraph">
              <wp:posOffset>3457575</wp:posOffset>
            </wp:positionV>
            <wp:extent cx="7667625" cy="6572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1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heading=h.n6qba1k0wl19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 OF CONTENT</w:t>
      </w:r>
    </w:p>
    <w:p w:rsidR="00000000" w:rsidDel="00000000" w:rsidP="00000000" w:rsidRDefault="00000000" w:rsidRPr="00000000" w14:paraId="0000001A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af3v7f83scm3" w:id="23"/>
      <w:bookmarkEnd w:id="23"/>
      <w:r w:rsidDel="00000000" w:rsidR="00000000" w:rsidRPr="00000000">
        <w:rPr>
          <w:rtl w:val="0"/>
        </w:rPr>
      </w:r>
    </w:p>
    <w:sdt>
      <w:sdtPr>
        <w:id w:val="15457652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hseiqz4ad7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2025-26 (Even Semester)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4sawt7tkqhmn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2025-26 (Even Semester)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bhxmkge7kcfq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2025-26 (Odd Semester)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mncpw2al4m5x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2025-26 (Odd Semester)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azhpnz6oeuv4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2024-25 (Even Semester)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4y08a2y7wdd1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2024-25 (Even Semester)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z4uborxrzkpo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2024-25 (Odd Semester)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xfjtfr2yhujz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2024-25 (Odd Semester)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g3jyfz3bo53z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2023-24 (Even Semester)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3mzcy6trsj6j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2023-24 (Even Semester)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du9fd8voyhy9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2023-24 (Odd Semester)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xjydplh5riet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2023-24 (Odd Semester)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jhseiqz4ad7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2022-23 (Even Semester)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nrpk17iwumkm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2022-23 (Even Semester)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360" w:lineRule="auto"/>
            <w:ind w:left="720" w:hanging="360"/>
            <w:rPr>
              <w:b w:val="1"/>
              <w:bCs w:val="1"/>
              <w:sz w:val="24"/>
              <w:szCs w:val="24"/>
            </w:rPr>
          </w:pPr>
          <w:hyperlink w:anchor="_heading=h.nbyhsendrmom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Compliance Report - A.Y. 2022-23 (Odd Semester)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eading=h.ylqtonuys367"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Activity-wise Program Outcome (PO) Mapping - A.Y. 2022-23 (ODD Semester)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uqx3stqx838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pj7nixgne3s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iav0dunpnjn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k9e3miyb8w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h6odjw5bceh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v0ja41tgh0t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b w:val="1"/>
          <w:bCs w:val="1"/>
          <w:sz w:val="28"/>
          <w:szCs w:val="28"/>
        </w:rPr>
      </w:pPr>
      <w:bookmarkStart w:colFirst="0" w:colLast="0" w:name="_heading=h.knr61mp07kg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3j7l8lyliwp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4680"/>
          <w:tab w:val="right" w:leader="none" w:pos="9360"/>
        </w:tabs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o116xvjqgosi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Maintained By</w:t>
      </w:r>
    </w:p>
    <w:p w:rsidR="00000000" w:rsidDel="00000000" w:rsidP="00000000" w:rsidRDefault="00000000" w:rsidRPr="00000000" w14:paraId="00000034">
      <w:pPr>
        <w:tabs>
          <w:tab w:val="center" w:leader="none" w:pos="4680"/>
          <w:tab w:val="right" w:leader="none" w:pos="9360"/>
        </w:tabs>
        <w:spacing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ux49uamf5mf7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Secretary</w:t>
      </w:r>
    </w:p>
    <w:p w:rsidR="00000000" w:rsidDel="00000000" w:rsidP="00000000" w:rsidRDefault="00000000" w:rsidRPr="00000000" w14:paraId="00000035">
      <w:pPr>
        <w:tabs>
          <w:tab w:val="center" w:leader="none" w:pos="4680"/>
          <w:tab w:val="right" w:leader="none" w:pos="9360"/>
        </w:tabs>
        <w:spacing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ufghszas1czp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Jt. Secretary</w:t>
      </w:r>
    </w:p>
    <w:p w:rsidR="00000000" w:rsidDel="00000000" w:rsidP="00000000" w:rsidRDefault="00000000" w:rsidRPr="00000000" w14:paraId="00000036">
      <w:pPr>
        <w:tabs>
          <w:tab w:val="center" w:leader="none" w:pos="4680"/>
          <w:tab w:val="right" w:leader="none" w:pos="9360"/>
        </w:tabs>
        <w:spacing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nuzinvf4a5kc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 Associate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sz w:val="28"/>
          <w:szCs w:val="28"/>
        </w:rPr>
      </w:pPr>
      <w:bookmarkStart w:colFirst="0" w:colLast="0" w:name="_heading=h.jhseiqz4ad7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2025-26 (Even Semester)</w:t>
      </w:r>
    </w:p>
    <w:tbl>
      <w:tblPr>
        <w:tblStyle w:val="Table1"/>
        <w:tblW w:w="106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500"/>
        <w:gridCol w:w="1035"/>
        <w:gridCol w:w="1470"/>
        <w:gridCol w:w="3150"/>
        <w:gridCol w:w="2070"/>
        <w:tblGridChange w:id="0">
          <w:tblGrid>
            <w:gridCol w:w="480"/>
            <w:gridCol w:w="990"/>
            <w:gridCol w:w="1500"/>
            <w:gridCol w:w="1035"/>
            <w:gridCol w:w="1470"/>
            <w:gridCol w:w="3150"/>
            <w:gridCol w:w="20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10/01/26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Quantitative &amp;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15/01/26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Quantitative &amp;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Quantitative &amp; Logical Reasoning, Employability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Placement-oriented aptitude assessment to strengthen analytical and reasoning skills.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18/01/26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- AI for Cybersecurity &amp; Threat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26/01/26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AI for Cybersecurity &amp; Threat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Artificial Intelligence, Computer Networks &amp; Cybersecurity Fundamentals</w:t>
            </w:r>
          </w:p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Cybersecurity, Machine Learning Applications, Emerging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Peer-led technical session on AI-driven cyber threat detection and security applications.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Technical MCQs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Technical MCQs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Technical Aptitude, Core AI &amp; Programming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Technical assessment covering core engineering and AI concepts.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- Data Science &amp;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Data Science &amp;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Analytics, Statistics for AI, Artificial Intelligence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Machine Learning, Data Science, Business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Collaborative learning session on data analysis, visualization and AI-driven analytics.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Career Roadmap Talk - AIML Industry Trends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Session on AIML Industry Trends &amp; Career Roadmap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Emerging AI Technologies, Career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Industry interaction focusing on emerging AI domains, career opportunities and lifelong learning.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Mixed Aptitude &amp; Coding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Mixed Aptitude &amp; Coding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Structures &amp; Algorithms, Problem Solving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Competitive Programming,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Combined assessment integrating aptitude and coding proficiency.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Placement Guidance Session - Mock Interviews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Placement Guidance Session with Mock Interviews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Employability &amp; Career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Mock interview practice, resume review and communication skill enhancement.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- GenAI &amp; LLMs (Hands-on)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Peer Learning Session on Generative AI &amp; Large Language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Artificial Intelligence, Prompt Engineering Fundamentals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Generative AI, Large Language Models, AI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exploration of LLMs, prompt engineering and modern GenAI workflows.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28/03/26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AI-ML Challenge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 be Planned in next Sem</w:t>
            </w:r>
          </w:p>
        </w:tc>
      </w:tr>
    </w:tbl>
    <w:p w:rsidR="00000000" w:rsidDel="00000000" w:rsidP="00000000" w:rsidRDefault="00000000" w:rsidRPr="00000000" w14:paraId="0000008F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u1v135cyeflh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kgtuo4aoi0c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oduzffaxgpx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36wbpvdzaja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b8plf35hiu6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sg6adoj233ni" w:id="42"/>
      <w:bookmarkEnd w:id="42"/>
      <w:r w:rsidDel="00000000" w:rsidR="00000000" w:rsidRPr="00000000">
        <w:rPr>
          <w:rtl w:val="0"/>
        </w:rPr>
      </w:r>
    </w:p>
    <w:tbl>
      <w:tblPr>
        <w:tblStyle w:val="Table2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09B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left"/>
        <w:rPr>
          <w:b w:val="1"/>
          <w:bCs w:val="1"/>
          <w:sz w:val="30"/>
          <w:szCs w:val="30"/>
        </w:rPr>
      </w:pPr>
      <w:bookmarkStart w:colFirst="0" w:colLast="0" w:name="_heading=h.u53pg1757k9t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center" w:leader="none" w:pos="4680"/>
          <w:tab w:val="right" w:leader="none" w:pos="9360"/>
        </w:tabs>
        <w:spacing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nrpk17iwumkm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09D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4sawt7tkqhmn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2025-26 (Even Semester)</w:t>
      </w:r>
    </w:p>
    <w:p w:rsidR="00000000" w:rsidDel="00000000" w:rsidP="00000000" w:rsidRDefault="00000000" w:rsidRPr="00000000" w14:paraId="0000009E">
      <w:pPr>
        <w:tabs>
          <w:tab w:val="center" w:leader="none" w:pos="4680"/>
          <w:tab w:val="right" w:leader="none" w:pos="936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5"/>
        <w:gridCol w:w="1650"/>
        <w:gridCol w:w="810"/>
        <w:gridCol w:w="7035"/>
        <w:tblGridChange w:id="0">
          <w:tblGrid>
            <w:gridCol w:w="975"/>
            <w:gridCol w:w="1650"/>
            <w:gridCol w:w="810"/>
            <w:gridCol w:w="7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Aptitude Test 1 -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Students enhanced analytical reasoning, logical thinking, and quantitative aptitude through a structured competitive assessment.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Individual feedback helped students identify improvement areas and encouraged continuous preparation for placements and competitive examinations.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Peer Learning Session 1 - AI for Cybersecurity &amp; Threat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Students developed an understanding of AI-based threat detection, anomaly detection, and machine learning applications in cybersecurity.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Interactive peer discussions promoted collaborative learning and technical knowledge sharing.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The session motivated students to explore cybersecurity as an emerging AI specialization and continue developing domain expertise.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Aptitude Test 2 -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Students evaluated their analytical and reasoning abilities through timed aptitude-based assessments.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Personalized feedback encouraged continuous improvement and systematic preparation for technical recruitment processes.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Peer Learning Session 2 - Data Analytics &amp; AI in Healthcare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Students understood the role of AI and data analytics in healthcare applications such as disease prediction and patient care.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The session demonstrated how AI addresses healthcare challenges, emphasizing its contribution to society through improved medical diagnosis.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Collaborative discussions enabled students to exchange ideas and strengthen peer learning in interdisciplinary AI applications.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Aptitude Test 3 -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Students strengthened logical reasoning, quantitative aptitude, and problem-solving abilities through repeated assessment.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Continuous evaluation and performance feedback encouraged self-learning and consistent skill enhancement.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Career Roadmap Talk - AIML Industry Trends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Students improved their understanding of professional communication, portfolio building, internships, and career planning in AIML.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Exposure to current industry trends motivated students to continuously upgrade their technical and professional competencies.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The session enabled students to independently plan their career roadmap and make informed professional decisions.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CodeHathon 3.0 - AI for Social Good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Students designed and implemented AI-based solutions to solve practical problems using programming and DSA concepts.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Brainstorming and coding rounds strengthened teamwork, collaboration, and strategic problem-solving abilities.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The competition encouraged continuous coding practice, innovation, and active participation in future hackathons and technical events.</w:t>
            </w:r>
          </w:p>
        </w:tc>
      </w:tr>
    </w:tbl>
    <w:p w:rsidR="00000000" w:rsidDel="00000000" w:rsidP="00000000" w:rsidRDefault="00000000" w:rsidRPr="00000000" w14:paraId="000000EB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rHeight w:val="122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0F2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sz w:val="28"/>
          <w:szCs w:val="28"/>
        </w:rPr>
      </w:pPr>
      <w:bookmarkStart w:colFirst="0" w:colLast="0" w:name="_heading=h.nnc7xbak0cy8" w:id="46"/>
      <w:bookmarkEnd w:id="46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tabs>
          <w:tab w:val="center" w:leader="none" w:pos="4680"/>
          <w:tab w:val="right" w:leader="none" w:pos="9360"/>
        </w:tabs>
        <w:spacing w:after="0" w:before="0" w:line="288" w:lineRule="auto"/>
        <w:jc w:val="center"/>
        <w:rPr/>
      </w:pPr>
      <w:bookmarkStart w:colFirst="0" w:colLast="0" w:name="_heading=h.bhxmkge7kcfq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A.Y. 2025-26 (Odd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center" w:leader="none" w:pos="468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60.0" w:type="dxa"/>
        <w:jc w:val="center"/>
        <w:tblLayout w:type="fixed"/>
        <w:tblLook w:val="0600"/>
      </w:tblPr>
      <w:tblGrid>
        <w:gridCol w:w="510"/>
        <w:gridCol w:w="1110"/>
        <w:gridCol w:w="1350"/>
        <w:gridCol w:w="1125"/>
        <w:gridCol w:w="1710"/>
        <w:gridCol w:w="2910"/>
        <w:gridCol w:w="1845"/>
        <w:tblGridChange w:id="0">
          <w:tblGrid>
            <w:gridCol w:w="510"/>
            <w:gridCol w:w="1110"/>
            <w:gridCol w:w="1350"/>
            <w:gridCol w:w="1125"/>
            <w:gridCol w:w="1710"/>
            <w:gridCol w:w="2910"/>
            <w:gridCol w:w="18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Conducted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Agentic AI - Session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19/07/25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Expert Session on Agentic AI with CrewAI, LangGraph &amp; LangFuse - Session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ST:</w:t>
            </w:r>
            <w:r w:rsidDel="00000000" w:rsidR="00000000" w:rsidRPr="00000000">
              <w:rPr>
                <w:color w:val="1f1f1f"/>
                <w:rtl w:val="0"/>
              </w:rPr>
              <w:t xml:space="preserve"> Basics of Artificial Intelligence, Machine Learning Fundamentals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TT:</w:t>
            </w:r>
            <w:r w:rsidDel="00000000" w:rsidR="00000000" w:rsidRPr="00000000">
              <w:rPr>
                <w:color w:val="1f1f1f"/>
                <w:rtl w:val="0"/>
              </w:rPr>
              <w:t xml:space="preserve"> Generative AI, Agentic AI, Software Engineering with 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 expert session introducing agentic AI architecture, orchestration and practical workflows.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23/07/25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Aptitude Test - Level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13/07/25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Aptitude Test - Skill Development (Level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 &amp; TT:</w:t>
            </w:r>
            <w:r w:rsidDel="00000000" w:rsidR="00000000" w:rsidRPr="00000000">
              <w:rPr>
                <w:color w:val="1f1f1f"/>
                <w:rtl w:val="0"/>
              </w:rPr>
              <w:t xml:space="preserve"> Professional Skills &amp; Industry Practice, Quantitative &amp; Logical Reasoning, Employability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Placement-oriented assessment to strengthen aptitude, reasoning and analytical thinking.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23/07/25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Hands-on Workshop on IoT × 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09/10/25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Hands-on Workshop on IoT × Machine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ST:</w:t>
            </w:r>
            <w:r w:rsidDel="00000000" w:rsidR="00000000" w:rsidRPr="00000000">
              <w:rPr>
                <w:color w:val="1f1f1f"/>
                <w:rtl w:val="0"/>
              </w:rPr>
              <w:t xml:space="preserve"> Internet of Things Fundamentals, Artificial Intelligence Applications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TT:</w:t>
            </w:r>
            <w:r w:rsidDel="00000000" w:rsidR="00000000" w:rsidRPr="00000000">
              <w:rPr>
                <w:color w:val="1f1f1f"/>
                <w:rtl w:val="0"/>
              </w:rPr>
              <w:t xml:space="preserve"> IoT &amp; AI Integration, Machine Learning, Intelligent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Practical workshop on IoT architecture, AI integration, semiconductor ecosystem and real-world smart systems.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03/08/25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Aptitude Test - Level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03/08/25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Aptitude Test - Skill Development (Level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 &amp; TT:</w:t>
            </w:r>
            <w:r w:rsidDel="00000000" w:rsidR="00000000" w:rsidRPr="00000000">
              <w:rPr>
                <w:color w:val="1f1f1f"/>
                <w:rtl w:val="0"/>
              </w:rPr>
              <w:t xml:space="preserve"> Professional Skills &amp; Industry Practice, Quantitative &amp; Logical Reasoning, Employability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Follow-up assessment to evaluate progress and improve placement readiness.</w:t>
            </w:r>
          </w:p>
        </w:tc>
      </w:tr>
      <w:tr>
        <w:trPr>
          <w:cantSplit w:val="0"/>
          <w:trHeight w:val="332.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Agentic AI - Session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Expert Session on Agentic AI with CrewAI, LangGraph &amp; LangFuse - Session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ST:</w:t>
            </w:r>
            <w:r w:rsidDel="00000000" w:rsidR="00000000" w:rsidRPr="00000000">
              <w:rPr>
                <w:color w:val="1f1f1f"/>
                <w:rtl w:val="0"/>
              </w:rPr>
              <w:t xml:space="preserve"> Basics of Artificial Intelligence, Machine Learning Fundamentals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TT:</w:t>
            </w:r>
            <w:r w:rsidDel="00000000" w:rsidR="00000000" w:rsidRPr="00000000">
              <w:rPr>
                <w:color w:val="1f1f1f"/>
                <w:rtl w:val="0"/>
              </w:rPr>
              <w:t xml:space="preserve"> Generative AI, Agentic AI, Software Engineering with 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Advanced hands-on session on multi-agent systems, LangGraph workflows and LangFuse monitoring.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Peer Learning on Blockchain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Peer-to-Peer Learning Session on Blockchain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ST:</w:t>
            </w:r>
            <w:r w:rsidDel="00000000" w:rsidR="00000000" w:rsidRPr="00000000">
              <w:rPr>
                <w:color w:val="1f1f1f"/>
                <w:rtl w:val="0"/>
              </w:rPr>
              <w:t xml:space="preserve"> Emerging Technologies, Distributed Systems Fundamentals</w:t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TT:</w:t>
            </w:r>
            <w:r w:rsidDel="00000000" w:rsidR="00000000" w:rsidRPr="00000000">
              <w:rPr>
                <w:color w:val="1f1f1f"/>
                <w:rtl w:val="0"/>
              </w:rPr>
              <w:t xml:space="preserve"> Blockchain Technology, Emerging Computing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Peer-led session on decentralized systems, consensus, transparency and real-world blockchain applications.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Alumni Session on Entrepreneurship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30/08/25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Expert Session - Evolving Roles of Data Scientists &amp; ML Engineers in the AI 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TT:</w:t>
            </w:r>
            <w:r w:rsidDel="00000000" w:rsidR="00000000" w:rsidRPr="00000000">
              <w:rPr>
                <w:color w:val="1f1f1f"/>
                <w:rtl w:val="0"/>
              </w:rPr>
              <w:t xml:space="preserve"> Machine Learning, Software Engineering with MLOps, Generative AI,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Industry interaction evolving AI career paths, MLOps, LLMs &amp; responsible AI practices.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14/09/25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Peer-Learning Session 2 - “Using AI to improve Manufacturing &amp; Mobility”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14/09/25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Exclusive Capgemini Placement Guidance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 &amp; TT:</w:t>
            </w:r>
            <w:r w:rsidDel="00000000" w:rsidR="00000000" w:rsidRPr="00000000">
              <w:rPr>
                <w:color w:val="1f1f1f"/>
                <w:rtl w:val="0"/>
              </w:rPr>
              <w:t xml:space="preserve"> Professional Skills &amp; Industry Practice, Employability &amp; Career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Alumni-led placement guidance covering aptitude, interviews, resume building and recruitment process.</w:t>
            </w:r>
          </w:p>
        </w:tc>
      </w:tr>
    </w:tbl>
    <w:p w:rsidR="00000000" w:rsidDel="00000000" w:rsidP="00000000" w:rsidRDefault="00000000" w:rsidRPr="00000000" w14:paraId="0000013C">
      <w:pPr>
        <w:tabs>
          <w:tab w:val="center" w:leader="none" w:pos="4680"/>
          <w:tab w:val="right" w:leader="none" w:pos="9360"/>
        </w:tabs>
        <w:spacing w:line="288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lbnx17p3ixy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4dleaxxp61yw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vwxw6fexivib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xyxkwxymt01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b0q4cvwespp6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148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30"/>
          <w:szCs w:val="30"/>
        </w:rPr>
      </w:pPr>
      <w:bookmarkStart w:colFirst="0" w:colLast="0" w:name="_heading=h.m4nuhav9v3iz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duooep8morkm" w:id="54"/>
      <w:bookmarkEnd w:id="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14A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mncpw2al4m5x" w:id="55"/>
      <w:bookmarkEnd w:id="5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2025-26 (Odd Semester)</w:t>
      </w:r>
    </w:p>
    <w:p w:rsidR="00000000" w:rsidDel="00000000" w:rsidP="00000000" w:rsidRDefault="00000000" w:rsidRPr="00000000" w14:paraId="0000014B">
      <w:pPr>
        <w:tabs>
          <w:tab w:val="center" w:leader="none" w:pos="4680"/>
          <w:tab w:val="right" w:leader="none" w:pos="936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5"/>
        <w:gridCol w:w="1590"/>
        <w:gridCol w:w="780"/>
        <w:gridCol w:w="7215"/>
        <w:tblGridChange w:id="0">
          <w:tblGrid>
            <w:gridCol w:w="885"/>
            <w:gridCol w:w="1590"/>
            <w:gridCol w:w="780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1 -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enhanced logical reasoning, quantitative aptitude, and analytical problem-solving skills through a structured aptitude assessment.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Individual performance feedback encouraged continuous self-improvement and systematic preparation for placements and competitive examinations.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1 - Agentic AI with CrewAI, LangGraph &amp; LangFuse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a strong conceptual understanding of Agentic AI architectures, workflows, and real-world automation using CrewAI and LangGraph.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Live demonstrations provided practical exposure to modern AI agent frameworks and orchestration tools used in industry.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inspired students to explore advanced AI projects, research opportunities, and emerging careers in agent-based systems.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2 -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evaluated and improved their analytical reasoning, verbal ability, and quantitative aptitude under competitive conditions.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Continuous assessment and feedback promoted lifelong learning and readiness for technical recruitment processes.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Session 2 - Agentic AI with CrewAI, LangGraph &amp; LangFuse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learned to design, debug, and optimize multi-agent workflows for solving real-world automation problems.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exposure to CrewAI, LangGraph, and LangFuse strengthened students' proficiency in emerging AI development frameworks.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advanced session encouraged students to undertake research projects, hackathons, and deeper exploration of Agentic AI technologies.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Peer-to-Peer Learning Session on Blockchain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developed a clear understanding of blockchain architecture, decentralization, mining, and secure digital transactions.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Peer-led discussions encouraged collaborative learning, teamwork, and confident technical knowledge sharing.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motivated students to explore blockchain applications and emerging decentralized technologies beyond the curriculum.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Evolving Roles of Data Scientists &amp; ML Engineers in the AI 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improved their understanding of modern AI career paths, industry expectations, and effective professional communication.</w:t>
            </w:r>
          </w:p>
        </w:tc>
      </w:tr>
      <w:tr>
        <w:trPr>
          <w:cantSplit w:val="0"/>
          <w:trHeight w:val="727.298828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encouraged continuous upskilling in areas such as MLOps, Generative AI, cloud computing, and prompt engineering.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clarity on career planning, professional growth, and independently preparing for evolving AI industry roles.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Capgemini Placement Guidance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strengthened resume writing, interview communication, and professional presentation skills required for campus recruitment.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Practical guidance on aptitude preparation and technical interviews encouraged continuous skill enhancement for placements.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enabled students to strategically plan their placement and career development.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Workshop on IoT × 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understood the complete workflow for designing intelligent IoT systems integrated with AI/ML for real-world applications.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Practical demonstrations provided exposure to IoT hardware, connectivity, AI integration, and modern engineering tools.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workshop encouraged innovation, hands-on experimentation, and continuous learning in intelligent IoT technologies.</w:t>
            </w:r>
          </w:p>
        </w:tc>
      </w:tr>
    </w:tbl>
    <w:p w:rsidR="00000000" w:rsidDel="00000000" w:rsidP="00000000" w:rsidRDefault="00000000" w:rsidRPr="00000000" w14:paraId="000001A8">
      <w:pPr>
        <w:tabs>
          <w:tab w:val="center" w:leader="none" w:pos="4680"/>
          <w:tab w:val="right" w:leader="none" w:pos="9360"/>
        </w:tabs>
        <w:spacing w:line="240" w:lineRule="auto"/>
        <w:rPr>
          <w:b w:val="1"/>
          <w:bCs w:val="1"/>
          <w:sz w:val="26"/>
          <w:szCs w:val="26"/>
        </w:rPr>
      </w:pPr>
      <w:bookmarkStart w:colFirst="0" w:colLast="0" w:name="_heading=h.a8b94ubzilp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sfzls8707dow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nv7fxaqcnwu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n11pspcs6omj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2szjfn9gipwd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ags4un9u8hbe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8h3k44i7vzkm" w:id="62"/>
      <w:bookmarkEnd w:id="62"/>
      <w:r w:rsidDel="00000000" w:rsidR="00000000" w:rsidRPr="00000000">
        <w:rPr>
          <w:rtl w:val="0"/>
        </w:rPr>
      </w:r>
    </w:p>
    <w:tbl>
      <w:tblPr>
        <w:tblStyle w:val="Table8"/>
        <w:tblW w:w="10860.0" w:type="dxa"/>
        <w:jc w:val="left"/>
        <w:tblInd w:w="-270.0" w:type="dxa"/>
        <w:tblLayout w:type="fixed"/>
        <w:tblLook w:val="0600"/>
      </w:tblPr>
      <w:tblGrid>
        <w:gridCol w:w="5430"/>
        <w:gridCol w:w="5430"/>
        <w:tblGridChange w:id="0">
          <w:tblGrid>
            <w:gridCol w:w="543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1B5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sz w:val="30"/>
          <w:szCs w:val="30"/>
        </w:rPr>
      </w:pPr>
      <w:bookmarkStart w:colFirst="0" w:colLast="0" w:name="_heading=h.l85ezge78nn8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z6vv4rdqhxm9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b0pzko2vx75v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1B8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azhpnz6oeuv4" w:id="66"/>
      <w:bookmarkEnd w:id="6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2024-25 (Even Semester)</w:t>
      </w:r>
    </w:p>
    <w:p w:rsidR="00000000" w:rsidDel="00000000" w:rsidP="00000000" w:rsidRDefault="00000000" w:rsidRPr="00000000" w14:paraId="000001B9">
      <w:pPr>
        <w:tabs>
          <w:tab w:val="center" w:leader="none" w:pos="4680"/>
          <w:tab w:val="right" w:leader="none" w:pos="936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500"/>
        <w:gridCol w:w="1035"/>
        <w:gridCol w:w="1635"/>
        <w:gridCol w:w="2895"/>
        <w:gridCol w:w="2025"/>
        <w:tblGridChange w:id="0">
          <w:tblGrid>
            <w:gridCol w:w="480"/>
            <w:gridCol w:w="990"/>
            <w:gridCol w:w="1500"/>
            <w:gridCol w:w="1035"/>
            <w:gridCol w:w="1635"/>
            <w:gridCol w:w="2895"/>
            <w:gridCol w:w="20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Conducted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19/01/25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AI &amp; Robotics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19/01/25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AI &amp; Robotics in Manufacturing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Artificial Intelligence, Intelligent System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Robotics, Machine Learning Applications, Industry 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Peer-led session introducing AI-enabled automation and smart manufacturing.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23/02/25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General Aptitude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23/02/25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General Aptitude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Quantitative &amp;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Placement preparation through aptitude and reasoning assessment.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Session on Medical Image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Session on Medical Image Analysis using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Deep Learning Fundamentals, Artificial Intelligence</w:t>
            </w:r>
          </w:p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Deep Learning, Computer Vision, Healthcare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interaction on CNNs, medical imaging and AI-based diagnostics.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IoT-based AI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IoT-based AI System Development for Smart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IoT Fundamentals, Artificial Intelligence</w:t>
            </w:r>
          </w:p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IoT &amp; AI Integration, Intelligent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workshop on IoT architecture, sensors, AI integration and automation.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Blockchain &amp; Web3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22/03/25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Beyond the Basics: Exploring the Future of Blockchain &amp; Web3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Emerging Technologies</w:t>
            </w:r>
          </w:p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Blockchain Technology, Distributed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Technical workshop on Web3, DeFi, smart contracts and decentralized applications.</w:t>
            </w:r>
          </w:p>
        </w:tc>
      </w:tr>
    </w:tbl>
    <w:p w:rsidR="00000000" w:rsidDel="00000000" w:rsidP="00000000" w:rsidRDefault="00000000" w:rsidRPr="00000000" w14:paraId="000001F1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8vtf977qm9td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9lh28niza4je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eznsyn97tmrs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8h3k44i7vzkm" w:id="62"/>
      <w:bookmarkEnd w:id="62"/>
      <w:r w:rsidDel="00000000" w:rsidR="00000000" w:rsidRPr="00000000">
        <w:rPr>
          <w:rtl w:val="0"/>
        </w:rPr>
      </w:r>
    </w:p>
    <w:tbl>
      <w:tblPr>
        <w:tblStyle w:val="Table10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1FB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30"/>
          <w:szCs w:val="30"/>
        </w:rPr>
      </w:pPr>
      <w:bookmarkStart w:colFirst="0" w:colLast="0" w:name="_heading=h.b9iayvfjmevj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1FD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4y08a2y7wdd1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2024-25 (Even Semester)</w:t>
      </w:r>
    </w:p>
    <w:p w:rsidR="00000000" w:rsidDel="00000000" w:rsidP="00000000" w:rsidRDefault="00000000" w:rsidRPr="00000000" w14:paraId="000001FE">
      <w:pPr>
        <w:tabs>
          <w:tab w:val="center" w:leader="none" w:pos="4680"/>
          <w:tab w:val="right" w:leader="none" w:pos="9360"/>
        </w:tabs>
        <w:spacing w:line="240" w:lineRule="auto"/>
        <w:jc w:val="left"/>
        <w:rPr>
          <w:b w:val="1"/>
          <w:bCs w:val="1"/>
          <w:sz w:val="12"/>
          <w:szCs w:val="12"/>
        </w:rPr>
      </w:pPr>
      <w:bookmarkStart w:colFirst="0" w:colLast="0" w:name="_heading=h.ryt9ew574eom" w:id="72"/>
      <w:bookmarkEnd w:id="72"/>
      <w:r w:rsidDel="00000000" w:rsidR="00000000" w:rsidRPr="00000000">
        <w:rPr>
          <w:rtl w:val="0"/>
        </w:rPr>
      </w:r>
    </w:p>
    <w:tbl>
      <w:tblPr>
        <w:tblStyle w:val="Table11"/>
        <w:tblW w:w="10468.8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9.12"/>
        <w:gridCol w:w="2024.6399999999999"/>
        <w:gridCol w:w="1035.3600000000001"/>
        <w:gridCol w:w="6799.68"/>
        <w:tblGridChange w:id="0">
          <w:tblGrid>
            <w:gridCol w:w="609.12"/>
            <w:gridCol w:w="2024.6399999999999"/>
            <w:gridCol w:w="1035.3600000000001"/>
            <w:gridCol w:w="6799.6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AI &amp; Robotics in Manufacturing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understood the role of AI, robotics, automation, and Industry 4.0 technologies in transforming modern manufacturing processes.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Interactive peer discussions and collaborative learning strengthened teamwork and technical knowledge sharing.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inspired students to explore AI-driven industrial applications and continuously upgrade their knowledge in smart manufacturing.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General Aptitude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improved logical reasoning, quantitative aptitude, and analytical problem-solving through a structured competitive assessment.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Performance analysis and feedback encouraged continuous self-improvement for placements and competitive examinations.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Session on Medical Image Analysis using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developed a strong understanding of deep learning techniques applied to medical image analysis and disease diagnosis.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demonstrated how AI addresses healthcare challenges, emphasizing its contribution to society through improved medical diagnosis.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Exposure to current research and interdisciplinary applications encouraged students to pursue advanced learning in medical AI and bioinformatics.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IoT-based AI System Development for Smart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learned to design intelligent IoT-based systems by integrating AI, embedded systems, sensors, and cloud technologies.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Hands-on activities provided practical exposure to modern IoT tools, AI frameworks, edge computing, and automation technologies.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workshop motivated students to innovate and explore smart homes, smart cities, and AI-enabled automation projects.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Workshop on Beyond the Basics: Exploring the Future of Blockchain &amp; Web3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practical knowledge of advanced blockchain technologies, Web3 architecture, decentralized applications, and smart contracts.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Technical discussions on decentralized technologies enhanced students' ability to understand and communicate emerging digital innovations.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encouraged students to pursue research, innovation, and career opportunities in Blockchain and Web3 technologies.</w:t>
            </w:r>
          </w:p>
        </w:tc>
      </w:tr>
    </w:tbl>
    <w:p w:rsidR="00000000" w:rsidDel="00000000" w:rsidP="00000000" w:rsidRDefault="00000000" w:rsidRPr="00000000" w14:paraId="0000023B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tvolehjoe7wz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8h3k44i7vzkm" w:id="62"/>
      <w:bookmarkEnd w:id="62"/>
      <w:r w:rsidDel="00000000" w:rsidR="00000000" w:rsidRPr="00000000">
        <w:rPr>
          <w:rtl w:val="0"/>
        </w:rPr>
      </w:r>
    </w:p>
    <w:tbl>
      <w:tblPr>
        <w:tblStyle w:val="Table12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rHeight w:val="152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244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30"/>
          <w:szCs w:val="30"/>
        </w:rPr>
      </w:pPr>
      <w:bookmarkStart w:colFirst="0" w:colLast="0" w:name="_heading=h.b9iayvfjmevj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nwrs4sf0nktc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247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z4uborxrzkpo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2024-25 (Odd Semester)</w:t>
      </w:r>
    </w:p>
    <w:p w:rsidR="00000000" w:rsidDel="00000000" w:rsidP="00000000" w:rsidRDefault="00000000" w:rsidRPr="00000000" w14:paraId="00000248">
      <w:pPr>
        <w:tabs>
          <w:tab w:val="center" w:leader="none" w:pos="4680"/>
          <w:tab w:val="right" w:leader="none" w:pos="9360"/>
        </w:tabs>
        <w:spacing w:line="240" w:lineRule="auto"/>
        <w:rPr>
          <w:b w:val="1"/>
          <w:bCs w:val="1"/>
          <w:sz w:val="12"/>
          <w:szCs w:val="12"/>
        </w:rPr>
      </w:pPr>
      <w:bookmarkStart w:colFirst="0" w:colLast="0" w:name="_heading=h.r8jdw56tdh8k" w:id="76"/>
      <w:bookmarkEnd w:id="76"/>
      <w:r w:rsidDel="00000000" w:rsidR="00000000" w:rsidRPr="00000000">
        <w:rPr>
          <w:rtl w:val="0"/>
        </w:rPr>
      </w:r>
    </w:p>
    <w:tbl>
      <w:tblPr>
        <w:tblStyle w:val="Table13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500"/>
        <w:gridCol w:w="1035"/>
        <w:gridCol w:w="1470"/>
        <w:gridCol w:w="3210"/>
        <w:gridCol w:w="1875"/>
        <w:tblGridChange w:id="0">
          <w:tblGrid>
            <w:gridCol w:w="480"/>
            <w:gridCol w:w="990"/>
            <w:gridCol w:w="1500"/>
            <w:gridCol w:w="1035"/>
            <w:gridCol w:w="1470"/>
            <w:gridCol w:w="3210"/>
            <w:gridCol w:w="18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AI &amp; ML Sectors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AI &amp; ML Industry Sectors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Artificial Intelligence, AI Applications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Domain Specializations,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Orientation covering major AI domains and career opportunities.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Kaggle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Kaggle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Analytics, Machine Learning Fundamentals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Learning, Data Science,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Hands-on introduction to Kaggle datasets, notebooks and competitions.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Aptitude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Aptitude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Quantitative &amp;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Placement-oriented aptitude assessment.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 to AR/VR Laboratory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Industrial Visit to AR/VR Laboratory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Applications, Computer Graphics Fundamentals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Extended Reality, Emerging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Exposure to immersive technologies and AI-enabled visualization.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Alumni Session on Placement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Alumni Interaction on Placement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Employability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Guidance on placement preparation and interview strategies.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Alumni Session on National-Level Hackathons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Guidance Session on National-Level Hackathons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&amp; Innovation,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Encouraged participation in innovation competitions and hackathons.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Aptitude Test - Level 1 &amp;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Aptitude Test - Level 1 &amp;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Progressive assessment to improve placement readiness.</w:t>
            </w:r>
          </w:p>
        </w:tc>
      </w:tr>
      <w:tr>
        <w:trPr>
          <w:cantSplit w:val="0"/>
          <w:trHeight w:val="1444.89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Session on Ethics in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Ethics in AI &amp; Impact on Society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Artificial Intelligence Ethics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 AI, Professional Ethics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 on ethical AI practices and societal implications.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Fundamentals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Engineering with MLOps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Practical exposure to ML deployment lifecycle and DevOps practices.</w:t>
            </w:r>
          </w:p>
        </w:tc>
      </w:tr>
      <w:tr>
        <w:trPr>
          <w:cantSplit w:val="0"/>
          <w:trHeight w:val="1279.89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Start-ups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- Encouraging Start-ups over Traditional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 &amp; TT:</w:t>
            </w:r>
            <w:r w:rsidDel="00000000" w:rsidR="00000000" w:rsidRPr="00000000">
              <w:rPr>
                <w:rtl w:val="0"/>
              </w:rPr>
              <w:t xml:space="preserve"> Entrepreneurship,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Promoted entrepreneurial mindset and innovation-driven careers.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in Agriculture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28/09/24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Academician Session on AI Applications in Agriculture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Artificial Intelligence Applications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for Smart Agriculture, Machine Learning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Showcased AI solutions for precision agriculture and sustainable farming.</w:t>
            </w:r>
          </w:p>
        </w:tc>
      </w:tr>
    </w:tbl>
    <w:p w:rsidR="00000000" w:rsidDel="00000000" w:rsidP="00000000" w:rsidRDefault="00000000" w:rsidRPr="00000000" w14:paraId="000002B3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n3tsc03xilot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vl5vb0uiqcab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1redhtcj69ow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39may0i9km7i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fbg9xmgub2kc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2BF">
      <w:pPr>
        <w:tabs>
          <w:tab w:val="center" w:leader="none" w:pos="4680"/>
          <w:tab w:val="right" w:leader="none" w:pos="9360"/>
        </w:tabs>
        <w:spacing w:line="240" w:lineRule="auto"/>
        <w:rPr>
          <w:b w:val="1"/>
          <w:bCs w:val="1"/>
          <w:sz w:val="26"/>
          <w:szCs w:val="26"/>
        </w:rPr>
      </w:pPr>
      <w:bookmarkStart w:colFirst="0" w:colLast="0" w:name="_heading=h.6gud13ry4c1h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2C1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xfjtfr2yhujz" w:id="83"/>
      <w:bookmarkEnd w:id="8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2024-25 (Odd Semester)</w:t>
      </w:r>
      <w:r w:rsidDel="00000000" w:rsidR="00000000" w:rsidRPr="00000000">
        <w:rPr>
          <w:rtl w:val="0"/>
        </w:rPr>
      </w:r>
    </w:p>
    <w:tbl>
      <w:tblPr>
        <w:tblStyle w:val="Table15"/>
        <w:tblW w:w="10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2025"/>
        <w:gridCol w:w="780"/>
        <w:gridCol w:w="7050"/>
        <w:tblGridChange w:id="0">
          <w:tblGrid>
            <w:gridCol w:w="615"/>
            <w:gridCol w:w="2025"/>
            <w:gridCol w:w="780"/>
            <w:gridCol w:w="70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Introduction to AI &amp; ML Sectors and Peer Learning Session on Kaggle Platform.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a better understanding of AI’s impact across multiple sectors.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Collaborative efforts in the session led to the formation of study groups focused on upcoming competitions.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Several students expressed interest in pursuing AI/ML certifications and planning career paths.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 - Skill Development.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test helped students identify areas for improvement in their aptitude and logical reasoning skills.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test fostered a spirit of healthy competition among peers, motivating students to enhance their problem-solving abilities.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learned strategies for better performance and identifying common mistakes.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prepared for real-world exam scenarios with time constraints.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Visit to AR/VR Lab - Gaming Sector.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visit offered students practical exposure to immersive technologies used in game development and simulation.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It sparked interest among participants to explore AR/VR-based projects.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expressed their eagerness to integrate AI into gaming environments.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lab visits helped students grasp the potential of AR/VR in industries beyond gaming.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Alumni Session on Placement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offered valuable advice on preparing for placements, including resume building and interview techniques.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left with a clear roadmap to secure AI &amp; ML positions.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were encouraged to apply the strategies discussed to improve job prospects.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learned networking strategies and the importance of building a strong professional presence on platforms like LinkedIn.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Alumni Session on Guidance for National Level Hackathons.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a deeper understanding of how to excel in hackathons and sharpen their problem-solving abilities.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Several participants expressed interest in forming hackathon teams and preparing for upcoming national events.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reinforced the importance of innovative thinking during competitions.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emphasized the importance of team dynamics and collaborative problem-solving.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Aptitude Test-1 &amp; 2 - Skill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evaluated their progress in analytical thinking and critical thinking skills.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test helped students understand how to approach questions under timed conditions for competitive exam success.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Session on Ethics in AI.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sparked discussions on the ethical use of AI and its implications for society.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explored the ethical implications of AI in various sectors, including healthcare, finance, and law enforcement.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showed a deep interest in understanding how ethical frameworks could be integrated into AI development.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encouraged students to consider the long-term consequences of AI deployment.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Peer Learning Session on MLOps.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insights into how MLOps is used to streamline and manage AI/ML models in production environments.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They were introduced to tools and frameworks that simplify ML model deployment.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Participants are now more confident in managing AI projects from development to production.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hands-on experience with tools like Kubernetes and Docker for ML model deployment.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Expert Session on Startups.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motivated students to explore entrepreneurship opportunities within the AI &amp; ML space.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Several students expressed interest in launching their own startups or joining early-stage tech companies.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insights into building a solid business plan and securing funding.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provided practical strategies for navigating the competitive AI startup space.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Application of AI in Agriculture.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were exposed to real-world applications of AI in improving agricultural productivity.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sparked interest in using AI for sustainable farming practices.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gained insights into how technology can help tackle challenges like reducing waste and optimizing resource usage.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Real-Time Rendering in Game Engines and ML.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provided students with advanced knowledge of AI-driven techniques used in modern game engines.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Students learned how machine learning can be used to create adaptive and personalized gaming experiences.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encouraged students to experiment with AI tools and game engines like Unity and Unreal Engine.</w:t>
            </w:r>
          </w:p>
        </w:tc>
      </w:tr>
    </w:tbl>
    <w:p w:rsidR="00000000" w:rsidDel="00000000" w:rsidP="00000000" w:rsidRDefault="00000000" w:rsidRPr="00000000" w14:paraId="00000362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kbnfbhe6mx06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6ogt1lsmike7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gt62i53ullof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gmbfe4jym9o3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Shiwani Gupta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36D">
      <w:pPr>
        <w:tabs>
          <w:tab w:val="center" w:leader="none" w:pos="4680"/>
          <w:tab w:val="right" w:leader="none" w:pos="9360"/>
        </w:tabs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za8o4pa27q7g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v1uinqcaq03l" w:id="89"/>
      <w:bookmarkEnd w:id="8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370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g3jyfz3bo53z" w:id="90"/>
      <w:bookmarkEnd w:id="9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2023-24 (Even Semester)</w:t>
      </w:r>
    </w:p>
    <w:tbl>
      <w:tblPr>
        <w:tblStyle w:val="Table17"/>
        <w:tblW w:w="10560.0" w:type="dxa"/>
        <w:jc w:val="center"/>
        <w:tblLayout w:type="fixed"/>
        <w:tblLook w:val="0600"/>
      </w:tblPr>
      <w:tblGrid>
        <w:gridCol w:w="480"/>
        <w:gridCol w:w="930"/>
        <w:gridCol w:w="1425"/>
        <w:gridCol w:w="945"/>
        <w:gridCol w:w="1935"/>
        <w:gridCol w:w="2865"/>
        <w:gridCol w:w="1980"/>
        <w:tblGridChange w:id="0">
          <w:tblGrid>
            <w:gridCol w:w="480"/>
            <w:gridCol w:w="930"/>
            <w:gridCol w:w="1425"/>
            <w:gridCol w:w="945"/>
            <w:gridCol w:w="1935"/>
            <w:gridCol w:w="2865"/>
            <w:gridCol w:w="19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Mapping (ST &amp; TT)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rHeight w:val="1123.82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20/01/24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Sector Exploration &amp; Multicon Orientation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20/01/24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Sectors Exploration &amp; Multicon Paper Presentation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Artificial Intelligence (PCC), Research Methodology &amp; Technical Writing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&amp; Innovation, Professional Skills &amp; Industry Practice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Orientation on AI domains and research paper preparation for MulticonW24.</w:t>
            </w:r>
          </w:p>
        </w:tc>
      </w:tr>
      <w:tr>
        <w:trPr>
          <w:cantSplit w:val="0"/>
          <w:trHeight w:val="62.8710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 Mock Test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 Mock Test (Data Science &amp; AI)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ST: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Mathematics, Data Structures &amp; Algorithms, Basics of AI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TT: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Learning, AI Core Subjects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Mock examination to assess technical competency and exam preparedness.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 Expert 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- BAI: Intelligent Systems - Foundation to Recent Trends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Artificial Intelligence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&amp; Intelligent Systems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on intelligent systems, business AI and emerging AI trends.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Programming 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Competitive Programming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Structures &amp; Algorithms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Engineering with MLOps, Problem Solving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Peer-led session introducing competitive programming platforms and coding practices.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UML Workshop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Software Engineering (StarUML)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Engineering with MLOps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Hands-on introduction to UML modelling using StarUML.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Intelligent Agents 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17/02/24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- BAI: Intelligent Agents Applications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Artificial Intelligence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&amp; Intelligent Systems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Case studies highlighting intelligent agent applications across domains.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15/03/24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Coding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15/03/24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 Coding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Structures &amp; Algorithms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Engineering with MLOps, Programming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coding contest promoting logical reasoning and algorithmic thinking.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29/03/24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- 30/03/24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Programming &amp; Generative AI Workshop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29/03/24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- 30/03/24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Hands-on Workshop - From Data Science to Creative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Artificial Intelligence, Data Analytics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Generative AI, Machine Learning, Data Science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Two-day hands-on workshop covering R Programming and Generative AI applications.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05/04/24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- 06/04/24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Cognitive Computing &amp; Hybrid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05/04/24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- 06/04/24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Cognitive Computing, Hybrid Systems &amp; Soft Computing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Cognitive Computing, Soft Computing, Artificial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featuring real-world AI case studies and hybrid intelligent systems.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 Profile Building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 Profile Building Workshop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Employability &amp; Career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Career development workshop on professional branding and networking.</w:t>
            </w:r>
          </w:p>
        </w:tc>
      </w:tr>
    </w:tbl>
    <w:p w:rsidR="00000000" w:rsidDel="00000000" w:rsidP="00000000" w:rsidRDefault="00000000" w:rsidRPr="00000000" w14:paraId="000003DC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t632bjtehm6d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pah662j8pw93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x3d3z010tocy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efmctl34ltn9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3E7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</w:rPr>
      </w:pPr>
      <w:bookmarkStart w:colFirst="0" w:colLast="0" w:name="_heading=h.jdb8qv69lw4l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</w:rPr>
      </w:pPr>
      <w:bookmarkStart w:colFirst="0" w:colLast="0" w:name="_heading=h.ckdyxm72umji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</w:rPr>
      </w:pPr>
      <w:bookmarkStart w:colFirst="0" w:colLast="0" w:name="_heading=h.3t3vevpuao43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</w:rPr>
      </w:pPr>
      <w:bookmarkStart w:colFirst="0" w:colLast="0" w:name="_heading=h.8jtdgbq1edua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3ED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3mzcy6trsj6j" w:id="99"/>
      <w:bookmarkEnd w:id="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2023-24 (Even Semester)</w:t>
      </w:r>
    </w:p>
    <w:p w:rsidR="00000000" w:rsidDel="00000000" w:rsidP="00000000" w:rsidRDefault="00000000" w:rsidRPr="00000000" w14:paraId="000003EE">
      <w:pPr>
        <w:tabs>
          <w:tab w:val="center" w:leader="none" w:pos="4680"/>
          <w:tab w:val="right" w:leader="none" w:pos="9360"/>
        </w:tabs>
        <w:spacing w:line="240" w:lineRule="auto"/>
        <w:rPr>
          <w:b w:val="1"/>
          <w:bCs w:val="1"/>
          <w:sz w:val="10"/>
          <w:szCs w:val="10"/>
        </w:rPr>
      </w:pPr>
      <w:bookmarkStart w:colFirst="0" w:colLast="0" w:name="_heading=h.4fniv1qwioz0" w:id="100"/>
      <w:bookmarkEnd w:id="100"/>
      <w:r w:rsidDel="00000000" w:rsidR="00000000" w:rsidRPr="00000000">
        <w:rPr>
          <w:rtl w:val="0"/>
        </w:rPr>
      </w:r>
    </w:p>
    <w:tbl>
      <w:tblPr>
        <w:tblStyle w:val="Table19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1680"/>
        <w:gridCol w:w="1020"/>
        <w:gridCol w:w="6810"/>
        <w:tblGridChange w:id="0">
          <w:tblGrid>
            <w:gridCol w:w="960"/>
            <w:gridCol w:w="1680"/>
            <w:gridCol w:w="1020"/>
            <w:gridCol w:w="6810"/>
          </w:tblGrid>
        </w:tblGridChange>
      </w:tblGrid>
      <w:tr>
        <w:trPr>
          <w:cantSplit w:val="0"/>
          <w:trHeight w:val="100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Sectors Exploration &amp; Multicon Paper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explored diverse AI/ML application domains and gained knowledge of emerging specialization areas.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session developed students' ability to investigate AI applications and identify suitable research directions.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Guidance on poster paper preparation strengthened students' technical presentation and scientific communication skills.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 Mock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analysed technical questions under examination conditions and identified areas requiring further improvement.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analysis enabled students to evaluate their preparedness and improve examination strategies.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mock examination encouraged continuous self-assessment and systematic preparation for competitive examinations.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BAI: Intelligent Systems - Foundation to Recent Trends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developed a strong understanding of Business AI concepts, intelligent systems, and emerging AI technologies.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session introduced modern AI technologies and their practical applications across business domains.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Exposure to recent AI developments motivated students toward continuous learning and technological upskilling.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Session on Competitive Programming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strengthened algorithmic thinking and logical problem-solving through competitive programming concepts.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Peer-led learning promoted collaboration, technical discussion, and teamwork among participants.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were encouraged to independently pursue coding challenges and develop competitive programming skills.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SE (StarUML)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learned to design software systems using UML diagrams and software engineering principles.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Participants gained hands-on exposure to StarUML as a professional software modelling tool.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session encouraged students to adopt industry-standard software design practices for future projects.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BAI: Intelligent Agent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understood how intelligent agents enhance decision-making and automation across multiple domains.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Real-world case studies demonstrated the use of AI technologies for practical business applications.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discussion encouraged students to explore emerging AI technologies beyond the classroom curriculum.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Major Project (Black Book Writing)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improved their technical documentation and report-writing skills for engineering projects.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workshop emphasized systematic project planning, documentation, and professional project management practices.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developed greater confidence in independently planning and executing their final-year project documentation.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Coding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solved coding problems using analytical thinking and efficient programming approaches under time constraints.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competition encouraged healthy peer interaction and collaborative technical learning.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participation motivated students toward continuous coding practice and self-improvement.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Workshop on R Programming &amp; Generative AI - From Data Science to Creative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gained practical exposure to R programming and Generative AI tools through hands-on activities.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Participants applied data science concepts to practical analytical and AI-based problem-solving tasks.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workshop promoted continuous learning in rapidly evolving AI technologies and data science practices.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Cognitive Computing, Hybrid Systems &amp; LinkedIn Profile Building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explored modern AI techniques, including cognitive computing and hybrid intelligent systems, through real-world case studies.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LinkedIn workshop strengthened professional communication and personal branding skills for career development.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learned strategies for networking, career planning, and continuous professional growth using LinkedIn.</w:t>
            </w:r>
          </w:p>
        </w:tc>
      </w:tr>
    </w:tbl>
    <w:p w:rsidR="00000000" w:rsidDel="00000000" w:rsidP="00000000" w:rsidRDefault="00000000" w:rsidRPr="00000000" w14:paraId="0000046B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brzviex7fqu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g25pg4doh7fd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w90pjpoq1k77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ujz4isx39wcl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b5702pd8oyak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477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left"/>
        <w:rPr>
          <w:sz w:val="30"/>
          <w:szCs w:val="30"/>
        </w:rPr>
      </w:pPr>
      <w:bookmarkStart w:colFirst="0" w:colLast="0" w:name="_heading=h.8nvudcs6nws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479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du9fd8voyhy9" w:id="107"/>
      <w:bookmarkEnd w:id="10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A.Y. 2023-24 (Odd Semester)</w:t>
      </w:r>
    </w:p>
    <w:p w:rsidR="00000000" w:rsidDel="00000000" w:rsidP="00000000" w:rsidRDefault="00000000" w:rsidRPr="00000000" w14:paraId="0000047A">
      <w:pPr>
        <w:tabs>
          <w:tab w:val="center" w:leader="none" w:pos="468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558.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500"/>
        <w:gridCol w:w="1035"/>
        <w:gridCol w:w="1470"/>
        <w:gridCol w:w="2836.8"/>
        <w:gridCol w:w="2246.4"/>
        <w:tblGridChange w:id="0">
          <w:tblGrid>
            <w:gridCol w:w="480"/>
            <w:gridCol w:w="990"/>
            <w:gridCol w:w="1500"/>
            <w:gridCol w:w="1035"/>
            <w:gridCol w:w="1470"/>
            <w:gridCol w:w="2836.8"/>
            <w:gridCol w:w="2246.4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20/07/23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Peer to Peer learning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20/07/23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Peer to Peer learning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</w:t>
            </w:r>
            <w:r w:rsidDel="00000000" w:rsidR="00000000" w:rsidRPr="00000000">
              <w:rPr>
                <w:color w:val="434343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TT</w:t>
            </w:r>
            <w:r w:rsidDel="00000000" w:rsidR="00000000" w:rsidRPr="00000000">
              <w:rPr>
                <w:color w:val="4343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Mathematics &amp; Python fundamentals, Hands-on ML model making, Business Analytics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Fosters practical learning through real-world examples and encourages collaboration.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24/08/23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Guidance for Placements and Higher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24/08/23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Guidance for Placements and Higher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 &amp; TT</w:t>
            </w:r>
            <w:r w:rsidDel="00000000" w:rsidR="00000000" w:rsidRPr="00000000">
              <w:rPr>
                <w:color w:val="4343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Placement strategies, navigating the placement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Insights into successful placement strategies from Fourth-Year students at Oracle.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13/09/23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Expert Lecture on "Tensorflow with MLOPs"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13/09/23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Expert Lecture on "Tensorflow with MLOPs"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</w:t>
            </w:r>
            <w:r w:rsidDel="00000000" w:rsidR="00000000" w:rsidRPr="00000000">
              <w:rPr>
                <w:color w:val="434343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TT</w:t>
            </w:r>
            <w:r w:rsidDel="00000000" w:rsidR="00000000" w:rsidRPr="00000000">
              <w:rPr>
                <w:color w:val="4343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Machine Learning Operations (MLOps), deployment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Practical knowledge of MLOps, focusing on the deployment phase after building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01/10/23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Workshop on Explainable AI with Industry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01/10//23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Workshop on Explainable AI with Industry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</w:t>
            </w:r>
            <w:r w:rsidDel="00000000" w:rsidR="00000000" w:rsidRPr="00000000">
              <w:rPr>
                <w:color w:val="434343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TT</w:t>
            </w:r>
            <w:r w:rsidDel="00000000" w:rsidR="00000000" w:rsidRPr="00000000">
              <w:rPr>
                <w:color w:val="4343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Holistic Student Development, practical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Two-day hands-on workshop dedicated to Holistic Student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7.87109375" w:hRule="atLeast"/>
          <w:tblHeader w:val="0"/>
        </w:trPr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12/10/23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Offline Coding Competition on HackerRank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13/10/23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Offline Coding Competition on HackerRank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 &amp; TT: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Data Structures &amp; Algorithms, Programming Fundamentals, Competitive Programming, Problem Solving &amp; Code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Enhance coding and problem-solving skills through a series of coding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30/10/23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Project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30/10/23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Project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</w:t>
            </w:r>
            <w:r w:rsidDel="00000000" w:rsidR="00000000" w:rsidRPr="00000000">
              <w:rPr>
                <w:color w:val="434343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TT</w:t>
            </w:r>
            <w:r w:rsidDel="00000000" w:rsidR="00000000" w:rsidRPr="00000000">
              <w:rPr>
                <w:color w:val="434343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Innovative Project Development, practical application of AI and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Showcase innovative project ideas and foster teamwork.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y5wyow4b80o5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yerx7yyqs8ee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5odlhpct8pfs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4BC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30"/>
          <w:szCs w:val="30"/>
        </w:rPr>
      </w:pPr>
      <w:bookmarkStart w:colFirst="0" w:colLast="0" w:name="_heading=h.uhb2pderspfs" w:id="111"/>
      <w:bookmarkEnd w:id="1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4BE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ind w:left="-27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xjydplh5riet" w:id="112"/>
      <w:bookmarkEnd w:id="1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2023-24 (Odd Semester)</w:t>
      </w:r>
    </w:p>
    <w:tbl>
      <w:tblPr>
        <w:tblStyle w:val="Table23"/>
        <w:tblW w:w="105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2025"/>
        <w:gridCol w:w="1035"/>
        <w:gridCol w:w="6915"/>
        <w:tblGridChange w:id="0">
          <w:tblGrid>
            <w:gridCol w:w="615"/>
            <w:gridCol w:w="2025"/>
            <w:gridCol w:w="1035"/>
            <w:gridCol w:w="69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Peer-to-Peer Learning Workshop (Mathematics, Python, ML &amp; Business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Students gained hands-on experience with Python, machine learning model development, and business analytics tools through practical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Peer learning and collaborative activities promoted teamwork and effective knowledge sharing among participants.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The workshop encouraged continuous skill development in AI and ML through practical learning beyond classroom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Guidance for Placements &amp; Higher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Students improved their understanding of placement processes, interview preparation, and career planning through interaction with placed seniors.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The session motivated students to pursue higher studies and continuously develop technical and professional competencies.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Participants developed greater confidence in planning their careers and making informed professional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Expert Lecture on TensorFlow with 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Students learned practical deployment strategies for machine learning models using MLOps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Hands-on activities enabled participants to use modern ML deployment tools and industry practices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Exposure to MLOps practices encouraged students to keep pace with evolving AI deployment technologies.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Workshop on Explainable AI with Industry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Students explored Explainable AI techniques through practical demonstrations and industry-oriented case studies.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Interactive discussions on real-world applications improved students' ability to interpret and communicate AI solutions.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The workshop promoted continuous learning by exposing students to emerging AI concepts used in industry.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Offline Coding Competition (HackerRank)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Participants analysed programming challenges and developed efficient coding solutions under competitive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The event fostered healthy competition and collaborative learning among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Participation encouraged self-improvement, coding discipline, and independent technical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Project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Students designed and presented innovative AI/ML project solutions addressing practical engineering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Team-based project development strengthened collaboration, coordination, and collective problem-solving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PO12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34343"/>
                <w:rtl w:val="0"/>
              </w:rPr>
              <w:t xml:space="preserve">The competition developed project planning, leadership, and execution skills while encouraging innovation and independent thinking.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p3ad9syqv6ot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ary0n41e9229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iuykw31t5qu4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bookmarkStart w:colFirst="0" w:colLast="0" w:name="_heading=h.ijv7a75le3us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center" w:leader="none" w:pos="4680"/>
          <w:tab w:val="right" w:leader="none" w:pos="8640"/>
        </w:tabs>
        <w:spacing w:line="240" w:lineRule="auto"/>
        <w:ind w:left="-270" w:righ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517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left"/>
        <w:rPr>
          <w:b w:val="1"/>
          <w:bCs w:val="1"/>
          <w:sz w:val="30"/>
          <w:szCs w:val="30"/>
        </w:rPr>
      </w:pPr>
      <w:bookmarkStart w:colFirst="0" w:colLast="0" w:name="_heading=h.xnr53lhjcaqy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sz w:val="28"/>
          <w:szCs w:val="28"/>
        </w:rPr>
      </w:pPr>
      <w:bookmarkStart w:colFirst="0" w:colLast="0" w:name="_heading=h.qr11vubceqew" w:id="118"/>
      <w:bookmarkEnd w:id="1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tabs>
          <w:tab w:val="center" w:leader="none" w:pos="4680"/>
          <w:tab w:val="right" w:leader="none" w:pos="9360"/>
        </w:tabs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2022-23 (Even Semester)</w:t>
      </w:r>
    </w:p>
    <w:tbl>
      <w:tblPr>
        <w:tblStyle w:val="Table25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260"/>
        <w:gridCol w:w="1050"/>
        <w:gridCol w:w="1365"/>
        <w:gridCol w:w="3735"/>
        <w:gridCol w:w="1680"/>
        <w:tblGridChange w:id="0">
          <w:tblGrid>
            <w:gridCol w:w="480"/>
            <w:gridCol w:w="990"/>
            <w:gridCol w:w="1260"/>
            <w:gridCol w:w="1050"/>
            <w:gridCol w:w="1365"/>
            <w:gridCol w:w="3735"/>
            <w:gridCol w:w="16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Conducted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ChatGPT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ChatGPT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PCC-AIML403 - Basics of Artificial Intelligence (Prompt-based AI Concepts),</w:t>
            </w:r>
          </w:p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PCC-AIML401 - Data Structures &amp; Algorithms</w:t>
            </w:r>
          </w:p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PEC-AIML6015 - Generative AI,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Competition conducted for ST &amp; TT students on effective use of AI language models.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09/03/2023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 Session on Time Series Forecasting &amp;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09/03/2023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Expert Session - The Art of Time Series Forecasting and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BAI (Mathematical foundations of AI)</w:t>
            </w:r>
          </w:p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&amp; Deep Learning, Data Analytics / AI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Expert lecture on forecasting techniques and analytical applications.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23/03/2023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Ideathon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23/03/2023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Department Ideathon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Design &amp; Analysis-oriented AI courses, Data Structures &amp; Algorithms</w:t>
            </w:r>
          </w:p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Mini Project / Research &amp; Innovation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Innovation challenge promoting problem-solving, design thinking and teamwork.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Quiz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Quiz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Basics of Artificial Intelligence, Data Structures &amp; Algorithms</w:t>
            </w:r>
          </w:p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with MLOps, AI Core Subjects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Knowledge assessment through analytical and logical reasoning questions.</w:t>
            </w:r>
          </w:p>
        </w:tc>
      </w:tr>
      <w:tr>
        <w:trPr>
          <w:cantSplit w:val="0"/>
          <w:trHeight w:val="1133.701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15/05/2023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 Session on Emerging Tools in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15/05/2023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Expert Session on Emerging AI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Basics of Artificial Intelligence</w:t>
            </w:r>
          </w:p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Emerging Technologies, AI Tools &amp;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Industry expert session covering emerging AI technologies and practical applications.</w:t>
            </w:r>
          </w:p>
        </w:tc>
      </w:tr>
    </w:tbl>
    <w:p w:rsidR="00000000" w:rsidDel="00000000" w:rsidP="00000000" w:rsidRDefault="00000000" w:rsidRPr="00000000" w14:paraId="00000554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g9r0vywxbmc6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t5v1zluzyj8m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55D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30"/>
          <w:szCs w:val="30"/>
        </w:rPr>
      </w:pPr>
      <w:bookmarkStart w:colFirst="0" w:colLast="0" w:name="_heading=h.xirgmqtflrbw" w:id="121"/>
      <w:bookmarkEnd w:id="1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tabs>
          <w:tab w:val="center" w:leader="none" w:pos="4680"/>
          <w:tab w:val="right" w:leader="none" w:pos="9360"/>
        </w:tabs>
        <w:spacing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55F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2022-23 (Even Semester)</w:t>
      </w:r>
    </w:p>
    <w:p w:rsidR="00000000" w:rsidDel="00000000" w:rsidP="00000000" w:rsidRDefault="00000000" w:rsidRPr="00000000" w14:paraId="0000056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2265"/>
        <w:gridCol w:w="795"/>
        <w:gridCol w:w="6795"/>
        <w:tblGridChange w:id="0">
          <w:tblGrid>
            <w:gridCol w:w="615"/>
            <w:gridCol w:w="2265"/>
            <w:gridCol w:w="795"/>
            <w:gridCol w:w="679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5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ChatGPT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Students critically analysed AI-generated responses, evaluated their accuracy, and selected reliable information to solve the given problems.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Participants gained hands-on experience using ChatGPT as a modern AI tool for information retrieval and problem-solving.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The competition enhanced students' ability to interpret, communicate, and justify AI-generated outputs effectively.</w:t>
            </w:r>
          </w:p>
        </w:tc>
      </w:tr>
      <w:tr>
        <w:trPr>
          <w:cantSplit w:val="0"/>
          <w:trHeight w:val="502.7758789062499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The Art of Time Series Forecasting and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Students understood the fundamentals of time series analysis and forecasting techniques used in AI and data analytics.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The session developed students' ability to analyse temporal datasets and interpret forecasting results for informed decision-making.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Exposure to industry practices encouraged continuous learning in advanced analytics and emerging AI technologies.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Ideathon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Students designed innovative AI-based solution concepts by applying engineering knowledge to practical problem statements.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Collaborative idea development and team presentations strengthened teamwork and collective problem-solving abilities.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Preparing and pitching innovative project ideas fostered leadership, initiative, and project planning skills.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Quiz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Students strengthened analytical thinking and logical reasoning by solving objective questions under time constraints.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The competition encouraged healthy peer interaction and collaborative learning through an engaging assessment environment.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Students identified knowledge gaps and were motivated to continue self-learning for technical improvement.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Expert Session on Emerging Tools in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Students gained practical exposure to emerging AI technologies, including Data Lake and AI-enabled development tools.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Interactive discussions with the industry expert enhanced students' understanding of technical concepts and professional communication.</w:t>
            </w:r>
          </w:p>
        </w:tc>
      </w:tr>
      <w:tr>
        <w:trPr>
          <w:cantSplit w:val="0"/>
          <w:trHeight w:val="335.183919270833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The session encouraged continuous upskilling by introducing current industry trends and rapidly evolving AI technologies.</w:t>
            </w:r>
          </w:p>
        </w:tc>
      </w:tr>
    </w:tbl>
    <w:p w:rsidR="00000000" w:rsidDel="00000000" w:rsidP="00000000" w:rsidRDefault="00000000" w:rsidRPr="00000000" w14:paraId="000005A2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kvooe5nc6g7q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mhd9p9yimo8w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1q671vbs8goh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i5dthurgw2ry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vr2wxagcugnw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5AE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rPr>
          <w:b w:val="1"/>
          <w:bCs w:val="1"/>
          <w:sz w:val="26"/>
          <w:szCs w:val="26"/>
        </w:rPr>
      </w:pPr>
      <w:bookmarkStart w:colFirst="0" w:colLast="0" w:name="_heading=h.1ku5jnuepwhe" w:id="127"/>
      <w:bookmarkEnd w:id="1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tabs>
          <w:tab w:val="center" w:leader="none" w:pos="4680"/>
          <w:tab w:val="right" w:leader="none" w:pos="9360"/>
        </w:tabs>
        <w:spacing w:before="0" w:line="288" w:lineRule="auto"/>
        <w:jc w:val="center"/>
        <w:rPr>
          <w:sz w:val="28"/>
          <w:szCs w:val="28"/>
        </w:rPr>
      </w:pPr>
      <w:bookmarkStart w:colFirst="0" w:colLast="0" w:name="_heading=h.nbyhsendrmom" w:id="128"/>
      <w:bookmarkEnd w:id="1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Compliance Report - A.Y. 2022-23 (Odd Semester)</w:t>
      </w:r>
      <w:r w:rsidDel="00000000" w:rsidR="00000000" w:rsidRPr="00000000">
        <w:rPr>
          <w:rtl w:val="0"/>
        </w:rPr>
      </w:r>
    </w:p>
    <w:tbl>
      <w:tblPr>
        <w:tblStyle w:val="Table29"/>
        <w:tblW w:w="10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990"/>
        <w:gridCol w:w="1230"/>
        <w:gridCol w:w="915"/>
        <w:gridCol w:w="1530"/>
        <w:gridCol w:w="3195"/>
        <w:gridCol w:w="2220"/>
        <w:tblGridChange w:id="0">
          <w:tblGrid>
            <w:gridCol w:w="480"/>
            <w:gridCol w:w="990"/>
            <w:gridCol w:w="1230"/>
            <w:gridCol w:w="915"/>
            <w:gridCol w:w="1530"/>
            <w:gridCol w:w="3195"/>
            <w:gridCol w:w="22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Activity Conducted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Curriculum Enrichment / Course Mapping (ST &amp; TT)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Roadmap to Machine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Expert Session - Roadmap to Machine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Basics of Artificial Intelligence, Professional Skills &amp; Industry Practice</w:t>
            </w:r>
          </w:p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&amp; Deep Learning,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Orientation session introducing AI/ML roadmap, tools and industry expectations.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11/10/2022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Peer Learning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11/10/022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Peer-led technical session focused on coding platforms and DSA concepts.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&amp; Algorithms</w:t>
            </w:r>
          </w:p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with MLOps,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Peer Learning Session - DSA &amp; Competitive Programming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Poster Making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Poster Making Competition on AI &amp; ML Domains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Basics of Artificial Intelligence</w:t>
            </w:r>
          </w:p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Professional Skills &amp; Industry Practice, AI Applications, Research &amp; Innovation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Creative competition promoting domain research and application-oriented thinking.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29/10/2022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 Talk on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29/10/2022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Online Expert Session - Prerequisites to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Basics of Artificial Intelligence, Mathematical Foundations for AI</w:t>
            </w:r>
          </w:p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&amp; Deep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Alumni expert session introducing deep learning fundamentals and prerequisites.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12/11/2022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Coding 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12/11/2022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Coding Competition (HackerEarth)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&amp; Algorithms</w:t>
            </w:r>
          </w:p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with MLOps, Professional Skills &amp; Industry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Online coding competition emphasizing algorithmic thinking and programming skills.</w:t>
            </w:r>
          </w:p>
        </w:tc>
      </w:tr>
    </w:tbl>
    <w:p w:rsidR="00000000" w:rsidDel="00000000" w:rsidP="00000000" w:rsidRDefault="00000000" w:rsidRPr="00000000" w14:paraId="000005EA">
      <w:pPr>
        <w:tabs>
          <w:tab w:val="center" w:leader="none" w:pos="4680"/>
          <w:tab w:val="right" w:leader="none" w:pos="9360"/>
        </w:tabs>
        <w:spacing w:line="288" w:lineRule="auto"/>
        <w:ind w:left="-260" w:firstLine="0"/>
        <w:jc w:val="center"/>
        <w:rPr>
          <w:b w:val="1"/>
          <w:bCs w:val="1"/>
          <w:sz w:val="26"/>
          <w:szCs w:val="26"/>
        </w:rPr>
      </w:pPr>
      <w:bookmarkStart w:colFirst="0" w:colLast="0" w:name="_heading=h.1up5nv6bykk7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b1n2oacx3w9b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bookmarkStart w:colFirst="0" w:colLast="0" w:name="_heading=h.cawe0s9bmdtj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SuperAI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5F4">
      <w:pPr>
        <w:tabs>
          <w:tab w:val="center" w:leader="none" w:pos="4680"/>
          <w:tab w:val="right" w:leader="none" w:pos="9360"/>
        </w:tabs>
        <w:spacing w:line="240" w:lineRule="auto"/>
        <w:ind w:left="-26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qal2ljiw6v57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tabs>
          <w:tab w:val="center" w:leader="none" w:pos="4680"/>
          <w:tab w:val="right" w:leader="none" w:pos="9360"/>
        </w:tabs>
        <w:spacing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iqr6n37ub2k6" w:id="133"/>
      <w:bookmarkEnd w:id="1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tabs>
          <w:tab w:val="center" w:leader="none" w:pos="4680"/>
          <w:tab w:val="right" w:leader="none" w:pos="9360"/>
        </w:tabs>
        <w:spacing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PSR Activities SUPERAI Community - Stakeholder Connect</w:t>
      </w:r>
    </w:p>
    <w:p w:rsidR="00000000" w:rsidDel="00000000" w:rsidP="00000000" w:rsidRDefault="00000000" w:rsidRPr="00000000" w14:paraId="000005F7">
      <w:pPr>
        <w:pStyle w:val="Heading1"/>
        <w:tabs>
          <w:tab w:val="center" w:leader="none" w:pos="4680"/>
          <w:tab w:val="right" w:leader="none" w:pos="9360"/>
        </w:tabs>
        <w:spacing w:after="0" w:before="0" w:line="240" w:lineRule="auto"/>
        <w:ind w:left="-260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ylqtonuys367" w:id="134"/>
      <w:bookmarkEnd w:id="1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Activity-wise Program Outcome (PO) Mapping - A.Y. 2022-23 (ODD Semester)</w:t>
      </w:r>
    </w:p>
    <w:p w:rsidR="00000000" w:rsidDel="00000000" w:rsidP="00000000" w:rsidRDefault="00000000" w:rsidRPr="00000000" w14:paraId="000005F8">
      <w:pPr>
        <w:tabs>
          <w:tab w:val="center" w:leader="none" w:pos="468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468.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9.12"/>
        <w:gridCol w:w="2024.6399999999999"/>
        <w:gridCol w:w="1035.3600000000001"/>
        <w:gridCol w:w="6799.679999999999"/>
        <w:tblGridChange w:id="0">
          <w:tblGrid>
            <w:gridCol w:w="609.12"/>
            <w:gridCol w:w="2024.6399999999999"/>
            <w:gridCol w:w="1035.3600000000001"/>
            <w:gridCol w:w="6799.67999999999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on Roadmap to Machine Learning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understood the fundamentals, prerequisites, and technology stack required for Machine Learning through expert guidance.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interactive session enabled students to clarify academic and career-related queries through effective discussion.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recognized the importance of continuously upgrading AI/ML skills and learning industry-relevant tools.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DSA &amp; Competitive Programming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strengthened analytical thinking by understanding Data Structures, Algorithms, and competitive programming techniques.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Exposure to coding platforms such as CodeChef enhanced students' proficiency in using modern programming tools.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PO9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peer-learning format encouraged collaborative learning and effective knowledge sharing among students.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 Making Competition on AI &amp; ML Domains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PO3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proposed innovative ideas by applying AI concepts to domains such as healthcare, agritech, education, and security.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Designing and presenting posters improved students' ability to communicate technical concepts creatively and effectively.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 research on AI application domains encouraged self-learning and exploration beyond the classroom.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Session on Prerequisites to Deep Learning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developed a strong foundation in Deep Learning concepts, statistics, and prerequisite knowledge through real-world examples.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demonstrations introduced students to practical tools, techniques, and applications used in Deep Learning.</w:t>
            </w:r>
          </w:p>
        </w:tc>
      </w:tr>
      <w:tr>
        <w:trPr>
          <w:cantSplit w:val="0"/>
          <w:trHeight w:val="445.9764308156581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expert session motivated students to pursue advanced learning in Deep Learning and Artificial Intelligence.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Coding Competition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Participants analysed algorithmic problems and implemented efficient coding solutions using logical reasoning.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PO5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demonstrated effective use of competitive coding platforms and programming practices to solve technical challenges.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competition encouraged continuous coding practice and independent improvement in programming skills.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Peer Learning Session on Career Guidance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PO10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improved their understanding of career pathways through interactive discussions and peer knowledge sharing.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session motivated students to plan long-term career goals through continuous learning and skill enhancement.</w:t>
            </w:r>
          </w:p>
        </w:tc>
      </w:tr>
      <w:tr>
        <w:trPr>
          <w:cantSplit w:val="0"/>
          <w:trHeight w:val="395.86826481221294" w:hRule="atLeast"/>
          <w:tblHeader w:val="0"/>
        </w:trPr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PO12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developed confidence in making informed career decisions and preparing for future professional opportunities.</w:t>
            </w:r>
          </w:p>
        </w:tc>
      </w:tr>
    </w:tbl>
    <w:p w:rsidR="00000000" w:rsidDel="00000000" w:rsidP="00000000" w:rsidRDefault="00000000" w:rsidRPr="00000000" w14:paraId="00000645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tabs>
          <w:tab w:val="center" w:leader="none" w:pos="4680"/>
          <w:tab w:val="right" w:leader="none" w:pos="9360"/>
        </w:tabs>
        <w:spacing w:line="240" w:lineRule="auto"/>
        <w:ind w:left="-27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736.0" w:type="dxa"/>
        <w:jc w:val="left"/>
        <w:tblInd w:w="-270.0" w:type="dxa"/>
        <w:tblLayout w:type="fixed"/>
        <w:tblLook w:val="0600"/>
      </w:tblPr>
      <w:tblGrid>
        <w:gridCol w:w="5368"/>
        <w:gridCol w:w="5368"/>
        <w:tblGridChange w:id="0">
          <w:tblGrid>
            <w:gridCol w:w="5368"/>
            <w:gridCol w:w="5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Faculty Incharge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 of Department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Artificial Intelligence &amp; Machine Learning</w:t>
            </w:r>
          </w:p>
        </w:tc>
      </w:tr>
    </w:tbl>
    <w:p w:rsidR="00000000" w:rsidDel="00000000" w:rsidP="00000000" w:rsidRDefault="00000000" w:rsidRPr="00000000" w14:paraId="0000064F">
      <w:pPr>
        <w:tabs>
          <w:tab w:val="center" w:leader="none" w:pos="4680"/>
          <w:tab w:val="right" w:leader="none" w:pos="9360"/>
        </w:tabs>
        <w:spacing w:after="200" w:line="288" w:lineRule="auto"/>
        <w:jc w:val="center"/>
        <w:rPr>
          <w:b w:val="1"/>
          <w:bCs w:val="1"/>
          <w:sz w:val="26"/>
          <w:szCs w:val="26"/>
        </w:rPr>
      </w:pPr>
      <w:bookmarkStart w:colFirst="0" w:colLast="0" w:name="_heading=h.2vnoj0ll10y" w:id="135"/>
      <w:bookmarkEnd w:id="1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5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0">
    <w:pPr>
      <w:tabs>
        <w:tab w:val="center" w:leader="none" w:pos="4680"/>
        <w:tab w:val="right" w:leader="none" w:pos="9360"/>
      </w:tabs>
      <w:spacing w:line="240" w:lineRule="auto"/>
      <w:rPr/>
    </w:pPr>
    <w:bookmarkStart w:colFirst="0" w:colLast="0" w:name="_heading=h.jqmxw72xeqmv" w:id="136"/>
    <w:bookmarkEnd w:id="136"/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157163</wp:posOffset>
          </wp:positionH>
          <wp:positionV relativeFrom="page">
            <wp:posOffset>91440</wp:posOffset>
          </wp:positionV>
          <wp:extent cx="7267575" cy="1151573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575" cy="1151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51">
    <w:pPr>
      <w:tabs>
        <w:tab w:val="center" w:leader="none" w:pos="4680"/>
        <w:tab w:val="right" w:leader="none" w:pos="9360"/>
      </w:tabs>
      <w:spacing w:line="240" w:lineRule="auto"/>
      <w:rPr/>
    </w:pPr>
    <w:bookmarkStart w:colFirst="0" w:colLast="0" w:name="_heading=h.e6lsg1lylvh2" w:id="137"/>
    <w:bookmarkEnd w:id="13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52">
    <w:pPr>
      <w:tabs>
        <w:tab w:val="center" w:leader="none" w:pos="4680"/>
        <w:tab w:val="right" w:leader="none" w:pos="9360"/>
      </w:tabs>
      <w:spacing w:line="240" w:lineRule="auto"/>
      <w:rPr/>
    </w:pPr>
    <w:bookmarkStart w:colFirst="0" w:colLast="0" w:name="_heading=h.kykuy5wtfl5j" w:id="138"/>
    <w:bookmarkEnd w:id="13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53">
    <w:pPr>
      <w:tabs>
        <w:tab w:val="center" w:leader="none" w:pos="4680"/>
        <w:tab w:val="right" w:leader="none" w:pos="9360"/>
      </w:tabs>
      <w:spacing w:line="240" w:lineRule="auto"/>
      <w:rPr/>
    </w:pPr>
    <w:bookmarkStart w:colFirst="0" w:colLast="0" w:name="_heading=h.xncbv4me837f" w:id="139"/>
    <w:bookmarkEnd w:id="13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54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Times New Roman" w:cs="Times New Roman" w:eastAsia="Times New Roman" w:hAnsi="Times New Roman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cs="Times New Roman" w:eastAsia="Times New Roman" w:hAnsi="Times New Roman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cs="Times New Roman" w:eastAsia="Times New Roman" w:hAnsi="Times New Roman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cs="Times New Roman" w:eastAsia="Times New Roman" w:hAnsi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cs="Times New Roman" w:eastAsia="Times New Roman" w:hAnsi="Times New Roman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cs="Times New Roman" w:eastAsia="Times New Roman" w:hAnsi="Times New Roman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Times New Roman" w:cs="Times New Roman" w:eastAsia="Times New Roman" w:hAnsi="Times New Roman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4161y+8SjJF/F2Sf+B+f3AfGA==">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