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60"/>
        <w:jc w:val="center"/>
      </w:pPr>
      <w:r>
        <w:rPr>
          <w:rFonts w:ascii="Arial" w:cs="Arial" w:eastAsia="Arial" w:hAnsi="Arial"/>
          <w:color w:val="8899AA"/>
          <w:sz w:val="26"/>
          <w:szCs w:val="26"/>
        </w:rPr>
        <w:t xml:space="preserve">Pacote de Emails — Tipo SOUL · A Alma</w:t>
      </w:r>
    </w:p>
    <w:p>
      <w:pPr>
        <w:spacing w:after="60"/>
        <w:jc w:val="center"/>
      </w:pPr>
      <w:r>
        <w:rPr>
          <w:rFonts w:ascii="Arial" w:cs="Arial" w:eastAsia="Arial" w:hAnsi="Arial"/>
          <w:sz w:val="60"/>
          <w:szCs w:val="60"/>
        </w:rPr>
        <w:t xml:space="preserve">Borboleta 🦋</w:t>
      </w:r>
    </w:p>
    <w:p>
      <w:pPr>
        <w:pBdr>
          <w:bottom w:val="single" w:color="B87BA8" w:sz="8"/>
        </w:pBdr>
        <w:spacing w:after="100" w:before="1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Como usar este pacote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146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1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Disparar imediatamente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Após confirmação de email · máx. 5 min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2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24h após Email 1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clicou no link de compra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3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48h após Email 2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comprou · Urgência final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1  —  DISPARO IMEDIATO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Relatório + 1 pergunta que pica · Objetivo: abrir o relatório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Seu relatório SOUL chegou 🔥 + uma pergunta que vai te pegar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alma 👋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relatório gratuito Shadowgram tipo SOUL está em anexo.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Mas antes de abrir — me diz uma coisa: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"Você tem muito a oferecer — mas sente que o mundo simplesmente não vê?"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 isso dói um pouco ao ler — o relatório vai falar direto com você.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B87BA8"/>
          <w:sz w:val="24"/>
          <w:szCs w:val="24"/>
        </w:rPr>
        <w:t xml:space="preserve">📎  Abrir meu Relatório →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relatório você vai encontrar: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luz Fi — a bússola de valores que não se dobra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sombra Te — por que profundidade fica interna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O custo da invisibilidade no mundo prático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Missão de 3 dias — tornar o interno visível</w:t>
      </w:r>
    </w:p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Boa leitura.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Você recebeu este email porque fez o diagnóstico gratuito Shadowgram. Cancelar inscrição: [link]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2  —  24H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O que o gratuito não conta · Objetivo: despertar desejo pelo completo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que o relatório gratuito SOUL não te conta...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a alma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abriu seu relatório SOUL?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sim — você reconheceu a dor de ser mal interpretado. A profundidade que raramente se traduz em resultado concreto. A distância entre quem você é e como o mundo te vê.</w:t>
      </w:r>
    </w:p>
    <w:p>
      <w:pPr>
        <w:pBdr>
          <w:bottom w:val="single" w:color="B87BA8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"Como o tipo SOUL traduz profundidade genuína em presença visível — sem abrir mão de autenticidade?"</w:t>
            </w:r>
          </w:p>
        </w:tc>
      </w:tr>
    </w:tbl>
    <w:p>
      <w:pPr>
        <w:pBdr>
          <w:bottom w:val="single" w:color="B87BA8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Saber o nome da sombra não é suficiente para mudar.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relatório completo Luz e Sombra vai além: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6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Os 4 padrões Te em profundidade — por que a entrega trava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Como comunicar necessidades sem perder autenticidade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Distinguir valor genuíno de fuga disfarçada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SOUL nas relações — como ser visto de verdade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Missão de 30 dias personalizada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"Você já desistiu de algo importante porque "não se sentiu certo por dentro" — e se arrependeu depois?"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relatório completo revela a diferença entre valor genuíno e medo.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SOUL</w:t>
            </w:r>
          </w:p>
          <w:p>
            <w:pPr>
              <w:spacing w:after="60"/>
              <w:jc w:val="center"/>
            </w:pPr>
            <w:hyperlink w:history="1" r:id="rId0voivhtomimlxgmy4aqmr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https://go.hotmart.com/U104717553C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3  —  48H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3 perguntas + prova social · Objetivo: decisão final de compra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SOUL: 3 perguntas. Você sabe as respostas?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a alma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Três perguntas rápidas sobre o tipo SOUL: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o SOUL traduz profundidade em presença visível?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comunicar necessidades sem perder autenticidade?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B87BA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distinguir valor genuíno de fuga disfarçada de autenticidade?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ficou em dúvida em alguma — ou se respondeu "sim" e não sabe por quê —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O relatório completo Luz e Sombra · SOUL foi feito pra isso.</w:t>
      </w:r>
    </w:p>
    <w:p>
      <w:pPr>
        <w:pBdr>
          <w:bottom w:val="single" w:color="B87BA8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B8860B" w:sz="6"/>
              <w:bottom w:val="single" w:color="DDDDDD" w:sz="2"/>
              <w:right w:val="none"/>
            </w:tcBorders>
            <w:shd w:fill="F5F0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"Eu sempre achei que o mundo que não me entendia. O relatório me mostrou que havia algo que eu podia fazer — e me deu o mapa."</w:t>
            </w:r>
          </w:p>
          <w:p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— Feedback real de usuário SOUL</w:t>
            </w:r>
          </w:p>
        </w:tc>
      </w:tr>
    </w:tbl>
    <w:p>
      <w:pPr>
        <w:pBdr>
          <w:bottom w:val="single" w:color="B87BA8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Mais de 2.400 pessoas já fizeram o diagnóstico este mês.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SOUL</w:t>
            </w:r>
          </w:p>
          <w:p>
            <w:pPr>
              <w:spacing w:after="60"/>
              <w:jc w:val="center"/>
            </w:pPr>
            <w:hyperlink w:history="1" r:id="rIdxjanx2p-jrtqvqg0zpuw-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https://go.hotmart.com/U104717553C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00" w:before="10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Material interno · Não distribuir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Pacote de Emails · SOUL · A Alma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voivhtomimlxgmy4aqmr" Type="http://schemas.openxmlformats.org/officeDocument/2006/relationships/hyperlink" Target="https://go.hotmart.com/U104717553C" TargetMode="External"/><Relationship Id="rIdxjanx2p-jrtqvqg0zpuw-" Type="http://schemas.openxmlformats.org/officeDocument/2006/relationships/hyperlink" Target="https://go.hotmart.com/U104717553C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2026-03-03T07:13:22.432Z</dcterms:created>
  <dcterms:modified xsi:type="dcterms:W3CDTF">2026-03-03T07:13:22.432Z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