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PLAYER Storm Breaker: Crisis Recognition &amp; Response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Recognizing the PLAYER Crisis</w:t>
      </w:r>
    </w:p>
    <w:p>
      <w:pPr>
        <w:spacing w:after="120"/>
      </w:pPr>
      <w:r>
        <w:t xml:space="preserve">A PLAYER crisis emerges from </w:t>
      </w:r>
      <w:r>
        <w:rPr>
          <w:b/>
          <w:bCs/>
        </w:rPr>
        <w:t xml:space="preserve">stimulus escalation and pattern avoidance</w:t>
      </w:r>
      <w:r>
        <w:t xml:space="preserve"> — increasingly intense experiences seeking the same aliveness, but feeling increasingly empty. Signs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You're constantly seeking new stimulation but feeling numb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impulsive patterns are causing real consequences (financial, relational, health)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Others are frustrated with your recklessness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Ni erupts: paranoia, catastrophizing, feeling trapped or doomed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feel simultaneously alive and empty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You're trapped in repeating cycles: action, consequences, shame, action again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3-Phase PLAYER Crisis Protocol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1: Emergency Containment (Days 1-3)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Stop the escalation. Create space for honest 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Pause the action:</w:t>
      </w:r>
      <w:r>
        <w:t xml:space="preserve"> Whatever you're doing — pause it. Three days minimum. No major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 your patterns:</w:t>
      </w:r>
      <w:r>
        <w:t xml:space="preserve"> What cycles are you caught in? (Financial? Relational? Substance? Adrenaline?) Be brutally honest.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Assess consequences:</w:t>
      </w:r>
      <w:r>
        <w:t xml:space="preserve"> What's actually happening as a result? What are you losing?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rhythm:</w:t>
      </w:r>
      <w:r>
        <w:t xml:space="preserve"> Movement (walking, breathing, physical activity). Solitude. Reflection. No stimulation-seeking.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Ni channel:</w:t>
      </w:r>
      <w:r>
        <w:t xml:space="preserve"> Let yourself feel the emptiness, paranoia, or fear. Don't run from it. It's trying to tell you something important.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Pattern Recognition (Days 4-14)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Understand what you've been avoiding. Build real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Trace the pattern:</w:t>
      </w:r>
      <w:r>
        <w:t xml:space="preserve"> When did this cycle start? What triggered it? What does the stimulation actually provide?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deeper question:</w:t>
      </w:r>
      <w:r>
        <w:t xml:space="preserve"> What are you trying to feel? (Aliveness? Control? Escape? Love?) The stimulation is trying to solve something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Vision clarity:</w:t>
      </w:r>
      <w:r>
        <w:t xml:space="preserve"> What actually matters to you? Not what should matter. What genuinely calls to you?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Realistic commitment:</w:t>
      </w:r>
      <w:r>
        <w:t xml:space="preserve"> What's one area you'd like to redirect? Start small.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Support building:</w:t>
      </w:r>
      <w:r>
        <w:t xml:space="preserve"> Who can help hold you accountable? A therapist? A friend? A community?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Integration &amp; Prevention (Days 15-30)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Build sustainable aliveness that serves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Redirect your gifts:</w:t>
      </w:r>
      <w:r>
        <w:t xml:space="preserve"> Channel your action-mastery toward something that matters. Your Se is powerful — use it consciously.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Meaning-driven living:</w:t>
      </w:r>
      <w:r>
        <w:t xml:space="preserve"> Structure decisions around your actual values, not just what feels stimulating.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Pattern awareness:</w:t>
      </w:r>
      <w:r>
        <w:t xml:space="preserve"> Your Ni will stay active now. Use it. When you feel pulled toward old patterns, ask: "Where does this lead?"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Ongoing reflection:</w:t>
      </w:r>
      <w:r>
        <w:t xml:space="preserve"> Weekly check-in: Am I building toward something real? Or escaping into sensation?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PLAYER Crisis Recovery Affirmation</w:t>
      </w:r>
    </w:p>
    <w:p>
      <w:pPr>
        <w:spacing w:after="120"/>
      </w:pPr>
      <w:r>
        <w:t xml:space="preserve">When you're in crisis, remember: "</w:t>
      </w:r>
      <w:r>
        <w:rPr>
          <w:b/>
          <w:bCs/>
        </w:rPr>
        <w:t xml:space="preserve">I am not broken. I'm misdirected. My aliveness is real. It's a gift. I'm learning to channel it toward something that matters.</w:t>
      </w:r>
      <w:r>
        <w:t xml:space="preserve">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2026-02-22T07:38:17.007Z</dcterms:created>
  <dcterms:modified xsi:type="dcterms:W3CDTF">2026-02-22T07:38:17.007Z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