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PLAYER: The Catalyst</w:t>
      </w:r>
    </w:p>
    <w:p>
      <w:pPr>
        <w:pStyle w:val="Heading2"/>
      </w:pPr>
      <w:r>
        <w:rPr>
          <w:b/>
          <w:bCs/>
        </w:rPr>
        <w:t xml:space="preserve">Level 1: Basic Understanding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PLAYER</w:t>
      </w:r>
      <w:r>
        <w:t xml:space="preserve"> type embodies </w:t>
      </w:r>
      <w:r>
        <w:rPr>
          <w:b/>
          <w:bCs/>
        </w:rPr>
        <w:t xml:space="preserve">Se (Extroverted Sensing)</w:t>
      </w:r>
      <w:r>
        <w:t xml:space="preserve"> as its dominant function. This means you naturally perceive the world through </w:t>
      </w:r>
      <w:r>
        <w:rPr>
          <w:b/>
          <w:bCs/>
        </w:rPr>
        <w:t xml:space="preserve">immediate experience, sensory input, and present-moment action</w:t>
      </w:r>
      <w:r>
        <w:t xml:space="preserve">. You are energized by doing, experiencing, and responding to what's happening right now. Your MBTI closest matches are </w:t>
      </w:r>
      <w:r>
        <w:rPr>
          <w:b/>
          <w:bCs/>
        </w:rPr>
        <w:t xml:space="preserve">ESTP and ESFP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Your Core Function: Se Weather Patterns</w:t>
      </w:r>
    </w:p>
    <w:p>
      <w:pPr>
        <w:spacing w:after="120"/>
      </w:pPr>
      <w:r>
        <w:t xml:space="preserve">Think of Se as </w:t>
      </w:r>
      <w:r>
        <w:rPr>
          <w:b/>
          <w:bCs/>
        </w:rPr>
        <w:t xml:space="preserve">real-time radar</w:t>
      </w:r>
      <w:r>
        <w:t xml:space="preserve">. Like an air traffic controller reading live blips on a screen, your senses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Immediate opportunities</w:t>
      </w:r>
      <w:r>
        <w:t xml:space="preserve"> - You spot action openings before anyone else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Sensory richness</w:t>
      </w:r>
      <w:r>
        <w:t xml:space="preserve"> - Colors, textures, tastes, rhythms come alive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Energy presence</w:t>
      </w:r>
      <w:r>
        <w:t xml:space="preserve"> - You feel the mood in a room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Physical possibilities</w:t>
      </w:r>
      <w:r>
        <w:t xml:space="preserve"> - Your body knows before your mind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Present aliveness</w:t>
      </w:r>
      <w:r>
        <w:t xml:space="preserve"> - You're fully absorbed in what's happening now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 PLAYER Gifts</w:t>
      </w:r>
    </w:p>
    <w:p>
      <w:pPr>
        <w:spacing w:after="120"/>
      </w:pPr>
      <w:r>
        <w:t xml:space="preserve">Your dominant Se gives you these natural strengths: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Immediate Response</w:t>
      </w:r>
      <w:r>
        <w:t xml:space="preserve"> - You act decisively when situations demand quick reactions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Sensory Mastery</w:t>
      </w:r>
      <w:r>
        <w:t xml:space="preserve"> - You excel at anything involving coordination, timing, or physical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Crisis Management</w:t>
      </w:r>
      <w:r>
        <w:t xml:space="preserve"> - Your calm clarity emerges when things get chaotic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Energy Contagion</w:t>
      </w:r>
      <w:r>
        <w:t xml:space="preserve"> - Your aliveness energizes everyone around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Present Beauty</w:t>
      </w:r>
      <w:r>
        <w:t xml:space="preserve"> - You notice and appreciate what's beautiful right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Pragmatic Problem-Solving</w:t>
      </w:r>
      <w:r>
        <w:t xml:space="preserve"> - You work with what's available, not what's theoretically ideal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Magnetism</w:t>
      </w:r>
      <w:r>
        <w:t xml:space="preserve"> - People are drawn to your authentic, present engagement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 PLAYER Shadows</w:t>
      </w:r>
    </w:p>
    <w:p>
      <w:pPr>
        <w:spacing w:after="120"/>
      </w:pPr>
      <w:r>
        <w:t xml:space="preserve">When your Se dominates unchecked, these shadow patterns emerge: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Long-Term Blindness</w:t>
      </w:r>
      <w:r>
        <w:t xml:space="preserve"> - Future consequences feel abstract; now is all that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Impulse Patterns</w:t>
      </w:r>
      <w:r>
        <w:t xml:space="preserve"> - You react before thinking through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Planning Avoidance</w:t>
      </w:r>
      <w:r>
        <w:t xml:space="preserve"> - Structure and foresight feel boring and constraining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Ni Explosion</w:t>
      </w:r>
      <w:r>
        <w:t xml:space="preserve"> - Under stress, paranoid future scenarios flood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 Vacuum</w:t>
      </w:r>
      <w:r>
        <w:t xml:space="preserve"> - All the stimulation feels empty without deeper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Sensation Addiction</w:t>
      </w:r>
      <w:r>
        <w:t xml:space="preserve"> - You chase intensity as an escape from emptiness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Commitment Difficulty</w:t>
      </w:r>
      <w:r>
        <w:t xml:space="preserve"> - Settling down feels like dying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PLAYER Relationship Dynamics</w:t>
      </w:r>
    </w:p>
    <w:p>
      <w:pPr>
        <w:spacing w:after="120"/>
      </w:pPr>
      <w:r>
        <w:t xml:space="preserve">Understanding how your Se shapes relationships helps prevent common friction: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VISIONs (Ni-dominant)</w:t>
      </w:r>
      <w:r>
        <w:t xml:space="preserve"> - They plan the trajectory; you execute the moment. But they may feel frustrated by your lack of foresight; you may feel controlled by their long-term thinking.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other PLAYERs</w:t>
      </w:r>
      <w:r>
        <w:t xml:space="preserve"> - Maximum aliveness! But who's thinking about next month? You need one person focused on consequences.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SPARKs (Ne-dominant)</w:t>
      </w:r>
      <w:r>
        <w:t xml:space="preserve"> - You do what they theorize about. You ground their ideas in reality.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 STEADYs (Si-dominant)</w:t>
      </w:r>
      <w:r>
        <w:t xml:space="preserve"> - You bring excitement to their routine; they bring stability to your chaos.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7-Day PLAYER Quest</w:t>
      </w:r>
    </w:p>
    <w:p>
      <w:pPr>
        <w:spacing w:after="120"/>
      </w:pPr>
      <w:r>
        <w:t xml:space="preserve">Try this week-long exploration to strengthen your Se while integrating its shadow: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1: Sensory Immersion</w:t>
      </w:r>
      <w:r>
        <w:t xml:space="preserve"> - Spend 2 hours fully present in an activity. Notice textures, tastes, sounds, sensations without distraction.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2: Action Mastery</w:t>
      </w:r>
      <w:r>
        <w:t xml:space="preserve"> - Pick something physical. Rock climbing, cooking, dancing, gaming. Feel your body's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3: The Crisis Calm</w:t>
      </w:r>
      <w:r>
        <w:t xml:space="preserve"> - During today's small stresses, notice your natural response clarity. You see the immediate next step. Trust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4: Future Mapping</w:t>
      </w:r>
      <w:r>
        <w:t xml:space="preserve"> - Sit down and write: What are the consequences of my current habits 1, 5, and 10 years out? Notice the resistance.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5: Intention Check</w:t>
      </w:r>
      <w:r>
        <w:t xml:space="preserve"> - Before your next three major actions, pause. Why am I doing this? Is it for genuine purpose or just stimulation?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6: Commitment Exploration</w:t>
      </w:r>
      <w:r>
        <w:t xml:space="preserve"> - What would it feel like to commit fully to one thing? (Relationship, project, location.) Notice both the appeal and the resistance.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7: Integration</w:t>
      </w:r>
      <w:r>
        <w:t xml:space="preserve"> - Reflect: Which gift felt strongest this week? Which shadow most active? Where did they dance together?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Next Steps</w:t>
      </w:r>
    </w:p>
    <w:p>
      <w:pPr>
        <w:spacing w:after="120"/>
      </w:pPr>
      <w:r>
        <w:t xml:space="preserve">Move to </w:t>
      </w:r>
      <w:r>
        <w:rPr>
          <w:b/>
          <w:bCs/>
        </w:rPr>
        <w:t xml:space="preserve">Level 2 (Deep)</w:t>
      </w:r>
      <w:r>
        <w:t xml:space="preserve"> to explore your shadow integration, stress responses, and how to channel Se toward </w:t>
      </w:r>
      <w:r>
        <w:rPr>
          <w:b/>
          <w:bCs/>
        </w:rPr>
        <w:t xml:space="preserve">Intentional Action</w:t>
      </w:r>
      <w:r>
        <w:t xml:space="preserve"> — aliveness with direction. This foundation will serve you well.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2026-02-22T07:38:16.989Z</dcterms:created>
  <dcterms:modified xsi:type="dcterms:W3CDTF">2026-02-22T07:38:16.989Z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