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VISION Type - T2: Depth &amp; Relationships</w:t>
      </w:r>
    </w:p>
    <w:p>
      <w:pPr>
        <w:spacing w:after="120"/>
      </w:pPr>
      <w:r>
        <w:t xml:space="preserve">The Oracle Navigates Connection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The Four Shadows You Hide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Reality Detachment</w:t>
      </w:r>
      <w:r>
        <w:t xml:space="preserve">: Losing yourself in possible futures, becoming out-of-touch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Prophet Isolation</w:t>
      </w:r>
      <w:r>
        <w:t xml:space="preserve">: Feeling uniquely burdened by what you see, unable to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Sensory Neglect</w:t>
      </w:r>
      <w:r>
        <w:t xml:space="preserve">: Ignoring physical needs, health, immediate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 Paralysis</w:t>
      </w:r>
      <w:r>
        <w:t xml:space="preserve">: Seeing too many paths, unable to choose one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Relationship Patterns</w:t>
      </w:r>
    </w:p>
    <w:p>
      <w:pPr>
        <w:pStyle w:val="Heading3"/>
      </w:pPr>
      <w:r>
        <w:rPr>
          <w:b/>
          <w:bCs/>
        </w:rPr>
        <w:t xml:space="preserve">Romantic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partner may feel you're mentally somewhere else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struggle to be fully present during intimate moments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Practice eye contact during conversations; notice their physical presence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Family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may give advice that seems cold or detached from their immediate pain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may not understand why you "need alone time to think"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Ask what they need before offering your insight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Professional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Colleagues respect your vision but may feel you don't listen to their concerns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might dismiss emotions as "irrelevant" to the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Acknowledge the emotional reality; your logic isn't better, just different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The Loneliness Trap</w:t>
      </w:r>
    </w:p>
    <w:p>
      <w:pPr>
        <w:spacing w:after="120"/>
      </w:pPr>
      <w:r>
        <w:t xml:space="preserve">Ni dominants often feel uniquely isolated: "I see things no one else sees." This can become a story that keeps you separate.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Reality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Others can't understand my depth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They won't understand all of it, but they can understand some. Try telling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My insights are burden I must carry alone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Shared burdens are lighter. Your vision becomes clearer when witnessed.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 must be fully certain before sharing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Vulnerability strengthens connection. Share even uncertain insights.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Relationships require too much present-time energy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Presence is the foundation. Vision without relationship is just daydreaming.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Financial Shadow: The Cost of Vision Without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may accumulate knowledge/resources without converting to income or 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Procrastination on monetization while waiting for "perfect alignment"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Fear that action will corrupt your pure 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Tendency to undervalue practical work, leading to underpayment</w:t>
      </w:r>
    </w:p>
    <w:p>
      <w:pPr>
        <w:spacing w:after="120"/>
      </w:pPr>
      <w:r>
        <w:rPr>
          <w:b/>
          <w:bCs/>
        </w:rPr>
        <w:t xml:space="preserve">Integration</w:t>
      </w:r>
      <w:r>
        <w:t xml:space="preserve">: Your vision is only valuable when it produces tangible results. Set deadlines for action.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Communication Breakthrough</w:t>
      </w:r>
    </w:p>
    <w:p>
      <w:pPr>
        <w:spacing w:after="120"/>
      </w:pPr>
      <w:r>
        <w:t xml:space="preserve">When you say "I see a pattern," people hear "I'm being mysterious." Try instead: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"Here's what I'm noticing... I could be wrong, but..."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"This is my intuition, not certainty. What do you see?"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need to think about how this affects you personally..."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 The Presence Practice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Listen for 5 full minutes without planning your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They feel heard; you gather real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Notice 3 flavors, 2 textures, 1 smell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Grounds you; improves digestion and mood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Walking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Feel your feet; notice 3 things you've never seen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Activates Se; prevents autopilot thinking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Decision-making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Sit with your body for 2 minutes before choosing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Intuition + embodiment = better choices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 30-Day Relationship Reset</w:t>
      </w:r>
    </w:p>
    <w:p>
      <w:pPr>
        <w:spacing w:after="120"/>
      </w:pPr>
      <w:r>
        <w:t xml:space="preserve">One relationship per week: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Share one authentic uncertainty with someone close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2: Ask someone what they see that you miss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3: Be fully present for one whole conversation without planning what you'll say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4: Tell someone how they've affected you (not analysis, just feeling)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2026-02-22T07:32:39.747Z</dcterms:created>
  <dcterms:modified xsi:type="dcterms:W3CDTF">2026-02-22T07:32:39.747Z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