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  Reporte de tipo · Edición Profunda</w:t>
      </w:r>
    </w:p>
    <w:p>
      <w:pPr>
        <w:spacing w:before="0" w:after="120"/>
      </w:pPr>
    </w:p>
    <w:p>
      <w:pPr>
        <w:spacing w:before="0" w:after="60"/>
        <w:jc w:val="center"/>
      </w:pPr>
      <w:r>
        <w:rPr>
          <w:b/>
          <w:bCs/>
          <w:color w:val="0D7377"/>
          <w:sz w:val="120"/>
          <w:szCs w:val="120"/>
        </w:rPr>
        <w:t xml:space="preserve">SOUL</w:t>
      </w:r>
    </w:p>
    <w:p>
      <w:pPr>
        <w:spacing w:before="0" w:after="80"/>
        <w:jc w:val="center"/>
      </w:pPr>
      <w:r>
        <w:rPr>
          <w:b/>
          <w:bCs/>
          <w:color w:val="3D8B37"/>
          <w:sz w:val="36"/>
          <w:szCs w:val="36"/>
        </w:rPr>
        <w:t xml:space="preserve">El Explorador  |  Idealista — Profundo</w:t>
      </w:r>
    </w:p>
    <w:p>
      <w:pPr>
        <w:spacing w:before="0" w:after="60"/>
        <w:jc w:val="center"/>
      </w:pPr>
      <w:r>
        <w:rPr>
          <w:color w:val="8899AA"/>
          <w:sz w:val="24"/>
          <w:szCs w:val="24"/>
        </w:rPr>
        <w:t xml:space="preserve">Primer encuentro con sombra Te, descubriendo el poder de completar</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  En Tier1 presenciaste tu propio clima.</w:t>
      </w:r>
    </w:p>
    <w:p>
      <w:pPr>
        <w:spacing w:before="0" w:after="40"/>
        <w:jc w:val="center"/>
      </w:pPr>
      <w:r>
        <w:rPr>
          <w:color w:val="2C3040"/>
          <w:sz w:val="22"/>
          <w:szCs w:val="22"/>
        </w:rPr>
        <w:t xml:space="preserve">Ahora es tiempo de descender a las capas profundas de la sombra Te.</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&amp;amp; Briggs Foundation. Shadowgram es un marco independiente y no está afiliado con Myers &amp;amp; Briggs Foundation.</w:t>
      </w:r>
    </w:p>
    <w:p>
      <w:pPr>
        <w:jc w:val="center"/>
      </w:pPr>
      <w:r>
        <w:rPr>
          <w:color w:val="8899AA"/>
          <w:sz w:val="18"/>
          <w:szCs w:val="18"/>
        </w:rPr>
        <w:t xml:space="preserve">ShiningShadow  ·  Shadowgram Series  ·  Tier 2</w:t>
      </w:r>
    </w:p>
    <w:p>
      <w:r>
        <w:br w:type="page"/>
      </w:r>
    </w:p>
    <w:p>
      <w:r>
        <w:br w:type="page"/>
      </w:r>
    </w:p>
    <w:p>
      <w:pPr>
        <w:pStyle w:val="Heading1"/>
      </w:pPr>
      <w:r>
        <w:t xml:space="preserve">Parte 7  Dinero profundo — sombra financiera del SOUL y mapa de crecimiento</w:t>
      </w:r>
    </w:p>
    <w:p>
      <w:pPr>
        <w:pStyle w:val="Heading2"/>
      </w:pPr>
      <w:r>
        <w:t xml:space="preserve">  4 patrones de sombra relacionados con dinero</w:t>
      </w:r>
    </w:p>
    <w:p>
      <w:pPr>
        <w:spacing w:before="0" w:after="160"/>
      </w:pPr>
      <w:r>
        <w:rPr/>
        <w:t xml:space="preserve">Además del primer patrón de Nivel 1, hay sombras recurrentes cuando SOUL lidia con dinero.</w:t>
      </w:r>
    </w:p>
    <w:p>
      <w:pPr>
        <w:pStyle w:val="Heading3"/>
      </w:pPr>
      <w:r>
        <w:t xml:space="preserve">Patrón 1  Culpa por monetización — 'Recibir dinero no es puro'</w:t>
      </w:r>
    </w:p>
    <w:p>
      <w:pPr>
        <w:spacing w:before="0" w:after="120"/>
      </w:pPr>
      <w:r>
        <w:rPr/>
        <w:t xml:space="preserve">Fi busca expresión de valor puro. Monetización se percibe como contaminación. Resultado: continuar trabajo de forma financieramente insostenible hasta quemarse.</w:t>
      </w:r>
    </w:p>
    <w:p>
      <w:pPr>
        <w:spacing w:before="0" w:after="160"/>
      </w:pPr>
      <w:r>
        <w:rPr/>
        <w:t xml:space="preserve">Estrategia: Reencuadrar monetización: no recibir dinero sino asegurar sostenibilidad para entregar valor a más personas. Observa cómo ganan dinero creadores/coaches que admiras.</w:t>
      </w:r>
    </w:p>
    <w:p>
      <w:pPr>
        <w:pStyle w:val="Heading3"/>
      </w:pPr>
      <w:r>
        <w:t xml:space="preserve">Patrón 2  Negación a fijar precios — 'No quiero poner un precio a mi obra'</w:t>
      </w:r>
    </w:p>
    <w:p>
      <w:pPr>
        <w:spacing w:before="0" w:after="120"/>
      </w:pPr>
      <w:r>
        <w:rPr/>
        <w:t xml:space="preserve">Sientes que poner precio a arte, escritura, coaching mercantiliza. Estableces precio bajo o 'paga lo que quieras'. Ambos resultan financieramente inestables.</w:t>
      </w:r>
    </w:p>
    <w:p>
      <w:pPr>
        <w:spacing w:before="0" w:after="160"/>
      </w:pPr>
      <w:r>
        <w:rPr/>
        <w:t xml:space="preserve">Estrategia: Redefinir precio no como precio de trabajo sino como precio del cambio que trae. Especificar cambio concreto hace precio más natural.</w:t>
      </w:r>
    </w:p>
    <w:p>
      <w:pPr>
        <w:pStyle w:val="Heading3"/>
      </w:pPr>
      <w:r>
        <w:t xml:space="preserve">Patrón 3  Rechazo al marketing — 'Si mi obra es buena, la encontrarán por sí sola'</w:t>
      </w:r>
    </w:p>
    <w:p>
      <w:pPr>
        <w:spacing w:before="0" w:after="120"/>
      </w:pPr>
      <w:r>
        <w:rPr/>
        <w:t xml:space="preserve">Autopromción, marketing, competencia incómodos. Fi no compromete autenticidad, pero marketing se siente exagerado. Resultado: obra excelente no se conoce, sin ingresos.</w:t>
      </w:r>
    </w:p>
    <w:p>
      <w:pPr>
        <w:spacing w:before="0" w:after="160"/>
      </w:pPr>
      <w:r>
        <w:rPr/>
        <w:t xml:space="preserve">Estrategia: Redefinir marketing no como exageración sino como entregar valor verdadero a quien lo necesita. Marketing narrativo es más natural para Fi.</w:t>
      </w:r>
    </w:p>
    <w:p>
      <w:pPr>
        <w:pStyle w:val="Heading3"/>
      </w:pPr>
      <w:r>
        <w:t xml:space="preserve">Patrón 4  Insistencia en estructura de una sola persona — 'Tiene que ser solo sin compromisos, o no es auténtico'</w:t>
      </w:r>
    </w:p>
    <w:p>
      <w:pPr>
        <w:spacing w:before="0" w:after="120"/>
      </w:pPr>
      <w:r>
        <w:rPr/>
        <w:t xml:space="preserve">Temes que equipo, socios, ayuda externa comprometan tu visión. Intentar hacerlo todo solo te atrapa en estructura sin escala.</w:t>
      </w:r>
    </w:p>
    <w:p>
      <w:pPr>
        <w:spacing w:before="0" w:after="160"/>
      </w:pPr>
      <w:r>
        <w:rPr/>
        <w:t xml:space="preserve">Estrategia: Socios que comparten visión amplían, no comprometen. Equipo alineado en valores hace mundo Fi más grande.</w:t>
      </w:r>
    </w:p>
    <w:p>
      <w:pPr>
        <w:pStyle w:val="Heading2"/>
      </w:pPr>
      <w:r>
        <w:t xml:space="preserve">Mapa de 3 etapas del crecimiento financiero de SOUL</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4A1A6B"/>
          </w:tcPr>
          <w:p>
            <w:pPr>
              <w:jc w:val="center"/>
            </w:pPr>
            <w:r>
              <w:rPr>
                <w:b/>
                <w:color w:val="FFFFFF"/>
                <w:sz w:val="20"/>
              </w:rPr>
              <w:t>Etapa</w:t>
            </w:r>
          </w:p>
        </w:tc>
        <w:tc>
          <w:tcPr>
            <w:tcW w:w="2400" w:type="dxa"/>
            <w:shd w:val="clear" w:color="auto" w:fill="4A1A6B"/>
          </w:tcPr>
          <w:p>
            <w:pPr>
              <w:jc w:val="center"/>
            </w:pPr>
            <w:r>
              <w:rPr>
                <w:b/>
                <w:color w:val="FFFFFF"/>
                <w:sz w:val="20"/>
              </w:rPr>
              <w:t>  Objetivo central</w:t>
            </w:r>
          </w:p>
        </w:tc>
        <w:tc>
          <w:tcPr>
            <w:tcW w:w="2400" w:type="dxa"/>
            <w:shd w:val="clear" w:color="auto" w:fill="4A1A6B"/>
          </w:tcPr>
          <w:p>
            <w:pPr>
              <w:jc w:val="center"/>
            </w:pPr>
            <w:r>
              <w:rPr>
                <w:b/>
                <w:color w:val="FFFFFF"/>
                <w:sz w:val="20"/>
              </w:rPr>
              <w:t>  Sombra que debe ser superada</w:t>
            </w:r>
          </w:p>
        </w:tc>
        <w:tc>
          <w:tcPr>
            <w:tcW w:w="2400" w:type="dxa"/>
            <w:shd w:val="clear" w:color="auto" w:fill="4A1A6B"/>
          </w:tcPr>
          <w:p>
            <w:pPr>
              <w:jc w:val="center"/>
            </w:pPr>
            <w:r>
              <w:rPr>
                <w:b/>
                <w:color w:val="FFFFFF"/>
                <w:sz w:val="20"/>
              </w:rPr>
              <w:t>  Indicador de éxito</w:t>
            </w:r>
          </w:p>
        </w:tc>
      </w:tr>
      <w:tr>
        <w:tc>
          <w:tcPr>
            <w:tcW w:w="1440" w:type="dxa"/>
            <w:shd w:val="clear" w:color="auto" w:fill="EEF2FF"/>
          </w:tcPr>
          <w:p>
            <w:r>
              <w:rPr>
                <w:b/>
                <w:sz w:val="20"/>
              </w:rPr>
              <w:t xml:space="preserve">Etapa 1
Permitir monetización</w:t>
            </w:r>
          </w:p>
        </w:tc>
        <w:tc>
          <w:tcPr>
            <w:tcW w:w="2400" w:type="dxa"/>
            <w:shd w:val="clear" w:color="auto" w:fill="EEF2FF"/>
          </w:tcPr>
          <w:p>
            <w:r>
              <w:rPr>
                <w:sz w:val="20"/>
              </w:rPr>
              <w:t xml:space="preserve">Comenzar monetización manteniendo autenticidad</w:t>
            </w:r>
          </w:p>
        </w:tc>
        <w:tc>
          <w:tcPr>
            <w:tcW w:w="2400" w:type="dxa"/>
            <w:shd w:val="clear" w:color="auto" w:fill="EEF2FF"/>
          </w:tcPr>
          <w:p>
            <w:r>
              <w:rPr>
                <w:sz w:val="20"/>
              </w:rPr>
              <w:t xml:space="preserve">Culpa de monetización, rechazo de precio</w:t>
            </w:r>
          </w:p>
        </w:tc>
        <w:tc>
          <w:tcPr>
            <w:tcW w:w="2400" w:type="dxa"/>
            <w:shd w:val="clear" w:color="auto" w:fill="EEF2FF"/>
          </w:tcPr>
          <w:p>
            <w:r>
              <w:rPr>
                <w:sz w:val="20"/>
              </w:rPr>
              <w:t xml:space="preserve">Primeras 10 ventas pagadas</w:t>
            </w:r>
          </w:p>
        </w:tc>
      </w:tr>
      <w:tr>
        <w:tc>
          <w:tcPr>
            <w:tcW w:w="1440" w:type="dxa"/>
            <w:shd w:val="clear" w:color="auto" w:fill="EEF2FF"/>
          </w:tcPr>
          <w:p>
            <w:r>
              <w:rPr>
                <w:b/>
                <w:sz w:val="20"/>
              </w:rPr>
              <w:t xml:space="preserve">Etapa 2
Sostenibilidad</w:t>
            </w:r>
          </w:p>
        </w:tc>
        <w:tc>
          <w:tcPr>
            <w:tcW w:w="2400" w:type="dxa"/>
            <w:shd w:val="clear" w:color="auto" w:fill="EEF2FF"/>
          </w:tcPr>
          <w:p>
            <w:r>
              <w:rPr>
                <w:sz w:val="20"/>
              </w:rPr>
              <w:t xml:space="preserve">Trabajo más profundo sobre estabilidad financiera</w:t>
            </w:r>
          </w:p>
        </w:tc>
        <w:tc>
          <w:tcPr>
            <w:tcW w:w="2400" w:type="dxa"/>
            <w:shd w:val="clear" w:color="auto" w:fill="EEF2FF"/>
          </w:tcPr>
          <w:p>
            <w:r>
              <w:rPr>
                <w:sz w:val="20"/>
              </w:rPr>
              <w:t xml:space="preserve">Rechazo de marketing, insistencia individual</w:t>
            </w:r>
          </w:p>
        </w:tc>
        <w:tc>
          <w:tcPr>
            <w:tcW w:w="2400" w:type="dxa"/>
            <w:shd w:val="clear" w:color="auto" w:fill="EEF2FF"/>
          </w:tcPr>
          <w:p>
            <w:r>
              <w:rPr>
                <w:sz w:val="20"/>
              </w:rPr>
              <w:t xml:space="preserve">Ingresos mensuales cubren costo de vida</w:t>
            </w:r>
          </w:p>
        </w:tc>
      </w:tr>
      <w:tr>
        <w:tc>
          <w:tcPr>
            <w:tcW w:w="1440" w:type="dxa"/>
            <w:shd w:val="clear" w:color="auto" w:fill="EEF2FF"/>
          </w:tcPr>
          <w:p>
            <w:r>
              <w:rPr>
                <w:b/>
                <w:sz w:val="20"/>
              </w:rPr>
              <w:t xml:space="preserve">Etapa 3
Expansión de impacto</w:t>
            </w:r>
          </w:p>
        </w:tc>
        <w:tc>
          <w:tcPr>
            <w:tcW w:w="2400" w:type="dxa"/>
            <w:shd w:val="clear" w:color="auto" w:fill="EEF2FF"/>
          </w:tcPr>
          <w:p>
            <w:r>
              <w:rPr>
                <w:sz w:val="20"/>
              </w:rPr>
              <w:t xml:space="preserve">Entregar valor a más personas</w:t>
            </w:r>
          </w:p>
        </w:tc>
        <w:tc>
          <w:tcPr>
            <w:tcW w:w="2400" w:type="dxa"/>
            <w:shd w:val="clear" w:color="auto" w:fill="EEF2FF"/>
          </w:tcPr>
          <w:p>
            <w:r>
              <w:rPr>
                <w:sz w:val="20"/>
              </w:rPr>
              <w:t xml:space="preserve">Dificultad con precio</w:t>
            </w:r>
          </w:p>
        </w:tc>
        <w:tc>
          <w:tcPr>
            <w:tcW w:w="2400" w:type="dxa"/>
            <w:shd w:val="clear" w:color="auto" w:fill="EEF2FF"/>
          </w:tcPr>
          <w:p>
            <w:r>
              <w:rPr>
                <w:sz w:val="20"/>
              </w:rPr>
              <w:t xml:space="preserve">Construir comunidad de fans apasionados</w:t>
            </w:r>
          </w:p>
        </w:tc>
      </w:tr>
    </w:tbl>
    <w:p>
      <w:pPr>
        <w:spacing w:before="0" w:after="120"/>
      </w:pPr>
    </w:p>
    <w:p>
      <w:pPr>
        <w:pStyle w:val="Heading2"/>
      </w:pPr>
      <w:r>
        <w:t xml:space="preserve">Enfoque de ahorro e inversión apropiado para SOUL</w:t>
      </w:r>
    </w:p>
    <w:p>
      <w:pPr>
        <w:spacing w:before="0" w:after="100"/>
      </w:pPr>
      <w:r>
        <w:rPr/>
        <w:t xml:space="preserve">①  Inversión alineada con valores: Invertir solo en activos que coincidan con valores Fi. Fondos ESG, empresas éticas, inversión de impacto</w:t>
      </w:r>
    </w:p>
    <w:p>
      <w:pPr>
        <w:spacing w:before="0" w:after="100"/>
      </w:pPr>
      <w:r>
        <w:rPr/>
        <w:t xml:space="preserve">②  Automatización para evitar Te: Automatizar sistema financiero para minimizar estrés de decisión. Ahorro automático, inversión automática, mínima intervención</w:t>
      </w:r>
    </w:p>
    <w:p>
      <w:pPr>
        <w:spacing w:before="0" w:after="100"/>
      </w:pPr>
      <w:r>
        <w:rPr/>
        <w:t xml:space="preserve">③  Ingreso creativo primero: Expandir ingresos antes que invertir. Lanzar cursos, ebooks, servicios de suscripción</w:t>
      </w:r>
    </w:p>
    <w:p>
      <w:pPr>
        <w:spacing w:before="0" w:after="100"/>
      </w:pPr>
      <w:r>
        <w:rPr/>
        <w:t xml:space="preserve">④  Utilizar socio Te: Delegar números y sistemas a socio. Usar contador, gestor empresarial</w:t>
      </w:r>
    </w:p>
    <w:p>
      <w:pPr>
        <w:spacing w:before="0" w:after="80"/>
      </w:pPr>
      <w:r>
        <w:rPr>
          <w:b/>
          <w:color w:val="555555"/>
        </w:rPr>
        <w:t xml:space="preserve">  Integración completa de este tema → En Tier 3 Master Report</w:t>
      </w:r>
    </w:p>
    <w:p>
      <w:r>
        <w:br w:type="page"/>
      </w:r>
    </w:p>
    <w:p>
      <w:pPr>
        <w:pStyle w:val="Heading1"/>
      </w:pPr>
      <w:r>
        <w:t>Parte 7  Dinero profundo — sombra financiera del SOUL y mapa de crecimiento</w:t>
      </w:r>
    </w:p>
    <w:p>
      <w:pPr>
        <w:pStyle w:val="Heading2"/>
      </w:pPr>
      <w:r>
        <w:t>  4 patrones de sombra relacionados con dinero</w:t>
      </w:r>
    </w:p>
    <w:p>
      <w:pPr>
        <w:spacing w:before="0" w:after="160"/>
      </w:pPr>
      <w:r>
        <w:t xml:space="preserve">Además del patrón de 'abandono antes de la finalización' que se examina en Tier 1, hay una sombra que aparece repetidamente cuando el tipo SOUL se relaciona con el dinero. Todos estos patrones surgen de la dinámica Ne-Si.</w:t>
      </w:r>
    </w:p>
    <w:p>
      <w:pPr>
        <w:pStyle w:val="Heading3"/>
      </w:pPr>
      <w:r>
        <w:t>  Patrón 1 Abandono justo antes de la monetización — "Finalizar es cerrar posibilidades"</w:t>
      </w:r>
    </w:p>
    <w:p>
      <w:pPr>
        <w:spacing w:before="0" w:after="120"/>
      </w:pPr>
      <w:r>
        <w:t xml:space="preserve">Cuando la clase está 90% hecha, justo antes de un contrato de publicación, justo antes de asegurar un cliente, abandona. La función inferior Te hace que lo completado se experimente como 'nada más que esto' — una experiencia de terror. Ne invoca nuevas ideas para escapar de esta ansiedad.</w:t>
      </w:r>
    </w:p>
    <w:p>
      <w:pPr>
        <w:spacing w:before="0" w:after="160"/>
      </w:pPr>
      <w:r>
        <w:rPr>
          <w:b/>
        </w:rPr>
        <w:t xml:space="preserve">  Estrategia:</w:t>
      </w:r>
      <w:r>
        <w:t>  Define de antemano el criterio de "Versión Mínima Viable" (MVP) e inmediatamente lanza cuando alcances ese criterio. Recuerda repetidamente que la finalización no es el final sino el comienzo.</w:t>
      </w:r>
    </w:p>
    <w:p>
      <w:pPr>
        <w:pStyle w:val="Heading3"/>
      </w:pPr>
      <w:r>
        <w:t>  Patrón 2 Excesiva dispersión de fuentes de ingresos — "Estoy criando 10 simultáneamente"</w:t>
      </w:r>
    </w:p>
    <w:p>
      <w:pPr>
        <w:spacing w:before="0" w:after="120"/>
      </w:pPr>
      <w:r>
        <w:t xml:space="preserve">  Ne explora varias posibilidades simultáneamente. Como resultado, comienza simultáneamente con blog, YouTube, coaching, conferencias, libros y consultoría, pero ninguno alcanza la masa crítica. Los ingresos se dispersan y la energía se agota.</w:t>
      </w:r>
    </w:p>
    <w:p>
      <w:pPr>
        <w:spacing w:before="0" w:after="160"/>
      </w:pPr>
      <w:r>
        <w:rPr>
          <w:b/>
        </w:rPr>
        <w:t xml:space="preserve">  Estrategia:</w:t>
      </w:r>
      <w:r>
        <w:t>  Establece el "Principio de un canal" donde no comienzas otra cosa hasta que una fuente de ingresos alcance ₩3,000,000+ mensuales.</w:t>
      </w:r>
    </w:p>
    <w:p>
      <w:pPr>
        <w:pStyle w:val="Heading3"/>
      </w:pPr>
      <w:r>
        <w:t>  Patrón 3 Subvaloración de venta — "¿Realmente se venderá esta idea?"</w:t>
      </w:r>
    </w:p>
    <w:p>
      <w:pPr>
        <w:spacing w:before="0" w:after="120"/>
      </w:pPr>
      <w:r>
        <w:t xml:space="preserve">Subestima el valor de mercado de sus propias ideas e insights. Pensando '¿No es esto demasiado obvio?' reduce los precios o lo proporciona de forma gratuita. La sombra Te hace que lo que ha conocido durante mucho tiempo parezca carente de valor — la trampa de 'lo ya conocido'.</w:t>
      </w:r>
    </w:p>
    <w:p>
      <w:pPr>
        <w:spacing w:before="0" w:after="160"/>
      </w:pPr>
      <w:r>
        <w:rPr>
          <w:b/>
        </w:rPr>
        <w:t xml:space="preserve">  Estrategia:</w:t>
      </w:r>
      <w:r>
        <w:t>  Recuerda que lo que te es obvio no existe para otros. Reajusta los precios con la fórmula "Mi 1 hora = 1 año de la otra persona".</w:t>
      </w:r>
    </w:p>
    <w:p>
      <w:pPr>
        <w:pStyle w:val="Heading3"/>
      </w:pPr>
      <w:r>
        <w:t>  Patrón 4 Odio a ingresos rutinarios — "La gestión de dinero repetitiva se siente como muerte"</w:t>
      </w:r>
    </w:p>
    <w:p>
      <w:pPr>
        <w:spacing w:before="0" w:after="120"/>
      </w:pPr>
      <w:r>
        <w:t xml:space="preserve">  Evitas extremadamente tareas financieras rutinarias como reportes de impuestos, gestión de cuentas bancarias, emisión de facturas. Ne débil con Si débil pierde energía en repetición y sistemas. Como resultado, tienes ingresos pero no gestiones flujos de efectivo, siempre sintiéndote perseguido.</w:t>
      </w:r>
    </w:p>
    <w:p>
      <w:pPr>
        <w:spacing w:before="0" w:after="160"/>
      </w:pPr>
      <w:r>
        <w:rPr>
          <w:b/>
        </w:rPr>
        <w:t xml:space="preserve">  Estrategia:</w:t>
      </w:r>
      <w:r>
        <w:t>  Convertir el sistema financiero en una estructura que "una vez configurada, funciona automáticamente". Sincronización automática de aplicaciones contables, solo mantén revisión financiera mensual de 30 minutos.</w:t>
      </w:r>
    </w:p>
    <w:p>
      <w:pPr>
        <w:pStyle w:val="Heading2"/>
      </w:pPr>
      <w:r>
        <w:t>Mapa de 3 etapas del crecimiento financiero de SOUL</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Etapa</w:t>
            </w:r>
          </w:p>
        </w:tc>
        <w:tc>
          <w:tcPr>
            <w:tcW w:w="2400" w:type="dxa"/>
            <w:shd w:val="clear" w:color="auto" w:fill="2C3E7A"/>
          </w:tcPr>
          <w:p>
            <w:pPr>
              <w:jc w:val="center"/>
            </w:pPr>
            <w:r>
              <w:rPr>
                <w:b/>
                <w:color w:val="FFFFFF"/>
                <w:sz w:val="20"/>
              </w:rPr>
              <w:t>  Objetivo central</w:t>
            </w:r>
          </w:p>
        </w:tc>
        <w:tc>
          <w:tcPr>
            <w:tcW w:w="2400" w:type="dxa"/>
            <w:shd w:val="clear" w:color="auto" w:fill="2C3E7A"/>
          </w:tcPr>
          <w:p>
            <w:pPr>
              <w:jc w:val="center"/>
            </w:pPr>
            <w:r>
              <w:rPr>
                <w:b/>
                <w:color w:val="FFFFFF"/>
                <w:sz w:val="20"/>
              </w:rPr>
              <w:t>  Sombra que debe ser superada</w:t>
            </w:r>
          </w:p>
        </w:tc>
        <w:tc>
          <w:tcPr>
            <w:tcW w:w="2400" w:type="dxa"/>
            <w:shd w:val="clear" w:color="auto" w:fill="2C3E7A"/>
          </w:tcPr>
          <w:p>
            <w:pPr>
              <w:jc w:val="center"/>
            </w:pPr>
            <w:r>
              <w:rPr>
                <w:b/>
                <w:color w:val="FFFFFF"/>
                <w:sz w:val="20"/>
              </w:rPr>
              <w:t>  Indicador de éxito</w:t>
            </w:r>
          </w:p>
        </w:tc>
      </w:tr>
      <w:tr>
        <w:tc>
          <w:tcPr>
            <w:tcW w:w="1440" w:type="dxa"/>
            <w:shd w:val="clear" w:color="auto" w:fill="EEF2FF"/>
          </w:tcPr>
          <w:p>
            <w:r>
              <w:rPr>
                <w:b/>
                <w:sz w:val="20"/>
              </w:rPr>
              <w:t>Etapa 1
Idealista</w:t>
            </w:r>
          </w:p>
        </w:tc>
        <w:tc>
          <w:tcPr>
            <w:tcW w:w="2400" w:type="dxa"/>
          </w:tcPr>
          <w:p>
            <w:r>
              <w:rPr>
                <w:sz w:val="20"/>
              </w:rPr>
              <w:t>  Completar una idea hasta la monetización</w:t>
            </w:r>
          </w:p>
        </w:tc>
        <w:tc>
          <w:tcPr>
            <w:tcW w:w="2400" w:type="dxa"/>
          </w:tcPr>
          <w:p>
            <w:r>
              <w:rPr>
                <w:sz w:val="20"/>
              </w:rPr>
              <w:t>  Miedo a finalizar, abandono justo antes del lanzamiento</w:t>
            </w:r>
          </w:p>
        </w:tc>
        <w:tc>
          <w:tcPr>
            <w:tcW w:w="2400" w:type="dxa"/>
          </w:tcPr>
          <w:p>
            <w:r>
              <w:rPr>
                <w:sz w:val="20"/>
              </w:rPr>
              <w:t>  Primera venta paga 1 vez</w:t>
            </w:r>
          </w:p>
        </w:tc>
      </w:tr>
      <w:tr>
        <w:tc>
          <w:tcPr>
            <w:tcW w:w="1440" w:type="dxa"/>
            <w:shd w:val="clear" w:color="auto" w:fill="EEF2FF"/>
          </w:tcPr>
          <w:p>
            <w:r>
              <w:rPr>
                <w:b/>
                <w:sz w:val="20"/>
              </w:rPr>
              <w:t>  Etapa 2
Estabilización</w:t>
            </w:r>
          </w:p>
        </w:tc>
        <w:tc>
          <w:tcPr>
            <w:tcW w:w="2400" w:type="dxa"/>
          </w:tcPr>
          <w:p>
            <w:r>
              <w:rPr>
                <w:sz w:val="20"/>
              </w:rPr>
              <w:t>  Estabilizar 2-3 fuentes de ingresos verificadas</w:t>
            </w:r>
          </w:p>
        </w:tc>
        <w:tc>
          <w:tcPr>
            <w:tcW w:w="2400" w:type="dxa"/>
          </w:tcPr>
          <w:p>
            <w:r>
              <w:rPr>
                <w:sz w:val="20"/>
              </w:rPr>
              <w:t>  Excesiva dispersión de fuentes de ingresos, odio a la rutina</w:t>
            </w:r>
          </w:p>
        </w:tc>
        <w:tc>
          <w:tcPr>
            <w:tcW w:w="2400" w:type="dxa"/>
          </w:tcPr>
          <w:p>
            <w:r>
              <w:rPr>
                <w:sz w:val="20"/>
              </w:rPr>
              <w:t>  Ingresos mensuales ₩5,000,000+ durante 3 meses consecutivos</w:t>
            </w:r>
          </w:p>
        </w:tc>
      </w:tr>
      <w:tr>
        <w:tc>
          <w:tcPr>
            <w:tcW w:w="1440" w:type="dxa"/>
            <w:shd w:val="clear" w:color="auto" w:fill="EEF2FF"/>
          </w:tcPr>
          <w:p>
            <w:r>
              <w:rPr>
                <w:b/>
                <w:sz w:val="20"/>
              </w:rPr>
              <w:t>  Etapa 3
Apalancamiento</w:t>
            </w:r>
          </w:p>
        </w:tc>
        <w:tc>
          <w:tcPr>
            <w:tcW w:w="2400" w:type="dxa"/>
          </w:tcPr>
          <w:p>
            <w:r>
              <w:rPr>
                <w:sz w:val="20"/>
              </w:rPr>
              <w:t>  Construir ingresos pasivos a través de sistematización</w:t>
            </w:r>
          </w:p>
        </w:tc>
        <w:tc>
          <w:tcPr>
            <w:tcW w:w="2400" w:type="dxa"/>
          </w:tcPr>
          <w:p>
            <w:r>
              <w:rPr>
                <w:sz w:val="20"/>
              </w:rPr>
              <w:t>  Subvaloración de venta, intercambio directo de tiempo</w:t>
            </w:r>
          </w:p>
        </w:tc>
        <w:tc>
          <w:tcPr>
            <w:tcW w:w="2400" w:type="dxa"/>
          </w:tcPr>
          <w:p>
            <w:r>
              <w:rPr>
                <w:sz w:val="20"/>
              </w:rPr>
              <w:t>  Ingresos que vienen mientras duermes ₩1,000,000+ mensuales</w:t>
            </w:r>
          </w:p>
        </w:tc>
      </w:tr>
    </w:tbl>
    <w:p>
      <w:pPr>
        <w:spacing w:before="0" w:after="120"/>
      </w:pPr>
    </w:p>
    <w:p>
      <w:pPr>
        <w:pStyle w:val="Heading2"/>
      </w:pPr>
      <w:r>
        <w:t>Enfoque de ahorro e inversión apropiado para SOUL</w:t>
      </w:r>
    </w:p>
    <w:p>
      <w:pPr>
        <w:spacing w:before="0" w:after="120"/>
      </w:pPr>
      <w:r>
        <w:t xml:space="preserve">Fi dominante se excita fácilmente con nuevas oportunidades de inversión. Te inferior dificulta la gestión de rutinas a largo plazo. Esta combinación crea patrones únicos en inversión.</w:t>
      </w:r>
    </w:p>
    <w:p>
      <w:pPr>
        <w:spacing w:before="0" w:after="100"/>
      </w:pPr>
      <w:r>
        <w:rPr>
          <w:b/>
        </w:rPr>
        <w:t xml:space="preserve">  ① Ahorro automático primero:</w:t>
      </w:r>
      <w:r>
        <w:t>Configurar transferencia automática de 30% a otra cuenta cuando llega dinero. SOUL gasta en nuevas ideas incluso decidiendo conscientemente ahorrar—eliminar opciones es el único camino.</w:t>
      </w:r>
    </w:p>
    <w:p>
      <w:pPr>
        <w:spacing w:before="0" w:after="100"/>
      </w:pPr>
      <w:r>
        <w:rPr>
          <w:b/>
        </w:rPr>
        <w:t xml:space="preserve">  ② Inversión a largo plazo basada en fondos indexados:</w:t>
      </w:r>
      <w:r>
        <w:t>Los ETF de índice que invierten en todo el mercado son más adecuados para el tipo SOUL que el análisis de valores individuales. El impulso de ser atraído por nuevos valores se controla asignando solo el 10% del total a una 'cuenta experimental'.</w:t>
      </w:r>
    </w:p>
    <w:p>
      <w:pPr>
        <w:spacing w:before="0" w:after="100"/>
      </w:pPr>
      <w:r>
        <w:rPr>
          <w:b/>
        </w:rPr>
        <w:t xml:space="preserve">  ③ "Inversión en ideas" con presupuesto separado:</w:t>
      </w:r>
      <w:r>
        <w:t>  El gasto en ideas como nuevos cursos, libros, herramientas etc. solo se permite dentro del 15% del presupuesto mensual. Una vez agotado este presupuesto, espera hasta el próximo mes.</w:t>
      </w:r>
    </w:p>
    <w:p>
      <w:pPr>
        <w:spacing w:before="0" w:after="160"/>
      </w:pPr>
      <w:r>
        <w:rPr>
          <w:b/>
        </w:rPr>
        <w:t xml:space="preserve">  ④ Con pareja Si:</w:t>
      </w:r>
      <w:r>
        <w:t>Delega rutinas financieras a un socio STEADY o contador. No es debilidad sino sabiduría de colaboración. La creatividad de SOUL con el sistema de STEADY crea un equipo fuerte.</w:t>
      </w:r>
    </w:p>
    <w:p>
      <w:pPr>
        <w:spacing w:before="160" w:after="80"/>
      </w:pPr>
      <w:r>
        <w:rPr>
          <w:b/>
          <w:color w:val="555555"/>
        </w:rPr>
        <w:t>  Integración completa de este tema → En Tier 3 Master Report</w:t>
      </w:r>
    </w:p>
    <w:p>
      <w:pPr>
        <w:pStyle w:val="Heading1"/>
      </w:pPr>
      <w:r>
        <w:t xml:space="preserve">  Comenzando Tier 2</w:t>
      </w:r>
    </w:p>
    <w:p>
      <w:pPr>
        <w:spacing w:before="40" w:after="80"/>
      </w:pPr>
      <w:r>
        <w:rPr>
          <w:sz w:val="22"/>
          <w:szCs w:val="22"/>
        </w:rPr>
        <w:t xml:space="preserve">En Nivel 1 mapeaste por primera vez la luz de Fi dominante y la sombra de Te inferior. Con la búsqueda Etapa 1 intentaste mantener rutinas y viste la lista de incompletados. ¿Incómodo? Esa incomodidad es señal de crecimiento.</w:t>
      </w:r>
    </w:p>
    <w:p>
      <w:pPr>
        <w:spacing w:before="40" w:after="80"/>
      </w:pPr>
      <w:r>
        <w:rPr>
          <w:sz w:val="22"/>
          <w:szCs w:val="22"/>
        </w:rPr>
        <w:t xml:space="preserve">Nivel 2 — Reporte Profundo desciende mucho más profundo. Los 4 patrones profundos de sombra Te, tesoros y trampas de Si inferior, cambios de SPARK por edad, y dominar Ne en 4 áreas vitales.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 Estructura del Reporte Profundo</w:t>
            </w:r>
          </w:p>
          <w:p>
            <w:pPr>
              <w:spacing w:before="40" w:after="40"/>
            </w:pPr>
            <w:r>
              <w:rPr>
                <w:sz w:val="10"/>
                <w:szCs w:val="10"/>
              </w:rPr>
              <w:t xml:space="preserve"> </w:t>
            </w:r>
          </w:p>
          <w:p>
            <w:pPr>
              <w:spacing w:before="40" w:after="40"/>
            </w:pPr>
            <w:r>
              <w:rPr>
                <w:color w:val="2C3040"/>
                <w:sz w:val="21"/>
                <w:szCs w:val="21"/>
              </w:rPr>
              <w:t xml:space="preserve">  Parte 1 Profundización de la función Ne — Principios más profundos de la intuición divergente</w:t>
            </w:r>
          </w:p>
          <w:p>
            <w:pPr>
              <w:spacing w:before="40" w:after="40"/>
            </w:pPr>
            <w:r>
              <w:rPr>
                <w:color w:val="2C3040"/>
                <w:sz w:val="21"/>
                <w:szCs w:val="21"/>
              </w:rPr>
              <w:t xml:space="preserve">Parte 2  Sombra Te - 4 patrones profundos — trampas que no conocías</w:t>
            </w:r>
          </w:p>
          <w:p>
            <w:pPr>
              <w:spacing w:before="40" w:after="40"/>
            </w:pPr>
            <w:r>
              <w:rPr>
                <w:color w:val="2C3040"/>
                <w:sz w:val="21"/>
                <w:szCs w:val="21"/>
              </w:rPr>
              <w:t xml:space="preserve">  Parte 3 Función inferior Si — Cofre del tesoro de la finalización y la estabilidad</w:t>
            </w:r>
          </w:p>
          <w:p>
            <w:pPr>
              <w:spacing w:before="40" w:after="40"/>
            </w:pPr>
            <w:r>
              <w:rPr>
                <w:color w:val="2C3040"/>
                <w:sz w:val="21"/>
                <w:szCs w:val="21"/>
              </w:rPr>
              <w:t xml:space="preserve">  Parte 4 SPARK por etapas de crecimiento — 20 · 30 · 40+</w:t>
            </w:r>
          </w:p>
          <w:p>
            <w:pPr>
              <w:spacing w:before="40" w:after="40"/>
            </w:pPr>
            <w:r>
              <w:rPr>
                <w:color w:val="2C3040"/>
                <w:sz w:val="21"/>
                <w:szCs w:val="21"/>
              </w:rPr>
              <w:t xml:space="preserve">  Parte 5 Profundización de 4 áreas principales — Trabajo · Relaciones · Creatividad · Ejecución</w:t>
            </w:r>
          </w:p>
          <w:p>
            <w:pPr>
              <w:spacing w:before="40" w:after="40"/>
            </w:pPr>
            <w:r>
              <w:rPr>
                <w:color w:val="2C3040"/>
                <w:sz w:val="21"/>
                <w:szCs w:val="21"/>
              </w:rPr>
              <w:t xml:space="preserve">  Parte 6 Misión Stage 2 — Exploración profunda de 30 días</w:t>
            </w:r>
          </w:p>
          <w:p>
            <w:pPr>
              <w:spacing w:before="40" w:after="40"/>
            </w:pPr>
            <w:r>
              <w:rPr>
                <w:color w:val="2C3040"/>
                <w:sz w:val="21"/>
                <w:szCs w:val="21"/>
              </w:rPr>
              <w:t xml:space="preserve">  Parte 7 Mapa de navegación — Vista previa del siguiente paso</w:t>
            </w:r>
          </w:p>
        </w:tc>
      </w:tr>
    </w:tbl>
    <w:p>
      <w:pPr>
        <w:spacing w:before="0" w:after="120"/>
      </w:pPr>
    </w:p>
    <w:p>
      <w:r>
        <w:br w:type="page"/>
      </w:r>
    </w:p>
    <w:p>
      <w:pPr>
        <w:pStyle w:val="Heading1"/>
      </w:pPr>
      <w:r>
        <w:t xml:space="preserve">  Parte 1 Profundización de la función Ne</w:t>
      </w:r>
    </w:p>
    <w:p>
      <w:pPr>
        <w:pStyle w:val="Heading2"/>
      </w:pPr>
      <w:r>
        <w:t xml:space="preserve">  Principios más profundos de la intuición divergente</w:t>
      </w:r>
    </w:p>
    <w:p>
      <w:pPr>
        <w:spacing w:before="40" w:after="80"/>
      </w:pPr>
      <w:r>
        <w:rPr>
          <w:sz w:val="22"/>
          <w:szCs w:val="22"/>
        </w:rPr>
        <w:t xml:space="preserve">  Ne (Intuición Extrovertida) es una función que explora continuamente posibilidades y conexiones en el mundo externo. No es simplemente "creativa", sino que tu forma de experimentar el mundo es fundamentalmente diferente. Los tipos Ne primero ven no la superficie de la información, sino las otras posibilidades que implica.</w:t>
      </w:r>
    </w:p>
    <w:p>
      <w:pPr>
        <w:spacing w:before="40" w:after="80"/>
      </w:pPr>
      <w:r>
        <w:rPr>
          <w:sz w:val="22"/>
          <w:szCs w:val="22"/>
        </w:rPr>
        <w:t xml:space="preserve">  Si Ni (Intuición Introvertida) converge hacia una verdad, Ne diverge de un estímulo hacia docenas de posibilidades. Esta es la diferencia fundamental entre Ne y Ni.</w:t>
      </w:r>
    </w:p>
    <w:p>
      <w:pPr>
        <w:spacing w:before="0" w:after="80"/>
      </w:pPr>
    </w:p>
    <w:p>
      <w:pPr>
        <w:pStyle w:val="Heading3"/>
      </w:pPr>
      <w:r>
        <w:rPr>
          <w:color w:val="C17B25"/>
        </w:rPr>
        <w:t xml:space="preserve">  Ne vs Ni — Diferencia entre divergencia y convergencia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Distinción</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(Intuición Extrovertida) — SOUL</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Ni (Intuición Introvertida) — Tipo NI</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  Dirección</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Divergencia — Expandir hacia más posibilidades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Convergencia — Enfocarse en una verdad central</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  Dirección de energía</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Externo → Estimulación y explosión de ideas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Interno → La perspectiva surge desde adentro</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  Velocidad</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Rápido y en cadena — Una idea engendra otra idea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Lento y profundo — Se requiere suficiente procesamiento interno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  Resultado final</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Nuevas conexiones, explosión de ideas creativas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Comprensión profunda, perspicacia profética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  Sombra</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Evasión de finalización, colapso de rutina, ignorancia de Si</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Evasión de realidad, dificultad en comunicación, ignorancia de Se</w:t>
            </w:r>
          </w:p>
        </w:tc>
      </w:tr>
    </w:tbl>
    <w:p>
      <w:pPr>
        <w:spacing w:before="0" w:after="100"/>
      </w:pPr>
    </w:p>
    <w:p>
      <w:pPr>
        <w:pStyle w:val="Heading3"/>
      </w:pPr>
      <w:r>
        <w:rPr>
          <w:color w:val="C17B25"/>
        </w:rPr>
        <w:t xml:space="preserve">  Procesamiento de información de Ne — "¿A qué más se conecta esto?"</w:t>
      </w:r>
    </w:p>
    <w:p>
      <w:pPr>
        <w:spacing w:before="40" w:after="80"/>
      </w:pPr>
      <w:r>
        <w:rPr>
          <w:sz w:val="22"/>
          <w:szCs w:val="22"/>
        </w:rPr>
        <w:t xml:space="preserve">  La característica más única de Ne es que procesa toda la información como "posibilidad de conexión". Cuando alguien dice "el clima está bonito hoy", Ne automáticamente reacciona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"¿Qué tal una reunión al aire libre si hace buen tiempo?" → "Hay investigación que dice que las reuniones al aire libre aumentan la creatividad" → "¿Y si hacemos brainstorming del equipo en el parque?" → "De todas formas, la cultura nómada de trabajar en parques es tendencia ahora" → "Esto podría ser un tema para contenido, ¿verdad?"</w:t>
            </w:r>
          </w:p>
          <w:p>
            <w:pPr>
              <w:spacing w:before="40" w:after="40"/>
            </w:pPr>
            <w:r>
              <w:rPr>
                <w:sz w:val="10"/>
                <w:szCs w:val="10"/>
              </w:rPr>
              <w:t xml:space="preserve"> </w:t>
            </w:r>
          </w:p>
          <w:p>
            <w:pPr>
              <w:spacing w:before="40" w:after="40"/>
            </w:pPr>
            <w:r>
              <w:rPr>
                <w:color w:val="2C3040"/>
                <w:sz w:val="21"/>
                <w:szCs w:val="21"/>
              </w:rPr>
              <w:t xml:space="preserve">  Esta reacción en cadena no es intencional. Mientras Ne esté encendido, esto simplemente sucede.</w:t>
            </w:r>
          </w:p>
        </w:tc>
      </w:tr>
    </w:tbl>
    <w:p>
      <w:pPr>
        <w:spacing w:before="0" w:after="80"/>
      </w:pPr>
    </w:p>
    <w:p>
      <w:pPr>
        <w:pStyle w:val="Heading3"/>
      </w:pPr>
      <w:r>
        <w:rPr>
          <w:color w:val="C17B25"/>
        </w:rPr>
        <w:t xml:space="preserve">  Carga y descarga de energía de Ne</w:t>
      </w:r>
    </w:p>
    <w:p>
      <w:pPr>
        <w:spacing w:before="40" w:after="80"/>
      </w:pPr>
      <w:r>
        <w:rPr>
          <w:sz w:val="22"/>
          <w:szCs w:val="22"/>
        </w:rPr>
        <w:t xml:space="preserve">  Ne es una función extrovertida. Los estímulos externos cargan tu energía. Sin embargo, no todos los estímulos externos cargan energía por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Estímulos de carga de energía de Ne</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Situaciones de descarga de energía de Ne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Conversación de nuevas ideas, brainstorming</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Tareas rutinarias repetidas, trabajo de organización detallada</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Estímulo de campos diversos — Libros, podcasts, viajes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Cuando te restringes a pensar solo dentro de un marco establecido</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Investigación de resolución de problemas, experimentación con nuevas formas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Sensación de obligación y culpa por lo incompleto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Ambiente donde puedes hablar libremente de ideas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Crítica de "¿Por qué siempre buscas cosas nuevas?"</w:t>
            </w:r>
          </w:p>
        </w:tc>
      </w:tr>
    </w:tbl>
    <w:p>
      <w:pPr>
        <w:spacing w:before="0" w:after="100"/>
      </w:pPr>
    </w:p>
    <w:p>
      <w:r>
        <w:br w:type="page"/>
      </w:r>
    </w:p>
    <w:p>
      <w:pPr>
        <w:pStyle w:val="Heading1"/>
      </w:pPr>
      <w:r>
        <w:t xml:space="preserve">Parte 2  Sombra Te - 4 patrones profundos</w:t>
      </w:r>
    </w:p>
    <w:p>
      <w:pPr>
        <w:pStyle w:val="Heading2"/>
      </w:pPr>
      <w:r>
        <w:t xml:space="preserve">  Trampas que no conocías</w:t>
      </w:r>
    </w:p>
    <w:p>
      <w:pPr>
        <w:spacing w:before="40" w:after="80"/>
      </w:pPr>
      <w:r>
        <w:rPr>
          <w:sz w:val="22"/>
          <w:szCs w:val="22"/>
        </w:rPr>
        <w:t xml:space="preserve">  La sombra de la función inferior Si no es simplemente "no poder mantener rutinas". En capas más profundas, hay patrones que afectan tus decisiones más importantes y relaciones. Lee honestamente, sin juzgar.</w:t>
      </w:r>
    </w:p>
    <w:p>
      <w:pPr>
        <w:spacing w:before="0" w:after="80"/>
      </w:pPr>
    </w:p>
    <w:p>
      <w:pPr>
        <w:pStyle w:val="Heading3"/>
      </w:pPr>
      <w:r>
        <w:rPr>
          <w:color w:val="C17B25"/>
        </w:rPr>
        <w:t xml:space="preserve">  Patrón 1 Miedo a finalizar — "La siguiente podría ser mejor"</w:t>
      </w:r>
    </w:p>
    <w:p>
      <w:pPr>
        <w:spacing w:before="40" w:after="80"/>
      </w:pPr>
      <w:r>
        <w:rPr>
          <w:color w:val="8899AA"/>
          <w:sz w:val="22"/>
          <w:szCs w:val="22"/>
        </w:rPr>
        <w:t xml:space="preserve">  Razón por la que se acumula el cementerio de proyectos incompletos</w:t>
      </w:r>
    </w:p>
    <w:p>
      <w:pPr>
        <w:spacing w:before="40" w:after="80"/>
      </w:pPr>
      <w:r>
        <w:rPr>
          <w:sz w:val="22"/>
          <w:szCs w:val="22"/>
        </w:rPr>
        <w:t xml:space="preserve">Ne surge cuando ve posibilidades nuevas. Pero completar proyectos no es explorar, es terminar lo decidido—terreno de Si. Cuando Ne domina, la sombra Te susurra: '¿No sería más significativo empezar lo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Mover a un nuevo proyecto después de completar el 80% / El estado "casi hecho" se vuelve permanente / Pérdida repentina de interés justo antes de terminar</w:t>
            </w:r>
          </w:p>
          <w:p>
            <w:pPr>
              <w:spacing w:before="40" w:after="40"/>
            </w:pPr>
            <w:r>
              <w:rPr>
                <w:sz w:val="10"/>
                <w:szCs w:val="10"/>
              </w:rPr>
              <w:t xml:space="preserve"> </w:t>
            </w:r>
          </w:p>
          <w:p>
            <w:pPr>
              <w:spacing w:before="40" w:after="40"/>
            </w:pPr>
            <w:r>
              <w:rPr>
                <w:b/>
                <w:bCs/>
                <w:color w:val="0D7377"/>
                <w:sz w:val="21"/>
                <w:szCs w:val="21"/>
              </w:rPr>
              <w:t xml:space="preserve">  Punto de práctica: "Ritual de finalización" — Cada vez que termines algo, celebralo conscientemente. Es entrenar conectar el circuito de recompensa de Ne con la finalización misma.</w:t>
            </w:r>
          </w:p>
        </w:tc>
      </w:tr>
    </w:tbl>
    <w:p>
      <w:pPr>
        <w:spacing w:before="0" w:after="80"/>
      </w:pPr>
    </w:p>
    <w:p>
      <w:pPr>
        <w:pStyle w:val="Heading3"/>
      </w:pPr>
      <w:r>
        <w:rPr>
          <w:color w:val="C17B25"/>
        </w:rPr>
        <w:t xml:space="preserve">  Patrón 2 Ignorar el pasado — "Eso fue equivocado entonces y será diferente ahora"</w:t>
      </w:r>
    </w:p>
    <w:p>
      <w:pPr>
        <w:spacing w:before="40" w:after="80"/>
      </w:pPr>
      <w:r>
        <w:rPr>
          <w:color w:val="8899AA"/>
          <w:sz w:val="22"/>
          <w:szCs w:val="22"/>
        </w:rPr>
        <w:t xml:space="preserve">  La sabiduría de Si — La capacidad de aprender de la experiencia</w:t>
      </w:r>
    </w:p>
    <w:p>
      <w:pPr>
        <w:spacing w:before="40" w:after="80"/>
      </w:pPr>
      <w:r>
        <w:rPr>
          <w:sz w:val="22"/>
          <w:szCs w:val="22"/>
        </w:rPr>
        <w:t xml:space="preserve">Si almacena experiencia pasada como base de datos, aplicándola al presente. Cuando Ne ignora Si, repites lo que falló antes. Confías en 'esta vez será diferente', pero a menudo el patrón es igual. Esta es la razón por la que SOUL repite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Ignorar el señalamiento "ya intentaste esta idea de negocio antes" / Los patrones de herida en relaciones pasadas se repiten / "Esta vez será realmente diferente" se convierte en un mantra repetido</w:t>
            </w:r>
          </w:p>
          <w:p>
            <w:pPr>
              <w:spacing w:before="40" w:after="40"/>
            </w:pPr>
            <w:r>
              <w:rPr>
                <w:sz w:val="10"/>
                <w:szCs w:val="10"/>
              </w:rPr>
              <w:t xml:space="preserve"> </w:t>
            </w:r>
          </w:p>
          <w:p>
            <w:pPr>
              <w:spacing w:before="40" w:after="40"/>
            </w:pPr>
            <w:r>
              <w:rPr>
                <w:b/>
                <w:bCs/>
                <w:color w:val="0D7377"/>
                <w:sz w:val="21"/>
                <w:szCs w:val="21"/>
              </w:rPr>
              <w:t xml:space="preserve">  Punto de práctica: Antes de comenzar un nuevo proyecto o decisión, crea el hábito de pensar durante 5 minutos: "¿He intentado algo similar antes? ¿Qué aprendí entonces?"</w:t>
            </w:r>
          </w:p>
        </w:tc>
      </w:tr>
    </w:tbl>
    <w:p>
      <w:pPr>
        <w:spacing w:before="0" w:after="80"/>
      </w:pPr>
    </w:p>
    <w:p>
      <w:pPr>
        <w:pStyle w:val="Heading3"/>
      </w:pPr>
      <w:r>
        <w:rPr>
          <w:color w:val="C17B25"/>
        </w:rPr>
        <w:t xml:space="preserve">  Patrón 3 Odio a la rutina — "La repetición es muerte"</w:t>
      </w:r>
    </w:p>
    <w:p>
      <w:pPr>
        <w:spacing w:before="40" w:after="80"/>
      </w:pPr>
      <w:r>
        <w:rPr>
          <w:color w:val="8899AA"/>
          <w:sz w:val="22"/>
          <w:szCs w:val="22"/>
        </w:rPr>
        <w:t xml:space="preserve">  El regalo de Si: Una base estable crea creatividad</w:t>
      </w:r>
    </w:p>
    <w:p>
      <w:pPr>
        <w:spacing w:before="40" w:after="80"/>
      </w:pPr>
      <w:r>
        <w:rPr>
          <w:sz w:val="22"/>
          <w:szCs w:val="22"/>
        </w:rPr>
        <w:t xml:space="preserve">  Para los tipos Ne, la rutina a menudo se siente como enemiga de la creatividad. Si repites lo mismo, te aburres y tu energía desaparece. Sin embargo, paradójicamente, muchas de las personas más creativas tienen rutinas diarias muy fuertes. La rutina se convierte en la "base" para usar la energía creativa de Ne sin desperdicio. Si asume la responsabilidad de la rutina, Ne puede enfocarse completamente en explorar nuevas posibilidades.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Las rutinas de ejercicio, sueño y comida no se mantienen más de 3 días / Frecuentemente te pierdes tareas básicas de vida (facturas, citas, plazos) / Justificar la evasión de rutina con la identidad "Soy naturalmente una persona libre"</w:t>
            </w:r>
          </w:p>
          <w:p>
            <w:pPr>
              <w:spacing w:before="40" w:after="40"/>
            </w:pPr>
            <w:r>
              <w:rPr>
                <w:sz w:val="10"/>
                <w:szCs w:val="10"/>
              </w:rPr>
              <w:t xml:space="preserve"> </w:t>
            </w:r>
          </w:p>
          <w:p>
            <w:pPr>
              <w:spacing w:before="40" w:after="40"/>
            </w:pPr>
            <w:r>
              <w:rPr>
                <w:b/>
                <w:bCs/>
                <w:color w:val="0D7377"/>
                <w:sz w:val="21"/>
                <w:szCs w:val="21"/>
              </w:rPr>
              <w:t xml:space="preserve">  Punto de práctica: Redefine la rutina como "sistema para la creatividad". Crea una nueva narrativa: "Si mantengo esta rutina, mi Ne puede volar más libremente".</w:t>
            </w:r>
          </w:p>
        </w:tc>
      </w:tr>
    </w:tbl>
    <w:p>
      <w:pPr>
        <w:spacing w:before="0" w:after="80"/>
      </w:pPr>
    </w:p>
    <w:p>
      <w:pPr>
        <w:pStyle w:val="Heading3"/>
      </w:pPr>
      <w:r>
        <w:rPr>
          <w:color w:val="C17B25"/>
        </w:rPr>
        <w:t xml:space="preserve">  Patrón 4 Explosión Si — Obsesión extrema de salud y rumiación pasada</w:t>
      </w:r>
    </w:p>
    <w:p>
      <w:pPr>
        <w:spacing w:before="40" w:after="80"/>
      </w:pPr>
      <w:r>
        <w:rPr>
          <w:color w:val="8899AA"/>
          <w:sz w:val="22"/>
          <w:szCs w:val="22"/>
        </w:rPr>
        <w:t xml:space="preserve">  Lo que sucede cuando la función inferior explota</w:t>
      </w:r>
    </w:p>
    <w:p>
      <w:pPr>
        <w:spacing w:before="40" w:after="80"/>
      </w:pPr>
      <w:r>
        <w:rPr>
          <w:sz w:val="22"/>
          <w:szCs w:val="22"/>
        </w:rPr>
        <w:t xml:space="preserve">Si normalmente reprimida explota en estrés extremo (burnout, fracaso, crisis relacional). SOUL de pronto obsesiona con la salud, rumia heridas antiguas, o se vuelve obstinadamente rígido con reglas. Esto es 'invasión de función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Obsesión dietética extrema después de burnout / Seguir rumiando un evento pasado específico sin poder escapar / De repente volverse rígido y controlador con cosas triviales</w:t>
            </w:r>
          </w:p>
          <w:p>
            <w:pPr>
              <w:spacing w:before="40" w:after="40"/>
            </w:pPr>
            <w:r>
              <w:rPr>
                <w:sz w:val="10"/>
                <w:szCs w:val="10"/>
              </w:rPr>
              <w:t xml:space="preserve"> </w:t>
            </w:r>
          </w:p>
          <w:p>
            <w:pPr>
              <w:spacing w:before="40" w:after="40"/>
            </w:pPr>
            <w:r>
              <w:rPr>
                <w:b/>
                <w:bCs/>
                <w:color w:val="0D7377"/>
                <w:sz w:val="21"/>
                <w:szCs w:val="21"/>
              </w:rPr>
              <w:t xml:space="preserve">Punto práctico: Cuando Si explota, nómbralo 'función inferior Te explota ahora'. Nombrarlo reduce la intensidad. No tomes decisiones grandes entonces.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Principios clave del trabajo de sombra Te</w:t>
            </w:r>
          </w:p>
          <w:p>
            <w:pPr>
              <w:spacing w:before="40" w:after="40"/>
            </w:pPr>
            <w:r>
              <w:rPr>
                <w:sz w:val="10"/>
                <w:szCs w:val="10"/>
              </w:rPr>
              <w:t xml:space="preserve"> </w:t>
            </w:r>
          </w:p>
          <w:p>
            <w:pPr>
              <w:spacing w:before="40" w:after="40"/>
            </w:pPr>
            <w:r>
              <w:rPr>
                <w:color w:val="2C3040"/>
                <w:sz w:val="21"/>
                <w:szCs w:val="21"/>
              </w:rPr>
              <w:t xml:space="preserve">No intentes eliminar la sombra Te. Es energía que debes integrar. Cuanto más saludable es Si, más libremente vuela Ne. No son competencia sino cooperación.</w:t>
            </w:r>
          </w:p>
        </w:tc>
      </w:tr>
    </w:tbl>
    <w:p>
      <w:pPr>
        <w:spacing w:before="0" w:after="100"/>
      </w:pPr>
    </w:p>
    <w:p>
      <w:r>
        <w:br w:type="page"/>
      </w:r>
    </w:p>
    <w:p>
      <w:pPr>
        <w:pStyle w:val="Heading1"/>
      </w:pPr>
      <w:r>
        <w:t xml:space="preserve">  Parte 3 Función inferior Si</w:t>
      </w:r>
    </w:p>
    <w:p>
      <w:pPr>
        <w:pStyle w:val="Heading2"/>
      </w:pPr>
      <w:r>
        <w:t xml:space="preserve">  Cofre del tesoro de finalización y estabilidad</w:t>
      </w:r>
    </w:p>
    <w:p>
      <w:pPr>
        <w:spacing w:before="40" w:after="80"/>
      </w:pPr>
      <w:r>
        <w:rPr>
          <w:sz w:val="22"/>
          <w:szCs w:val="22"/>
        </w:rPr>
        <w:t xml:space="preserve">Si (Sensación Introvertida) governa experiencia pasada, sensaciones corporales, detalles, rutinas estables. Para SOUL, Si es la función inferior—menos desarrollada pero con mayor potencial de crecimiento.</w:t>
      </w:r>
    </w:p>
    <w:p>
      <w:pPr>
        <w:spacing w:before="40" w:after="80"/>
      </w:pPr>
      <w:r>
        <w:rPr>
          <w:sz w:val="22"/>
          <w:szCs w:val="22"/>
        </w:rPr>
        <w:t xml:space="preserve">Muchos SOUL ven Si como enemigo. Pero Si es la 'tierra' que arraiga la creatividad de Ne en la realidad. Un árbol sin raíces cae en la tormenta. Cuanto más sano es Si, más poderosamente se materializan las ideas de Ne.</w:t>
      </w:r>
    </w:p>
    <w:p>
      <w:pPr>
        <w:spacing w:before="0" w:after="80"/>
      </w:pPr>
    </w:p>
    <w:p>
      <w:pPr>
        <w:pStyle w:val="Heading3"/>
      </w:pPr>
      <w:r>
        <w:rPr>
          <w:color w:val="C17B25"/>
        </w:rPr>
        <w:t xml:space="preserve">  Cuando Si no es saludable — El talón de Aquiles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Área Si</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Cómo se manifiesta en SOUL</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Impacto en la vida real</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Integración de experiencia pasada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No extraer patrones del fracaso anterior</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Repetición del mismo error del tipo, eficiencia de aprendizaje reducida</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Conciencia sensorial corporal</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Darse cuenta tarde de señales de fatiga, hambre, dolor</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Burnout repentino, fatiga crónica</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Mantenimiento de rutina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Difícil mantener incluso buenos hábitos por más de una semana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Agujeros en la gestión de salud, finanzas y relaciones</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Procesamiento de detalles</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Ideas grandes pero falta atención a detalles de ejecución</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Patrón donde el proyecto se detiene en el 90%</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Promesas y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Sentido del tiempo borroso, frecuentemente pierdes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Daño a la confianza, conflicto en relaciones</w:t>
            </w:r>
          </w:p>
        </w:tc>
      </w:tr>
    </w:tbl>
    <w:p>
      <w:pPr>
        <w:spacing w:before="0" w:after="80"/>
      </w:pPr>
    </w:p>
    <w:p>
      <w:pPr>
        <w:pStyle w:val="Heading3"/>
      </w:pPr>
      <w:r>
        <w:rPr>
          <w:color w:val="C17B25"/>
        </w:rPr>
        <w:t xml:space="preserve">  Convertir Si en tesoro — 4 estrategias de integración saludable de Si</w:t>
      </w:r>
    </w:p>
    <w:p>
      <w:pPr>
        <w:spacing w:before="40" w:after="80"/>
      </w:pPr>
      <w:r>
        <w:rPr>
          <w:sz w:val="22"/>
          <w:szCs w:val="22"/>
        </w:rPr>
        <w:t xml:space="preserve">  Dado que la función inferior tiende a explotar más problemáticamente cuanto más se reprime, experimentar conscientemente Si poco a poco es el método más efectivo.</w:t>
      </w:r>
    </w:p>
    <w:p>
      <w:pPr>
        <w:spacing w:before="0" w:after="60"/>
      </w:pPr>
    </w:p>
    <w:p>
      <w:pPr>
        <w:pStyle w:val="ListParagraph"/>
        <w:numPr>
          <w:ilvl w:val="0"/>
          <w:numId w:val="2"/>
        </w:numPr>
        <w:spacing w:before="30" w:after="30"/>
      </w:pPr>
      <w:r>
        <w:rPr>
          <w:b/>
          <w:bCs/>
          <w:sz w:val="21"/>
          <w:szCs w:val="21"/>
        </w:rPr>
        <w:t xml:space="preserve">  Estrategia 1 Diseño de rutina mínima — "Solo 3 cosas"</w:t>
      </w:r>
    </w:p>
    <w:p>
      <w:pPr>
        <w:spacing w:before="40" w:after="80"/>
      </w:pPr>
      <w:r>
        <w:rPr>
          <w:sz w:val="22"/>
          <w:szCs w:val="22"/>
        </w:rPr>
        <w:t xml:space="preserve">  No intentes crear una rutina perfecta. Solo elige 3 cosas pequeñas con las que Ne esté de acuerdo (un vaso de agua por la mañana, un diario de 10 minutos por la noche, ejercicio 2 veces por semana) y mantenlas. Estos tres forman la base de Si.</w:t>
      </w:r>
    </w:p>
    <w:p>
      <w:pPr>
        <w:pStyle w:val="ListParagraph"/>
        <w:numPr>
          <w:ilvl w:val="0"/>
          <w:numId w:val="2"/>
        </w:numPr>
        <w:spacing w:before="30" w:after="30"/>
      </w:pPr>
      <w:r>
        <w:rPr>
          <w:b/>
          <w:bCs/>
          <w:sz w:val="21"/>
          <w:szCs w:val="21"/>
        </w:rPr>
        <w:t xml:space="preserve">  Estrategia 2 Ritual de celebración de finalización — Celebra cada vez que termines</w:t>
      </w:r>
    </w:p>
    <w:p>
      <w:pPr>
        <w:spacing w:before="40" w:after="80"/>
      </w:pPr>
      <w:r>
        <w:rPr>
          <w:sz w:val="22"/>
          <w:szCs w:val="22"/>
        </w:rPr>
        <w:t xml:space="preserve">  Para Ne, la finalización es más aburrida que el comienzo. Pero cada vez que terminas algo, si conectas una pequeña recompensa (algo delicioso, una actividad que te gusta), el circuito de recompensa de Ne comenzará lentamente a responder también a la finalización.</w:t>
      </w:r>
    </w:p>
    <w:p>
      <w:pPr>
        <w:pStyle w:val="ListParagraph"/>
        <w:numPr>
          <w:ilvl w:val="0"/>
          <w:numId w:val="2"/>
        </w:numPr>
        <w:spacing w:before="30" w:after="30"/>
      </w:pPr>
      <w:r>
        <w:rPr>
          <w:b/>
          <w:bCs/>
          <w:sz w:val="21"/>
          <w:szCs w:val="21"/>
        </w:rPr>
        <w:t xml:space="preserve">  Estrategia 3 Diario de experiencia — Convertir el pasado en datos</w:t>
      </w:r>
    </w:p>
    <w:p>
      <w:pPr>
        <w:spacing w:before="40" w:after="80"/>
      </w:pPr>
      <w:r>
        <w:rPr>
          <w:sz w:val="22"/>
          <w:szCs w:val="22"/>
        </w:rPr>
        <w:t xml:space="preserve">  Cuando comiences un nuevo proyecto o decisión, busca registros de cosas similares que hayas intentado antes. Si creas un "repositorio de experiencias" que registre patrones de éxito/fracaso, Si se fortalecerá naturalmente.</w:t>
      </w:r>
    </w:p>
    <w:p>
      <w:pPr>
        <w:pStyle w:val="ListParagraph"/>
        <w:numPr>
          <w:ilvl w:val="0"/>
          <w:numId w:val="2"/>
        </w:numPr>
        <w:spacing w:before="30" w:after="30"/>
      </w:pPr>
      <w:r>
        <w:rPr>
          <w:b/>
          <w:bCs/>
          <w:sz w:val="21"/>
          <w:szCs w:val="21"/>
        </w:rPr>
        <w:t xml:space="preserve">  Estrategia 4 Check-in corporal — 30 segundos 3 veces al día</w:t>
      </w:r>
    </w:p>
    <w:p>
      <w:pPr>
        <w:spacing w:before="40" w:after="80"/>
      </w:pPr>
      <w:r>
        <w:rPr>
          <w:sz w:val="22"/>
          <w:szCs w:val="22"/>
        </w:rPr>
        <w:t xml:space="preserve">  Conscientemente revisa "¿Cómo está mi cuerpo ahora?" 3 veces al día (mañana, mediodía, noche) durante 30 segundos. El hambre, la fatiga, la tensión — esta pequeña conciencia entrena Si.</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 Mensaje central de la integración Si</w:t>
            </w:r>
          </w:p>
          <w:p>
            <w:pPr>
              <w:spacing w:before="40" w:after="40"/>
            </w:pPr>
            <w:r>
              <w:rPr>
                <w:sz w:val="10"/>
                <w:szCs w:val="10"/>
              </w:rPr>
              <w:t xml:space="preserve"> </w:t>
            </w:r>
          </w:p>
          <w:p>
            <w:pPr>
              <w:spacing w:before="40" w:after="40"/>
            </w:pPr>
            <w:r>
              <w:rPr>
                <w:color w:val="2C3040"/>
                <w:sz w:val="21"/>
                <w:szCs w:val="21"/>
              </w:rPr>
              <w:t xml:space="preserve">Cultivar Si no sofoca Ne. Cuanto más profundas las raíces de Si, más ampliamente vuelan las alas de Ne. La mayor lección es que la estabilidad no es enemiga sino el combustible más potente de la creatividad.</w:t>
            </w:r>
          </w:p>
        </w:tc>
      </w:tr>
    </w:tbl>
    <w:p>
      <w:pPr>
        <w:spacing w:before="0" w:after="100"/>
      </w:pPr>
    </w:p>
    <w:p>
      <w:r>
        <w:br w:type="page"/>
      </w:r>
    </w:p>
    <w:p>
      <w:pPr>
        <w:pStyle w:val="Heading1"/>
      </w:pPr>
      <w:r>
        <w:t xml:space="preserve">  Parte 4 NE por etapas de crecimiento</w:t>
      </w:r>
    </w:p>
    <w:p>
      <w:pPr>
        <w:pStyle w:val="Heading2"/>
      </w:pPr>
      <w:r>
        <w:t xml:space="preserve">Idealista que cambia con la edad</w:t>
      </w:r>
    </w:p>
    <w:p>
      <w:pPr>
        <w:spacing w:before="40" w:after="80"/>
      </w:pPr>
      <w:r>
        <w:rPr>
          <w:sz w:val="22"/>
          <w:szCs w:val="22"/>
        </w:rPr>
        <w:t xml:space="preserve">¿Cómo evoluciona la energía de SOUL con la edad? Ne arde más intensamente joven, pero con madurez encuentra balance con Si, desarrollando ejecución más poderosa.</w:t>
      </w:r>
    </w:p>
    <w:p>
      <w:pPr>
        <w:spacing w:before="0" w:after="80"/>
      </w:pPr>
    </w:p>
    <w:p>
      <w:pPr>
        <w:pStyle w:val="Heading3"/>
      </w:pPr>
      <w:r>
        <w:rPr>
          <w:color w:val="C17B25"/>
        </w:rPr>
        <w:t xml:space="preserve">  SPARK de los 20 — Posibilidades explosivas, llamas sin raíces</w:t>
      </w:r>
    </w:p>
    <w:p>
      <w:pPr>
        <w:spacing w:before="40" w:after="80"/>
      </w:pPr>
      <w:r>
        <w:rPr>
          <w:sz w:val="22"/>
          <w:szCs w:val="22"/>
        </w:rPr>
        <w:t xml:space="preserve">El SOUL en sus 20s es la encarnación de la posibilidad. Ideas abundan, energía desborda, todo parece posible. Pero sin la base de Si, la energía se dispersa sin dirección.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Área</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Patrón típico de SPARK de los 20</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Dirección de desarrollo saludable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Trabajo/Carrera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Explorar esta carrera y aquella, cambios frecuentes de trabajo, vagando en busca del "verdadero trabajo mío"</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Cava profundamente en un campo durante 3+ años y experimenta el sabor de la especialización</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Relación</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Interactúas con diversas personas pero faltan relaciones profundas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Invierte en "personas en las que puedas confiar" en lugar de "personas interesantes"</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Finanzas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Dejar la gestión financiera "hasta que me vaya bien más adelante"</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Crear una pequeña rutina de ahorro y nunca romperla</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Yo</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Exploración de "¿Quién soy yo?", experimentación de identidad</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Continúa experimentando pero mantén consistentemente 1-2 valores centrales</w:t>
            </w:r>
          </w:p>
        </w:tc>
      </w:tr>
    </w:tbl>
    <w:p>
      <w:pPr>
        <w:spacing w:before="0" w:after="80"/>
      </w:pPr>
    </w:p>
    <w:p>
      <w:pPr>
        <w:pStyle w:val="Heading3"/>
      </w:pPr>
      <w:r>
        <w:rPr>
          <w:color w:val="C17B25"/>
        </w:rPr>
        <w:t xml:space="preserve">  SPARK de los 30 — El muro de la realidad, la primera negociación con Si</w:t>
      </w:r>
    </w:p>
    <w:p>
      <w:pPr>
        <w:spacing w:before="40" w:after="80"/>
      </w:pPr>
      <w:r>
        <w:rPr>
          <w:sz w:val="22"/>
          <w:szCs w:val="22"/>
        </w:rPr>
        <w:t xml:space="preserve">Los 30s son el punto de transición más crucial para SOUL. Las infinitas posibilidades de los 20s chocan con los muros de la realidad. Cómo manejes este choque define la dirección de tu vida.</w:t>
      </w:r>
    </w:p>
    <w:p>
      <w:pPr>
        <w:pStyle w:val="ListParagraph"/>
        <w:numPr>
          <w:ilvl w:val="0"/>
          <w:numId w:val="2"/>
        </w:numPr>
        <w:spacing w:before="30" w:after="30"/>
      </w:pPr>
      <w:r>
        <w:rPr>
          <w:b/>
          <w:bCs/>
          <w:sz w:val="21"/>
          <w:szCs w:val="21"/>
        </w:rPr>
        <w:t xml:space="preserve">  Crisis A — Abandonar Ne: Cerrar la exploración de tu potencial interno diciendo "Simplemente era una persona ordinaria"</w:t>
      </w:r>
    </w:p>
    <w:p>
      <w:pPr>
        <w:spacing w:before="40" w:after="80"/>
      </w:pPr>
      <w:r>
        <w:rPr>
          <w:sz w:val="22"/>
          <w:szCs w:val="22"/>
        </w:rPr>
        <w:t xml:space="preserve">  Este es el patrón más peligroso para SOUL. Cerrar Ne hace desaparecer la vitalidad misma de la vida.</w:t>
      </w:r>
    </w:p>
    <w:p>
      <w:pPr>
        <w:pStyle w:val="ListParagraph"/>
        <w:numPr>
          <w:ilvl w:val="0"/>
          <w:numId w:val="2"/>
        </w:numPr>
        <w:spacing w:before="30" w:after="30"/>
      </w:pPr>
      <w:r>
        <w:rPr>
          <w:b/>
          <w:bCs/>
          <w:sz w:val="21"/>
          <w:szCs w:val="21"/>
        </w:rPr>
        <w:t xml:space="preserve">  Crisis B — Continuar ignorando Si: Verter solo ideas mientras tu vida sin base se desmorona</w:t>
      </w:r>
    </w:p>
    <w:p>
      <w:pPr>
        <w:spacing w:before="40" w:after="80"/>
      </w:pPr>
      <w:r>
        <w:rPr>
          <w:sz w:val="22"/>
          <w:szCs w:val="22"/>
        </w:rPr>
        <w:t xml:space="preserve">  Si la estructura básica de finanzas, salud y relaciones colapsa, no hay base para realizar Ne.</w:t>
      </w:r>
    </w:p>
    <w:p>
      <w:pPr>
        <w:pStyle w:val="ListParagraph"/>
        <w:numPr>
          <w:ilvl w:val="0"/>
          <w:numId w:val="2"/>
        </w:numPr>
        <w:spacing w:before="30" w:after="30"/>
      </w:pPr>
      <w:r>
        <w:rPr>
          <w:b/>
          <w:bCs/>
          <w:sz w:val="21"/>
          <w:szCs w:val="21"/>
        </w:rPr>
        <w:t xml:space="preserve">  Integración saludable: Mantener la creatividad de Ne mientras construyes la base de Si de una en una</w:t>
      </w:r>
    </w:p>
    <w:p>
      <w:pPr>
        <w:spacing w:before="40" w:after="80"/>
      </w:pPr>
      <w:r>
        <w:rPr>
          <w:sz w:val="22"/>
          <w:szCs w:val="22"/>
        </w:rPr>
        <w:t xml:space="preserve">  A los 30, el SOUL saludable aprende a 'completar ideas'. Experimenta que una idea completada es más poderosa que diez iniciadas.</w:t>
      </w:r>
    </w:p>
    <w:p>
      <w:pPr>
        <w:spacing w:before="0" w:after="80"/>
      </w:pPr>
    </w:p>
    <w:p>
      <w:pPr>
        <w:pStyle w:val="Heading3"/>
      </w:pPr>
      <w:r>
        <w:rPr>
          <w:color w:val="C17B25"/>
        </w:rPr>
        <w:t xml:space="preserve">40+ SPARK — Era de integración, consumación del Idealista</w:t>
      </w:r>
    </w:p>
    <w:p>
      <w:pPr>
        <w:spacing w:before="40" w:after="80"/>
      </w:pPr>
      <w:r>
        <w:rPr>
          <w:sz w:val="22"/>
          <w:szCs w:val="22"/>
        </w:rPr>
        <w:t xml:space="preserve">El SOUL saludable después de los 40 experimenta la versión más poderosa: la creatividad de Ne y la estabilidad de Si integradas en una. Las ideas de juventud encontrando la ejecución crean verdadera innovación.</w:t>
      </w:r>
    </w:p>
    <w:p>
      <w:pPr>
        <w:pStyle w:val="ListParagraph"/>
        <w:numPr>
          <w:ilvl w:val="0"/>
          <w:numId w:val="2"/>
        </w:numPr>
        <w:spacing w:before="30" w:after="30"/>
      </w:pPr>
      <w:r>
        <w:rPr>
          <w:sz w:val="21"/>
          <w:szCs w:val="21"/>
        </w:rPr>
        <w:t xml:space="preserve">  Intuición verificada: La capacidad de distinguir por experiencia qué ideas pueden volverse realidad</w:t>
      </w:r>
    </w:p>
    <w:p>
      <w:pPr>
        <w:pStyle w:val="ListParagraph"/>
        <w:numPr>
          <w:ilvl w:val="0"/>
          <w:numId w:val="2"/>
        </w:numPr>
        <w:spacing w:before="30" w:after="30"/>
      </w:pPr>
      <w:r>
        <w:rPr>
          <w:sz w:val="21"/>
          <w:szCs w:val="21"/>
        </w:rPr>
        <w:t xml:space="preserve">  Exploración selectiva: Sabiduría de elegir lo más importante en lugar de todas las posibilidades</w:t>
      </w:r>
    </w:p>
    <w:p>
      <w:pPr>
        <w:pStyle w:val="ListParagraph"/>
        <w:numPr>
          <w:ilvl w:val="0"/>
          <w:numId w:val="2"/>
        </w:numPr>
        <w:spacing w:before="30" w:after="30"/>
      </w:pPr>
      <w:r>
        <w:rPr>
          <w:sz w:val="21"/>
          <w:szCs w:val="21"/>
        </w:rPr>
        <w:t xml:space="preserve">  El poder de la finalización: A medida que se acumula la experiencia de llevar ideas hasta el final, surge influencia</w:t>
      </w:r>
    </w:p>
    <w:p>
      <w:pPr>
        <w:pStyle w:val="ListParagraph"/>
        <w:numPr>
          <w:ilvl w:val="0"/>
          <w:numId w:val="2"/>
        </w:numPr>
        <w:spacing w:before="30" w:after="30"/>
      </w:pPr>
      <w:r>
        <w:rPr>
          <w:sz w:val="21"/>
          <w:szCs w:val="21"/>
        </w:rPr>
        <w:t xml:space="preserve">  Paz con Si: Aceptar completamente que la rutina y la estabilidad son aliadas, no enemigas</w:t>
      </w:r>
    </w:p>
    <w:p>
      <w:pPr>
        <w:spacing w:before="0" w:after="100"/>
      </w:pPr>
    </w:p>
    <w:p>
      <w:r>
        <w:br w:type="page"/>
      </w:r>
    </w:p>
    <w:p>
      <w:pPr>
        <w:pStyle w:val="Heading1"/>
      </w:pPr>
      <w:r>
        <w:t xml:space="preserve">  Parte 5 Profundización de 4 áreas principales</w:t>
      </w:r>
    </w:p>
    <w:p>
      <w:pPr>
        <w:pStyle w:val="Heading2"/>
      </w:pPr>
      <w:r>
        <w:t xml:space="preserve">  NE en Trabajo · Relaciones · Creatividad · Ejecución</w:t>
      </w:r>
    </w:p>
    <w:p>
      <w:pPr>
        <w:spacing w:before="40" w:after="80"/>
      </w:pPr>
      <w:r>
        <w:rPr>
          <w:sz w:val="22"/>
          <w:szCs w:val="22"/>
        </w:rPr>
        <w:t xml:space="preserve">La energía Ne brilla diferente en todos los ámbitos. Estrategias concretas para maximizar Ne e integrar la sombra Te.</w:t>
      </w:r>
    </w:p>
    <w:p>
      <w:pPr>
        <w:spacing w:before="0" w:after="80"/>
      </w:pPr>
    </w:p>
    <w:p>
      <w:pPr>
        <w:pStyle w:val="Heading3"/>
      </w:pPr>
      <w:r>
        <w:rPr>
          <w:color w:val="C17B25"/>
        </w:rPr>
        <w:t xml:space="preserve">  Área 1 — Trabajo y carrera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Ambiente donde SPARK brilla</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Ambiente donde SPARK se agota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Comenzar nuevos proyectos, rol de propuesta de ideas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Repetición de tareas idénticas, trabajo de organización y documentación detallada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Colaboración entre dominios, interacción con diversas personas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Ambiente centrado en procesos estrictos y cumplimiento de regulaciones</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Resolución creativa de problemas, exploración de "¿Cómo podemos hacerlo diferente?"</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Organización conservadora donde domina "así es como se hace originalmente"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Ambiente donde se permite autonomía y experimentación</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Microgestión, vigilancia y control detallados</w:t>
            </w:r>
          </w:p>
        </w:tc>
      </w:tr>
    </w:tbl>
    <w:p>
      <w:pPr>
        <w:spacing w:before="0" w:after="60"/>
      </w:pPr>
    </w:p>
    <w:p>
      <w:pPr>
        <w:spacing w:before="40" w:after="80"/>
      </w:pPr>
      <w:r>
        <w:rPr>
          <w:sz w:val="22"/>
          <w:szCs w:val="22"/>
        </w:rPr>
        <w:t xml:space="preserve">Palabras clave de empleo ideal para SOUL: estratega, emprendedor, comerciante (contenido/estrategia), consultor, educador (innovador), escritor, gestor de producto, investigador (exploratorio), coach</w:t>
      </w:r>
    </w:p>
    <w:p>
      <w:pPr>
        <w:spacing w:before="0" w:after="80"/>
      </w:pPr>
    </w:p>
    <w:p>
      <w:pPr>
        <w:pStyle w:val="Heading3"/>
      </w:pPr>
      <w:r>
        <w:rPr>
          <w:color w:val="C17B25"/>
        </w:rPr>
        <w:t xml:space="preserve">  Área 2 — Relaciones y amor</w:t>
      </w:r>
    </w:p>
    <w:p>
      <w:pPr>
        <w:spacing w:before="40" w:after="80"/>
      </w:pPr>
      <w:r>
        <w:rPr>
          <w:sz w:val="22"/>
          <w:szCs w:val="22"/>
        </w:rPr>
        <w:t xml:space="preserve">Las relaciones de SOUL comienzan en la 'estimulación'. Se sienten fuertemente atraídos por personas intelectualmente interesantes con nuevas perspectivas. Pero las relaciones no se mantienen solo con estímulo.</w:t>
      </w:r>
    </w:p>
    <w:p>
      <w:pPr>
        <w:pStyle w:val="ListParagraph"/>
        <w:numPr>
          <w:ilvl w:val="0"/>
          <w:numId w:val="2"/>
        </w:numPr>
        <w:spacing w:before="30" w:after="30"/>
      </w:pPr>
      <w:r>
        <w:rPr>
          <w:b/>
          <w:bCs/>
          <w:sz w:val="21"/>
          <w:szCs w:val="21"/>
        </w:rPr>
        <w:t xml:space="preserve">Fortalezas de SOUL en relaciones: energía para iniciar, conversación exploratoria, mostrar posibilidades al otro</w:t>
      </w:r>
    </w:p>
    <w:p>
      <w:pPr>
        <w:pStyle w:val="ListParagraph"/>
        <w:numPr>
          <w:ilvl w:val="0"/>
          <w:numId w:val="2"/>
        </w:numPr>
        <w:spacing w:before="30" w:after="30"/>
      </w:pPr>
      <w:r>
        <w:rPr>
          <w:b/>
          <w:bCs/>
          <w:sz w:val="21"/>
          <w:szCs w:val="21"/>
        </w:rPr>
        <w:t xml:space="preserve">Debilidades de SOUL en relaciones: cumplimiento de promesas a largo plazo, mantener en momentos aburridos, repetir patrones de herida pasada</w:t>
      </w:r>
    </w:p>
    <w:p>
      <w:pPr>
        <w:pStyle w:val="ListParagraph"/>
        <w:numPr>
          <w:ilvl w:val="0"/>
          <w:numId w:val="2"/>
        </w:numPr>
        <w:spacing w:before="30" w:after="30"/>
      </w:pPr>
      <w:r>
        <w:rPr>
          <w:b/>
          <w:bCs/>
          <w:sz w:val="21"/>
          <w:szCs w:val="21"/>
        </w:rPr>
        <w:t xml:space="preserve">Errores comunes de SOUL en relaciones: terminar cuando pierde interés, idealizar al otro, experimentar la brecha con realidad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Consejo relacional clave para SOUL</w:t>
            </w:r>
          </w:p>
          <w:p>
            <w:pPr>
              <w:spacing w:before="40" w:after="40"/>
            </w:pPr>
            <w:r>
              <w:rPr>
                <w:sz w:val="10"/>
                <w:szCs w:val="10"/>
              </w:rPr>
              <w:t xml:space="preserve"> </w:t>
            </w:r>
          </w:p>
          <w:p>
            <w:pPr>
              <w:spacing w:before="40" w:after="40"/>
            </w:pPr>
            <w:r>
              <w:rPr>
                <w:color w:val="2C3040"/>
                <w:sz w:val="21"/>
                <w:szCs w:val="21"/>
              </w:rPr>
              <w:t xml:space="preserve">Cuando sientas 'aburrimiento', distingue si es el final real o la evasión de la sombra Te. Las relaciones profundas comienzan después de que la emoción inicial se calma. Ese punto de aburrimiento es la entrada a la verdadera intimidad.</w:t>
            </w:r>
          </w:p>
        </w:tc>
      </w:tr>
    </w:tbl>
    <w:p>
      <w:pPr>
        <w:spacing w:before="0" w:after="80"/>
      </w:pPr>
    </w:p>
    <w:p>
      <w:pPr>
        <w:pStyle w:val="Heading3"/>
      </w:pPr>
      <w:r>
        <w:rPr>
          <w:color w:val="C17B25"/>
        </w:rPr>
        <w:t xml:space="preserve">  Área 3 — Creatividad y expresión</w:t>
      </w:r>
    </w:p>
    <w:p>
      <w:pPr>
        <w:spacing w:before="40" w:after="80"/>
      </w:pPr>
      <w:r>
        <w:rPr>
          <w:sz w:val="22"/>
          <w:szCs w:val="22"/>
        </w:rPr>
        <w:t xml:space="preserve">SOUL tiene energía creativa poderosa, pero el 'cementerio de obras incompletas' es la trampa más común. La clave es aprender a completar.</w:t>
      </w:r>
    </w:p>
    <w:p>
      <w:pPr>
        <w:pStyle w:val="ListParagraph"/>
        <w:numPr>
          <w:ilvl w:val="0"/>
          <w:numId w:val="2"/>
        </w:numPr>
        <w:spacing w:before="30" w:after="30"/>
      </w:pPr>
      <w:r>
        <w:rPr>
          <w:sz w:val="21"/>
          <w:szCs w:val="21"/>
        </w:rPr>
        <w:t xml:space="preserve">  Característica de la creatividad de NE: Las ideas fluyen sin saber dónde comenzar</w:t>
      </w:r>
    </w:p>
    <w:p>
      <w:pPr>
        <w:pStyle w:val="ListParagraph"/>
        <w:numPr>
          <w:ilvl w:val="0"/>
          <w:numId w:val="2"/>
        </w:numPr>
        <w:spacing w:before="30" w:after="30"/>
      </w:pPr>
      <w:r>
        <w:rPr>
          <w:sz w:val="21"/>
          <w:szCs w:val="21"/>
        </w:rPr>
        <w:t xml:space="preserve">  Trampa de la creatividad de NE: Una nueva idea viene en el punto del 80% y abandonas la existente</w:t>
      </w:r>
    </w:p>
    <w:p>
      <w:pPr>
        <w:pStyle w:val="ListParagraph"/>
        <w:numPr>
          <w:ilvl w:val="0"/>
          <w:numId w:val="2"/>
        </w:numPr>
        <w:spacing w:before="30" w:after="30"/>
      </w:pPr>
      <w:r>
        <w:rPr>
          <w:sz w:val="21"/>
          <w:szCs w:val="21"/>
        </w:rPr>
        <w:t xml:space="preserve">  Punto de quiebre de la creatividad de NE: "Principio de finalización primero" — Incluso cuando vienen nuevas ideas, termina primero la actual</w:t>
      </w:r>
    </w:p>
    <w:p>
      <w:pPr>
        <w:pStyle w:val="ListParagraph"/>
        <w:numPr>
          <w:ilvl w:val="0"/>
          <w:numId w:val="2"/>
        </w:numPr>
        <w:spacing w:before="30" w:after="30"/>
      </w:pPr>
      <w:r>
        <w:rPr>
          <w:sz w:val="21"/>
          <w:szCs w:val="21"/>
        </w:rPr>
        <w:t xml:space="preserve">  Formato adecuado para la creatividad de NE: blog, podcast, relatos cortos, ensayos de diversos temas, prototipado rápido</w:t>
      </w:r>
    </w:p>
    <w:p>
      <w:pPr>
        <w:spacing w:before="0" w:after="80"/>
      </w:pPr>
    </w:p>
    <w:p>
      <w:pPr>
        <w:pStyle w:val="Heading3"/>
      </w:pPr>
      <w:r>
        <w:rPr>
          <w:color w:val="C17B25"/>
        </w:rPr>
        <w:t xml:space="preserve">  Área 4 — Ejecución y finalización</w:t>
      </w:r>
    </w:p>
    <w:p>
      <w:pPr>
        <w:spacing w:before="40" w:after="80"/>
      </w:pPr>
      <w:r>
        <w:rPr>
          <w:sz w:val="22"/>
          <w:szCs w:val="22"/>
        </w:rPr>
        <w:t xml:space="preserve">La debilidad y mayor oportunidad de crecimiento de SOUL es 'ejecución y finalización'. Entrenar conscientemente el poder de Si para hacer ideas realidad.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Estrategia de ejecución</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Método específico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Regla del 1%</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Avanza solo 1% en el proyecto cada día. Es mejor progresar poco a poco constantemente que no hacer nada por intentar hacer demasiado.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Lanzamiento público</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Las autoimpuestas son sin sentido. Anuncia públicamente a otro "hasta cuándo haré esto"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Pareja de finalización</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Tener un socio fuerte tipo SI o TE que sea experto en convertir ideas en realidad en el equipo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Especificar la siguiente acción</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En lugar de "haré después", define específicamente "la única acción concreta que haré la próxima vez"</w:t>
            </w:r>
          </w:p>
        </w:tc>
      </w:tr>
    </w:tbl>
    <w:p>
      <w:pPr>
        <w:spacing w:before="0" w:after="100"/>
      </w:pPr>
    </w:p>
    <w:p>
      <w:r>
        <w:br w:type="page"/>
      </w:r>
    </w:p>
    <w:p>
      <w:pPr>
        <w:pStyle w:val="Heading1"/>
      </w:pPr>
      <w:r>
        <w:t xml:space="preserve">  Parte 6 Misión Stage 2</w:t>
      </w:r>
    </w:p>
    <w:p>
      <w:pPr>
        <w:pStyle w:val="Heading2"/>
      </w:pPr>
      <w:r>
        <w:t xml:space="preserve">  🗺 Exploración profunda — Misión de 30 días</w:t>
      </w:r>
    </w:p>
    <w:p>
      <w:pPr>
        <w:spacing w:before="40" w:after="80"/>
      </w:pPr>
      <w:r>
        <w:rPr>
          <w:sz w:val="22"/>
          <w:szCs w:val="22"/>
        </w:rPr>
        <w:t xml:space="preserve">La búsqueda Etapa 2 es un viaje de 30 días encontrando directamente la sombra Te, experimentando conscientemente Si, creando cambio real en 4 áreas.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 Recompensas de la misión Stage 2</w:t>
            </w:r>
          </w:p>
          <w:p>
            <w:pPr>
              <w:spacing w:before="40" w:after="40"/>
            </w:pPr>
            <w:r>
              <w:rPr>
                <w:color w:val="2C3040"/>
                <w:sz w:val="21"/>
                <w:szCs w:val="21"/>
              </w:rPr>
              <w:t xml:space="preserve">  Al completar 30 días: insignia Stage 2 + código de descuento Tier3. Puntos de bonificación en registros de reflexión semanal.</w:t>
            </w:r>
          </w:p>
        </w:tc>
      </w:tr>
    </w:tbl>
    <w:p>
      <w:pPr>
        <w:spacing w:before="0" w:after="80"/>
      </w:pPr>
    </w:p>
    <w:p>
      <w:pPr>
        <w:pStyle w:val="Heading3"/>
      </w:pPr>
      <w:r>
        <w:rPr>
          <w:color w:val="C17B25"/>
        </w:rPr>
        <w:t xml:space="preserve">Semana 1 — Detective de sombra Te (días 1-7)</w:t>
      </w:r>
    </w:p>
    <w:p>
      <w:pPr>
        <w:spacing w:before="40" w:after="80"/>
      </w:pPr>
      <w:r>
        <w:rPr>
          <w:sz w:val="22"/>
          <w:szCs w:val="22"/>
        </w:rPr>
        <w:t xml:space="preserve">Objetivo: identificar claramente tu 1 patrón más fuerte de los 4 de sombra 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Lo que registrar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Autodiagnóstico de 4 patrones</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¿Miedo a finalizar / Ignorar el pasado / Odio a la rutina / Explosión Si — Cuál patrón te describe más? ¿Un ejemplo reciente?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Auditoría de lista incompleta</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Crea una lista de todos los proyectos/planes/promesas que están actualmente en estado incompleto. Sin juzgar.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Carta a la sombra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'Sombra Te': Una carta de tres párrafos - entiendo cómo me protegías, gracias, ahora caminemos juntos.</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Reflexión de la Semana 1</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tu 1 patrón de sombra Te más significativo esta semana y su impacto</w:t>
            </w:r>
          </w:p>
        </w:tc>
      </w:tr>
    </w:tbl>
    <w:p>
      <w:pPr>
        <w:spacing w:before="0" w:after="80"/>
      </w:pPr>
    </w:p>
    <w:p>
      <w:pPr>
        <w:pStyle w:val="Heading3"/>
      </w:pPr>
      <w:r>
        <w:rPr>
          <w:color w:val="C17B25"/>
        </w:rPr>
        <w:t xml:space="preserve">  Semana 2 — Laboratorio Si (días 8-14)</w:t>
      </w:r>
    </w:p>
    <w:p>
      <w:pPr>
        <w:spacing w:before="40" w:after="80"/>
      </w:pPr>
      <w:r>
        <w:rPr>
          <w:sz w:val="22"/>
          <w:szCs w:val="22"/>
        </w:rPr>
        <w:t xml:space="preserve">  Objetivo: Completar 4 experimentos que experimentan Si de manera segura e intencional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Experimento Si</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Punto de observación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Experimento de mantenimiento de rutina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Mantener exactamente 1 rutina (un vaso de agua, un paseo corto, etc.) durante dos días consecutivos. ¿Cómo se siente?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Extracción de datos de experiencias pasadas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Elige una cosa en la que fracasaste en el último año y registra "¿Qué aprendí?" en 5 puntos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Experimentar la finalización</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Completa la más pequeña de la lista incompleta. Celebra completamente 30 minutos después de terminar.</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Reflexión de la Semana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¿Cómo reaccionó Ne cuando experimentaste Si? ¿Resistencia? ¿Alivio? ¿Satisfacción inesperada?</w:t>
            </w:r>
          </w:p>
        </w:tc>
      </w:tr>
    </w:tbl>
    <w:p>
      <w:pPr>
        <w:spacing w:before="0" w:after="80"/>
      </w:pPr>
    </w:p>
    <w:p>
      <w:pPr>
        <w:pStyle w:val="Heading3"/>
      </w:pPr>
      <w:r>
        <w:rPr>
          <w:color w:val="C17B25"/>
        </w:rPr>
        <w:t xml:space="preserve">  Semana 3 — Experimento de Relaciones (días 15-21)</w:t>
      </w:r>
    </w:p>
    <w:p>
      <w:pPr>
        <w:spacing w:before="40" w:after="80"/>
      </w:pPr>
      <w:r>
        <w:rPr>
          <w:sz w:val="22"/>
          <w:szCs w:val="22"/>
        </w:rPr>
        <w:t xml:space="preserve">Objetivo: observar realmente cómo opera la sombra Te en patrones de relación de SOUL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 de Relaciones</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Contenido de ejecución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Exploración del aburrimiento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Registra el momento reciente en la relación donde sentiste "aburrimiento". ¿Es realmente una señal de fin o es evitar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Cumplimiento completo de promesas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Cumple 100% una promesa esta semana. Incluso si es pequeña. Registra cómo se siente cuando la has cumplido completamente.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Expresión de gratitud</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Expresar gratitud específica a la persona que te ayuda con tu "ejecución" (pareja tipo Si, amigo responsable)</w:t>
            </w:r>
          </w:p>
        </w:tc>
      </w:tr>
    </w:tbl>
    <w:p>
      <w:pPr>
        <w:spacing w:before="0" w:after="80"/>
      </w:pPr>
    </w:p>
    <w:p>
      <w:pPr>
        <w:pStyle w:val="Heading3"/>
      </w:pPr>
      <w:r>
        <w:rPr>
          <w:color w:val="C17B25"/>
        </w:rPr>
        <w:t xml:space="preserve">  Semana 4 — Desafío de Finalización (días 22-30)</w:t>
      </w:r>
    </w:p>
    <w:p>
      <w:pPr>
        <w:spacing w:before="40" w:after="80"/>
      </w:pPr>
      <w:r>
        <w:rPr>
          <w:sz w:val="22"/>
          <w:szCs w:val="22"/>
        </w:rPr>
        <w:t xml:space="preserve">  Objetivo: Realmente completar uno de los proyectos más importantes ahora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 de finalización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Acción específica</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Selección de proyecto a finalizar</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Elige una de la lista incompleta y define claramente la "definición de finalización". ¿En qué estado estará terminada?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Avanza 1% diariamente</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Enfócate en ese proyecto solo 15-30 minutos al día. Incluso cuando lleguen nuevas ideas, termina primero la actual.</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Finalización y lanzamiento público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Compartir con 1 persona confiable después de terminar. Mostrar lo que está completo incluso si no es perfecto</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Resumen total de Stage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3 cosas más importantes descubiertas en el viaje de 30 días + solicitud de insignia Stage 2</w:t>
            </w:r>
          </w:p>
        </w:tc>
      </w:tr>
    </w:tbl>
    <w:p>
      <w:pPr>
        <w:spacing w:before="0" w:after="100"/>
      </w:pPr>
    </w:p>
    <w:p>
      <w:r>
        <w:br w:type="page"/>
      </w:r>
    </w:p>
    <w:p>
      <w:pPr>
        <w:pStyle w:val="Heading1"/>
      </w:pPr>
      <w:r>
        <w:t xml:space="preserve">  Parte 7 Mapa de navegación</w:t>
      </w:r>
    </w:p>
    <w:p>
      <w:pPr>
        <w:pStyle w:val="Heading2"/>
      </w:pPr>
      <w:r>
        <w:t xml:space="preserve">  De Stage 2 a Stage 3</w:t>
      </w:r>
    </w:p>
    <w:p>
      <w:pPr>
        <w:spacing w:before="40" w:after="80"/>
      </w:pPr>
      <w:r>
        <w:rPr>
          <w:sz w:val="22"/>
          <w:szCs w:val="22"/>
        </w:rPr>
        <w:t xml:space="preserve">Completar Nivel 2 significa nombrar 4 patrones de sombra Te, experimentar conscientemente Si, crear pequeñas experiencias de finalización. Parece pequeño pero es cambio revolucionario para SOUL.</w:t>
      </w:r>
    </w:p>
    <w:p>
      <w:pPr>
        <w:spacing w:before="40" w:after="80"/>
      </w:pPr>
      <w:r>
        <w:rPr>
          <w:sz w:val="22"/>
          <w:szCs w:val="22"/>
        </w:rPr>
        <w:t xml:space="preserve">  Stage 3 — Integración (mar) es la etapa donde la creatividad de Ne y la estabilidad de Si fluyen como una energía integrada unificada, no separada. Es el viaje hacia convertirse en "una persona creativa y que termina las cosas", "una persona libre y flexible pero confiable".</w:t>
      </w:r>
    </w:p>
    <w:p>
      <w:pPr>
        <w:spacing w:before="0" w:after="80"/>
      </w:pPr>
    </w:p>
    <w:p>
      <w:pPr>
        <w:pStyle w:val="Heading3"/>
      </w:pPr>
      <w:r>
        <w:rPr>
          <w:color w:val="C17B25"/>
        </w:rPr>
        <w:t xml:space="preserve">  Lo que encontrarás en Tier3</w:t>
      </w:r>
    </w:p>
    <w:p>
      <w:pPr>
        <w:pStyle w:val="ListParagraph"/>
        <w:numPr>
          <w:ilvl w:val="0"/>
          <w:numId w:val="2"/>
        </w:numPr>
        <w:spacing w:before="30" w:after="30"/>
      </w:pPr>
      <w:r>
        <w:rPr>
          <w:sz w:val="21"/>
          <w:szCs w:val="21"/>
        </w:rPr>
        <w:t xml:space="preserve">  3 arquetipos de Fluid Self de SPARK — Soñador, Innovador, Conector</w:t>
      </w:r>
    </w:p>
    <w:p>
      <w:pPr>
        <w:pStyle w:val="ListParagraph"/>
        <w:numPr>
          <w:ilvl w:val="0"/>
          <w:numId w:val="2"/>
        </w:numPr>
        <w:spacing w:before="30" w:after="30"/>
      </w:pPr>
      <w:r>
        <w:rPr>
          <w:sz w:val="21"/>
          <w:szCs w:val="21"/>
        </w:rPr>
        <w:t xml:space="preserve">Ruta de evolución circular — de Idealista a Creador, a Innovador</w:t>
      </w:r>
    </w:p>
    <w:p>
      <w:pPr>
        <w:pStyle w:val="ListParagraph"/>
        <w:numPr>
          <w:ilvl w:val="0"/>
          <w:numId w:val="2"/>
        </w:numPr>
        <w:spacing w:before="30" w:after="30"/>
      </w:pPr>
      <w:r>
        <w:rPr>
          <w:sz w:val="21"/>
          <w:szCs w:val="21"/>
        </w:rPr>
        <w:t xml:space="preserve">  Trabajo avanzado de integración Si — Confrontar la sombra colectiva</w:t>
      </w:r>
    </w:p>
    <w:p>
      <w:pPr>
        <w:pStyle w:val="ListParagraph"/>
        <w:numPr>
          <w:ilvl w:val="0"/>
          <w:numId w:val="2"/>
        </w:numPr>
        <w:spacing w:before="30" w:after="30"/>
      </w:pPr>
      <w:r>
        <w:rPr>
          <w:sz w:val="21"/>
          <w:szCs w:val="21"/>
        </w:rPr>
        <w:t xml:space="preserve">  Mapa de relaciones completo de 8 tipos — Interpretación de todos los tipos desde la perspectiva de NE</w:t>
      </w:r>
    </w:p>
    <w:p>
      <w:pPr>
        <w:pStyle w:val="ListParagraph"/>
        <w:numPr>
          <w:ilvl w:val="0"/>
          <w:numId w:val="2"/>
        </w:numPr>
        <w:spacing w:before="30" w:after="30"/>
      </w:pPr>
      <w:r>
        <w:rPr>
          <w:sz w:val="21"/>
          <w:szCs w:val="21"/>
        </w:rPr>
        <w:t xml:space="preserve">  SPARK de mediana edad — Desafíos especiales y puntos de quiebre de 40-60 años</w:t>
      </w:r>
    </w:p>
    <w:p>
      <w:pPr>
        <w:pStyle w:val="ListParagraph"/>
        <w:numPr>
          <w:ilvl w:val="0"/>
          <w:numId w:val="2"/>
        </w:numPr>
        <w:spacing w:before="30" w:after="30"/>
      </w:pPr>
      <w:r>
        <w:rPr>
          <w:sz w:val="21"/>
          <w:szCs w:val="21"/>
        </w:rPr>
        <w:t xml:space="preserve">  Estrategia maestra de Negocios · Relaciones · Creatividad</w:t>
      </w:r>
    </w:p>
    <w:p>
      <w:pPr>
        <w:pStyle w:val="ListParagraph"/>
        <w:numPr>
          <w:ilvl w:val="0"/>
          <w:numId w:val="2"/>
        </w:numPr>
        <w:spacing w:before="30" w:after="30"/>
      </w:pPr>
      <w:r>
        <w:rPr>
          <w:sz w:val="21"/>
          <w:szCs w:val="21"/>
        </w:rPr>
        <w:t xml:space="preserve">  Misión Stage 3 — Viaje de 90 días de integración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 Antes de ir a Tier3</w:t>
            </w:r>
          </w:p>
          <w:p>
            <w:pPr>
              <w:spacing w:before="40" w:after="40"/>
            </w:pPr>
            <w:r>
              <w:rPr>
                <w:sz w:val="10"/>
                <w:szCs w:val="10"/>
              </w:rPr>
              <w:t xml:space="preserve"> </w:t>
            </w:r>
          </w:p>
          <w:p>
            <w:pPr>
              <w:spacing w:before="40" w:after="40"/>
            </w:pPr>
            <w:r>
              <w:rPr>
                <w:color w:val="2C3040"/>
                <w:sz w:val="21"/>
                <w:szCs w:val="21"/>
              </w:rPr>
              <w:t xml:space="preserve">  Después de experimentar realmente la misión de 30 días de Stage 2, especialmente el "desafío de finalización", lee Tier3. Tier3 funciona mucho más efectivamente cuando se ha acumulado experiencia, no solo conocimiento.</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El Idealista que completa cambia el mundo.</w:t>
      </w:r>
    </w:p>
    <w:p>
      <w:pPr>
        <w:spacing w:before="0" w:after="60"/>
        <w:jc w:val="center"/>
      </w:pPr>
      <w:r>
        <w:rPr>
          <w:color w:val="3D8B37"/>
          <w:sz w:val="24"/>
          <w:szCs w:val="24"/>
        </w:rPr>
        <w:t xml:space="preserve">  Cuando las alas de Ne y las raíces de Si están juntas, vuelas.</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