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42"/>
          <w:szCs w:val="42"/>
        </w:rPr>
        <w:t xml:space="preserve">SHADOWGRAM</w:t>
      </w:r>
    </w:p>
    <w:p>
      <w:pPr>
        <w:spacing w:after="80" w:before="80"/>
        <w:jc w:val="center"/>
      </w:pPr>
      <w:r>
        <w:rPr>
          <w:rFonts w:ascii="Apple SD Gothic Neo" w:cs="Apple SD Gothic Neo" w:eastAsia="Apple SD Gothic Neo" w:hAnsi="Apple SD Gothic Neo"/>
          <w:b/>
          <w:bCs/>
          <w:color w:val="C9A84C"/>
          <w:sz w:val="36"/>
          <w:szCs w:val="36"/>
        </w:rPr>
        <w:t xml:space="preserve">첫 번째 빛</w:t>
      </w:r>
    </w:p>
    <w:p>
      <w:pPr>
        <w:spacing w:after="120" w:before="40"/>
        <w:jc w:val="center"/>
      </w:pPr>
      <w:r>
        <w:rPr>
          <w:rFonts w:ascii="Apple SD Gothic Neo" w:cs="Apple SD Gothic Neo" w:eastAsia="Apple SD Gothic Neo" w:hAnsi="Apple SD Gothic Neo"/>
          <w:i/>
          <w:iCs/>
          <w:color w:val="666666"/>
          <w:sz w:val="20"/>
          <w:szCs w:val="20"/>
        </w:rPr>
        <w:t xml:space="preserve">무료 심리 리포트 · shadowgram.org</w:t>
      </w:r>
    </w:p>
    <w:p>
      <w:pPr>
        <w:pBdr>
          <w:bottom w:val="single" w:color="C9A84C" w:sz="6" w:space="1"/>
        </w:pBd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E4057"/>
                <w:sz w:val="32"/>
                <w:szCs w:val="32"/>
              </w:rPr>
              <w:t xml:space="preserve">VISION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4"/>
                <w:szCs w:val="24"/>
              </w:rPr>
              <w:t xml:space="preserve">예언자 · 깊은 통찰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666666"/>
                <w:sz w:val="20"/>
                <w:szCs w:val="20"/>
              </w:rPr>
              <w:t xml:space="preserve">Ni (내향적 직관) 주기능 · Se (외향적 감각) 열등기능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2E4057"/>
                <w:sz w:val="21"/>
                <w:szCs w:val="21"/>
              </w:rPr>
              <w:t xml:space="preserve">"느낌이 와요. 아직 증거는 없지만, 이게 맞는 방향이라는 걸 그냥 알아요. 그리고 대부분 맞았어요."</w:t>
            </w:r>
          </w:p>
        </w:tc>
      </w:tr>
    </w:tbl>
    <w:p>
      <w:pPr>
        <w:spacing w:after="80" w:before="0"/>
        <w:jc w:val="left"/>
      </w:pPr>
    </w:p>
    <w:p>
      <w:pPr>
        <w:spacing w:after="120" w:before="0"/>
        <w:jc w:val="left"/>
      </w:pP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이 리포트는 VISION 유형의 심리 구조를 처음으로 들여다보는 지도입니다.</w:t>
      </w: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 반복되는 패턴, 빛나는 순간, 그리고 그 아래 작동하는 그림자까지 — 처음으로 하나의 언어로 설명합니다.</w:t>
      </w:r>
    </w:p>
    <w:p>
      <w:r>
        <w:br w:type="page"/>
      </w: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30"/>
          <w:szCs w:val="30"/>
        </w:rPr>
        <w:t xml:space="preserve">Shadowgram이란 무엇인가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심리 검사는 많습니다. MBTI®*, 에니어그램, 빅파이브... 그런데 왜 우리는 자신을 알면서도 같은 실수를 반복할까요?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대부분의 검사는 당신의 빛(강점, 재능, 성향)을 설명합니다. 하지만 반복되는 고통, 망가지는 관계, 스스로도 이해할 수 없는 행동 — 이것들은 빛이 아니라 그림자에서 옵니다.</w:t>
      </w:r>
    </w:p>
    <w:p>
      <w:pPr>
        <w:spacing w:after="120" w:before="0"/>
        <w:jc w:val="left"/>
      </w:pPr>
      <w:r>
        <w:rPr>
          <w:rFonts w:ascii="Apple SD Gothic Neo" w:cs="Apple SD Gothic Neo" w:eastAsia="Apple SD Gothic Neo" w:hAnsi="Apple SD Gothic Neo"/>
          <w:i/>
          <w:iCs/>
          <w:color w:val="666666"/>
          <w:sz w:val="18"/>
          <w:szCs w:val="18"/>
        </w:rPr>
        <w:t xml:space="preserve">* MBTI®는 Myers-Briggs Type Indicator의 등록 상표입니다. Shadowgram은 MBTI®와 독립적으로 운영되며, MBTI®를 소유한 The Myers-Briggs Company와 아무런 관련이 없습니다.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E4057"/>
                <w:sz w:val="22"/>
                <w:szCs w:val="22"/>
              </w:rPr>
              <w:t xml:space="preserve">다른 검사들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"당신은 이런 강점이 있어요"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"당신의 성격 유형은 이렇습니다"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빛(장점)을 설명함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왜 반복하는지는 설명 안 함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Shadowgram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빛 + 그림자를 함께 지도로 그림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반복 패턴의 심리적 원리를 설명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"왜 알면서도 반복하는가"에 답함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통합을 위한 실천 도구 제공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Shadowgram은 당신을 판단하지 않습니다.</w:t>
            </w:r>
          </w:p>
          <w:p>
            <w:pPr>
              <w:spacing w:after="6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다만 당신이 아직 보지 못한 부분을 처음으로 언어화합니다.</w:t>
            </w:r>
          </w:p>
        </w:tc>
      </w:tr>
    </w:tbl>
    <w:p>
      <w:r>
        <w:br w:type="page"/>
      </w: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30"/>
          <w:szCs w:val="30"/>
        </w:rPr>
        <w:t xml:space="preserve">당신의 빛 — VISION가 빛나는 순간들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VISION 유형의 주기능은 Ni (내향적 직관)입니다. Ni는 세상을 수렴적 직관으로 읽습니다. 복잡한 정보를 핵심으로 압축하고, 아직 오지 않은 미래의 패턴을 미리 감지하는 능력입니다.</w:t>
      </w:r>
    </w:p>
    <w:p>
      <w:pPr>
        <w:spacing w:after="80" w:before="12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E4057"/>
          <w:sz w:val="24"/>
          <w:szCs w:val="24"/>
        </w:rPr>
        <w:t xml:space="preserve">7가지 재능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미래 감지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남들이 아직 보지 못하는 트렌드와 흐름을 먼저 읽어냅니다.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핵심 수렴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복잡한 정보를 하나의 통찰로 압축하는 능력이 탁월합니다.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장기적 사고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10년 후를 그리면서 오늘의 결정을 내립니다.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깊은 집중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한 가지에 완전히 몰입하면 그 깊이가 남다릅니다.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전략적 직관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수많은 경우의 수 중에서 최적 경로를 직감합니다.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의미 연결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표면 아래의 상징과 의미를 직관적으로 포착합니다.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독립적 비전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다수 의견과 달라도 자신의 내적 확신을 믿는 용기가 있습니다.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2E4057"/>
                <w:sz w:val="21"/>
                <w:szCs w:val="21"/>
              </w:rPr>
              <w:t xml:space="preserve">"느낌이 와요. 아직 증거는 없지만, 이게 맞는 방향이라는 걸 그냥 알아요. 그리고 대부분 맞았어요."</w:t>
            </w:r>
          </w:p>
        </w:tc>
      </w:tr>
    </w:tbl>
    <w:p>
      <w:r>
        <w:br w:type="page"/>
      </w: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30"/>
          <w:szCs w:val="30"/>
        </w:rPr>
        <w:t xml:space="preserve">당신의 그림자 — 반복되는 패턴의 지도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그림자는 약점이 아닙니다. 그림자는 당신이 아직 통합하지 못한 에너지입니다. VISION의 그림자는 주로 열등기능인 Se (외향적 감각)에서 옵니다.</w:t>
      </w:r>
    </w:p>
    <w:p>
      <w:pPr>
        <w:spacing w:after="80" w:before="12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E4057"/>
          <w:sz w:val="24"/>
          <w:szCs w:val="24"/>
        </w:rPr>
        <w:t xml:space="preserve">4가지 핵심 그림자 패턴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완벽주의 마비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"완벽한 비전이 올 때까지" 기다리다 실행이 늦어집니다. Ni의 높은 내적 기준이 출발 자체를 막습니다.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19"/>
                <w:szCs w:val="19"/>
              </w:rPr>
              <w:t xml:space="preserve">[ 발동 상황 ] 아직 준비가 덜 됐다는 느낌 / 첫 시도가 두려울 때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현재 무시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미래에만 집중하다 지금 이 순간의 신호를 놓칩니다. 몸의 피로, 주변 사람의 감정을 뒤늦게 알아챕니다.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19"/>
                <w:szCs w:val="19"/>
              </w:rPr>
              <w:t xml:space="preserve">[ 발동 상황 ] 과로 / 관계 소홀 / 현실 디테일 실수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고집과 단절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내적 확신이 강해서 다른 관점을 닫아버릴 수 있어요. "내가 맞다"는 확신이 협업을 어렵게 만듭니다.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19"/>
                <w:szCs w:val="19"/>
              </w:rPr>
              <w:t xml:space="preserve">[ 발동 상황 ] 의견 충돌 / 피드백 받을 때 / 팀 작업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감각 무감증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Se가 열등기능이라 현재 감각 자극을 즐기거나 관리하는 것이 어렵습니다. 몸을 돌보지 않거나 환경에 무감각해집니다.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19"/>
                <w:szCs w:val="19"/>
              </w:rPr>
              <w:t xml:space="preserve">[ 발동 상황 ] 건강 소홀 / 물리적 환경 방치 / 즐거움 부족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그림자를 본다는 것은 약해지는 것이 아닙니다. 처음으로 자신을 있는 그대로 보는 것입니다.</w:t>
            </w:r>
          </w:p>
        </w:tc>
      </w:tr>
    </w:tbl>
    <w:p>
      <w:r>
        <w:br w:type="page"/>
      </w: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30"/>
          <w:szCs w:val="30"/>
        </w:rPr>
        <w:t xml:space="preserve">7일 자기발견 퀘스트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이론만으로는 바뀌지 않습니다. 지금부터 7일간, 하루 10분씩 — 작은 관찰을 시작해보세요.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Day 1 · 아이디어 일기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오늘 떠오른 모든 아이디어를 기록하세요. 판단 없이. 얼마나 많은지 세어보세요.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Day 2 · 미완성 목록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지금 진행 중이거나 중단된 것을 모두 나열하세요. 몇 개인가요?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Day 3 · 완성 이력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최근 1년간 완성한 것 3가지를 떠올리세요. 완성 직전에 어떤 감정이었나요?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Day 4 · 강도 트래킹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오늘 가장 강렬하게 흥미를 느낀 순간은 언제였나요?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Day 5 · 그림자 관찰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오늘 피하고 싶었던 것은 무엇인가요? 왜 피했나요?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Day 6 · 루틴 실험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평소와 다른 루틴 하나를 해보세요. 어떤 저항감이 드나요?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Day 7 · 7일 성찰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"나는 미래를 꿰뚫는 눈이지만, ___하는 것이 어렵다"를 완성하세요.</w:t>
            </w:r>
          </w:p>
        </w:tc>
      </w:tr>
    </w:tbl>
    <w:p>
      <w:r>
        <w:br w:type="page"/>
      </w: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30"/>
          <w:szCs w:val="30"/>
        </w:rPr>
        <w:t xml:space="preserve">다음 단계 — 더 깊은 지도가 기다립니다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이 리포트는 당신의 윤곽을 처음으로 그렸습니다. "왜 나는 이렇게 반복하는 걸까?", "어떻게 하면 바꿀 수 있을까?" — 이것들에 대한 답이 다음 단계에 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E4057"/>
                <w:sz w:val="22"/>
                <w:szCs w:val="22"/>
              </w:rPr>
              <w:t xml:space="preserve">첫 번째 빛 (지금 이 리포트)</w:t>
            </w:r>
          </w:p>
          <w:p>
            <w:pPr>
              <w:spacing w:after="80" w:before="2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C9A84C"/>
                <w:sz w:val="28"/>
                <w:szCs w:val="28"/>
              </w:rPr>
              <w:t xml:space="preserve">무료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현상 발견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패턴 인식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7일 퀘스트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지도의 윤곽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빛과 그림자 (다음 단계)</w:t>
            </w:r>
          </w:p>
          <w:p>
            <w:pPr>
              <w:spacing w:after="80" w:before="2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C9A84C"/>
                <w:sz w:val="28"/>
                <w:szCs w:val="28"/>
              </w:rPr>
              <w:t xml:space="preserve">R$17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패턴의 심리적 원리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관계·직업·돈 영역별 분석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그림자 통합 로드맵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실전 도구 &amp; 워크시트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4"/>
                <w:szCs w:val="24"/>
              </w:rPr>
              <w:t xml:space="preserve">24시간 한정 — 50% 할인 쿠폰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0"/>
                <w:szCs w:val="20"/>
              </w:rPr>
              <w:t xml:space="preserve">이 리포트를 받은 지 24시간 이내에만 적용됩니다.</w:t>
            </w:r>
          </w:p>
          <w:p>
            <w:pPr>
              <w:spacing w:after="80" w:before="0"/>
              <w:jc w:val="center"/>
            </w:pPr>
            <w:hyperlink w:history="1" r:id="rId2atokqx36zdm8mf8o4yhf">
              <w:r>
                <w:rPr>
                  <w:rStyle w:val="Hyperlink"/>
                  <w:rFonts w:ascii="Apple SD Gothic Neo" w:cs="Apple SD Gothic Neo" w:eastAsia="Apple SD Gothic Neo" w:hAnsi="Apple SD Gothic Neo"/>
                  <w:b/>
                  <w:bCs/>
                  <w:sz w:val="22"/>
                  <w:szCs w:val="22"/>
                </w:rPr>
                <w:t xml:space="preserve">지금 바로 확인하기 → shadowgram.org/vision</w:t>
              </w:r>
            </w:hyperlink>
          </w:p>
        </w:tc>
      </w:tr>
    </w:tbl>
    <w:p>
      <w:pPr>
        <w:spacing w:after="80" w:before="0"/>
        <w:jc w:val="left"/>
      </w:pPr>
    </w:p>
    <w:p>
      <w:pPr>
        <w:spacing w:after="80" w:before="0"/>
        <w:jc w:val="center"/>
      </w:pPr>
      <w:r>
        <w:rPr>
          <w:rFonts w:ascii="Apple SD Gothic Neo" w:cs="Apple SD Gothic Neo" w:eastAsia="Apple SD Gothic Neo" w:hAnsi="Apple SD Gothic Neo"/>
          <w:i/>
          <w:iCs/>
          <w:color w:val="666666"/>
          <w:sz w:val="18"/>
          <w:szCs w:val="18"/>
        </w:rPr>
        <w:t xml:space="preserve">shadowgram.org · © 2025 Shadowgram · 무단 전재 및 재배포 금지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4" w:space="1"/>
      </w:pBdr>
      <w:jc w:val="center"/>
    </w:pPr>
    <w:r>
      <w:rPr>
        <w:rFonts w:ascii="Apple SD Gothic Neo" w:cs="Apple SD Gothic Neo" w:eastAsia="Apple SD Gothic Neo" w:hAnsi="Apple SD Gothic Neo"/>
        <w:color w:val="666666"/>
        <w:sz w:val="16"/>
        <w:szCs w:val="16"/>
      </w:rPr>
      <w:t xml:space="preserve">shadowgram.org · </w:t>
    </w:r>
    <w:r>
      <w:rPr>
        <w:rFonts w:ascii="Apple SD Gothic Neo" w:cs="Apple SD Gothic Neo" w:eastAsia="Apple SD Gothic Neo" w:hAnsi="Apple SD Gothic Neo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 w:space="1"/>
      </w:pBdr>
      <w:jc w:val="right"/>
    </w:pPr>
    <w:r>
      <w:rPr>
        <w:rFonts w:ascii="Apple SD Gothic Neo" w:cs="Apple SD Gothic Neo" w:eastAsia="Apple SD Gothic Neo" w:hAnsi="Apple SD Gothic Neo"/>
        <w:color w:val="666666"/>
        <w:sz w:val="18"/>
        <w:szCs w:val="18"/>
      </w:rPr>
      <w:t xml:space="preserve">SHADOWGRAM · </w:t>
    </w:r>
    <w:r>
      <w:rPr>
        <w:rFonts w:ascii="Apple SD Gothic Neo" w:cs="Apple SD Gothic Neo" w:eastAsia="Apple SD Gothic Neo" w:hAnsi="Apple SD Gothic Neo"/>
        <w:b/>
        <w:bCs/>
        <w:color w:val="2E4057"/>
        <w:sz w:val="18"/>
        <w:szCs w:val="18"/>
      </w:rPr>
      <w:t xml:space="preserve">VISION 첫 번째 빛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ple SD Gothic Neo" w:cs="Apple SD Gothic Neo" w:eastAsia="Apple SD Gothic Neo" w:hAnsi="Apple SD Gothic Neo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2atokqx36zdm8mf8o4yhf" Type="http://schemas.openxmlformats.org/officeDocument/2006/relationships/hyperlink" Target="https://shadowgram.org/vision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2026-02-27T15:49:07.916Z</dcterms:created>
  <dcterms:modified xsi:type="dcterms:W3CDTF">2026-02-27T15:49:07.916Z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