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A2030"/>
          <w:sz w:val="120"/>
          <w:szCs w:val="120"/>
        </w:rPr>
        <w:t xml:space="preserve">HARMONY</w:t>
      </w:r>
    </w:p>
    <w:p>
      <w:pPr>
        <w:spacing w:before="0" w:after="80"/>
        <w:jc w:val="center"/>
      </w:pPr>
      <w:r>
        <w:rPr>
          <w:b/>
          <w:bCs/>
          <w:color w:val="3D8B37"/>
          <w:sz w:val="36"/>
          <w:szCs w:val="36"/>
        </w:rPr>
        <w:t xml:space="preserve">The Explorer  |  연결자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당신은 이미 무한한 가능성을 탐험했습니다.</w:t>
      </w:r>
    </w:p>
    <w:p>
      <w:pPr>
        <w:spacing w:before="0" w:after="40"/>
        <w:jc w:val="center"/>
      </w:pPr>
      <w:r>
        <w:rPr>
          <w:color w:val="2C3040"/>
          <w:sz w:val="22"/>
          <w:szCs w:val="22"/>
        </w:rPr>
        <w:t xml:space="preserve">이제 남은 것은 그것들을 하나로 완성하는 일입니다.</w:t>
      </w:r>
    </w:p>
    <w:p>
      <w:pPr>
        <w:spacing w:before="0" w:after="40"/>
        <w:jc w:val="center"/>
      </w:pPr>
      <w:r>
        <w:rPr>
          <w:color w:val="2C3040"/>
          <w:sz w:val="22"/>
          <w:szCs w:val="22"/>
        </w:rPr>
        <w:t xml:space="preserve">연결자의 완성은 대지가 됩니다 — 넓고, 깊고, 모든 씨앗을 키워냅니다.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8부  돈 마스터 — HARMONY형의 완전한 재정 자아 설계</w:t>
      </w:r>
    </w:p>
    <w:p>
      <w:pPr>
        <w:pStyle w:val="Heading2"/>
      </w:pPr>
      <w:r>
        <w:t xml:space="preserve">Fe와 돈의 완전한 심리학</w:t>
      </w:r>
    </w:p>
    <w:p>
      <w:pPr>
        <w:spacing w:before="0" w:after="160"/>
      </w:pPr>
      <w:r>
        <w:rPr/>
        <w:t xml:space="preserve">Master 단계에서는 어떻게 돈을 버나가 아니라 Fe 주기능과 돈의 관계에서 작동하는 무의식적 패턴을 완전히 해체합니다. 이것은 행동 변화가 아닌, 존재 방식의 변화입니다.</w:t>
      </w:r>
    </w:p>
    <w:p>
      <w:pPr>
        <w:pStyle w:val="Heading2"/>
      </w:pPr>
      <w:r>
        <w:t xml:space="preserve">HARMONY형의 부의 철학 — 머니 스크립트 재작성</w:t>
      </w:r>
    </w:p>
    <w:p>
      <w:pPr>
        <w:spacing w:before="0" w:after="100"/>
      </w:pPr>
      <w:r>
        <w:rPr>
          <w:color w:val="8B2222"/>
        </w:rPr>
        <w:t xml:space="preserve">제한적 스크립트: “돈 얘기 꺼내면 관계가 불편해진다” / “나보다 남을 먼저 챙겨야 한다” / “가격을 올리면 사람들이 실망할 것이다” / “돈은 차갑고 관계는 따뜻하다”</w:t>
      </w:r>
    </w:p>
    <w:p>
      <w:pPr>
        <w:spacing w:before="0" w:after="160"/>
      </w:pPr>
      <w:r>
        <w:rPr>
          <w:color w:val="1E6B1E"/>
        </w:rPr>
        <w:t xml:space="preserve">해방적 재작성: “내가 풍족해야 더 많이 줄 수 있다” / “적정 가격은 관계를 해치지 않는다. 오히려 지속 가능하게 한다” / “내 서비스의 가치를 스스로 인정하는 것이 시작이다” / “재정 명확성은 따뜻한 관계의 토대다”</w:t>
      </w:r>
    </w:p>
    <w:p>
      <w:pPr>
        <w:pStyle w:val="Heading2"/>
      </w:pPr>
      <w:r>
        <w:t xml:space="preserve">HARMONY형의 소비·투자 성향 요약</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1A6B5A"/>
          </w:tcPr>
          <w:p>
            <w:pPr>
              <w:jc w:val="center"/>
            </w:pPr>
            <w:r>
              <w:rPr>
                <w:b/>
                <w:color w:val="FFFFFF"/>
                <w:sz w:val="20"/>
              </w:rPr>
              <w:t>투자 접근</w:t>
            </w:r>
          </w:p>
        </w:tc>
        <w:tc>
          <w:tcPr>
            <w:tcW w:w="2880" w:type="dxa"/>
            <w:shd w:val="clear" w:color="auto" w:fill="1A6B5A"/>
          </w:tcPr>
          <w:p>
            <w:pPr>
              <w:jc w:val="center"/>
            </w:pPr>
            <w:r>
              <w:rPr>
                <w:b/>
                <w:color w:val="FFFFFF"/>
                <w:sz w:val="20"/>
              </w:rPr>
              <w:t>이유</w:t>
            </w:r>
          </w:p>
        </w:tc>
        <w:tc>
          <w:tcPr>
            <w:tcW w:w="2880" w:type="dxa"/>
            <w:shd w:val="clear" w:color="auto" w:fill="1A6B5A"/>
          </w:tcPr>
          <w:p>
            <w:pPr>
              <w:jc w:val="center"/>
            </w:pPr>
            <w:r>
              <w:rPr>
                <w:b/>
                <w:color w:val="FFFFFF"/>
                <w:sz w:val="20"/>
              </w:rPr>
              <w:t>실천법</w:t>
            </w:r>
          </w:p>
        </w:tc>
      </w:tr>
      <w:tr>
        <w:tc>
          <w:tcPr>
            <w:tcW w:w="2880" w:type="dxa"/>
            <w:shd w:val="clear" w:color="auto" w:fill="EEF2FF"/>
          </w:tcPr>
          <w:p>
            <w:r>
              <w:rPr>
                <w:b/>
                <w:sz w:val="20"/>
              </w:rPr>
              <w:t xml:space="preserve">자기 재정 먼저 자동화</w:t>
            </w:r>
          </w:p>
        </w:tc>
        <w:tc>
          <w:tcPr>
            <w:tcW w:w="2880" w:type="dxa"/>
            <w:shd w:val="clear" w:color="auto" w:fill="EEF2FF"/>
          </w:tcPr>
          <w:p>
            <w:r>
              <w:rPr>
                <w:sz w:val="20"/>
              </w:rPr>
              <w:t xml:space="preserve">비행기 산소마스크 원칙</w:t>
            </w:r>
          </w:p>
        </w:tc>
        <w:tc>
          <w:tcPr>
            <w:tcW w:w="2880" w:type="dxa"/>
            <w:shd w:val="clear" w:color="auto" w:fill="EEF2FF"/>
          </w:tcPr>
          <w:p>
            <w:r>
              <w:rPr>
                <w:sz w:val="20"/>
              </w:rPr>
              <w:t xml:space="preserve">저축·투자 자동화 후 나머지로 생활</w:t>
            </w:r>
          </w:p>
        </w:tc>
      </w:tr>
      <w:tr>
        <w:tc>
          <w:tcPr>
            <w:tcW w:w="2880" w:type="dxa"/>
            <w:shd w:val="clear" w:color="auto" w:fill="EEF2FF"/>
          </w:tcPr>
          <w:p>
            <w:r>
              <w:rPr>
                <w:b/>
                <w:sz w:val="20"/>
              </w:rPr>
              <w:t xml:space="preserve">ESG·임팩트 투자</w:t>
            </w:r>
          </w:p>
        </w:tc>
        <w:tc>
          <w:tcPr>
            <w:tcW w:w="2880" w:type="dxa"/>
            <w:shd w:val="clear" w:color="auto" w:fill="EEF2FF"/>
          </w:tcPr>
          <w:p>
            <w:r>
              <w:rPr>
                <w:sz w:val="20"/>
              </w:rPr>
              <w:t xml:space="preserve">가치 정렬 투자로 동기 유지</w:t>
            </w:r>
          </w:p>
        </w:tc>
        <w:tc>
          <w:tcPr>
            <w:tcW w:w="2880" w:type="dxa"/>
            <w:shd w:val="clear" w:color="auto" w:fill="EEF2FF"/>
          </w:tcPr>
          <w:p>
            <w:r>
              <w:rPr>
                <w:sz w:val="20"/>
              </w:rPr>
              <w:t xml:space="preserve">사회적 책임 ETF, 임팩트 펀드</w:t>
            </w:r>
          </w:p>
        </w:tc>
      </w:tr>
      <w:tr>
        <w:tc>
          <w:tcPr>
            <w:tcW w:w="2880" w:type="dxa"/>
            <w:shd w:val="clear" w:color="auto" w:fill="EEF2FF"/>
          </w:tcPr>
          <w:p>
            <w:r>
              <w:rPr>
                <w:b/>
                <w:sz w:val="20"/>
              </w:rPr>
              <w:t xml:space="preserve">관계 투자 예산</w:t>
            </w:r>
          </w:p>
        </w:tc>
        <w:tc>
          <w:tcPr>
            <w:tcW w:w="2880" w:type="dxa"/>
            <w:shd w:val="clear" w:color="auto" w:fill="EEF2FF"/>
          </w:tcPr>
          <w:p>
            <w:r>
              <w:rPr>
                <w:sz w:val="20"/>
              </w:rPr>
              <w:t xml:space="preserve">인맥·관계에 의도적 투자</w:t>
            </w:r>
          </w:p>
        </w:tc>
        <w:tc>
          <w:tcPr>
            <w:tcW w:w="2880" w:type="dxa"/>
            <w:shd w:val="clear" w:color="auto" w:fill="EEF2FF"/>
          </w:tcPr>
          <w:p>
            <w:r>
              <w:rPr>
                <w:sz w:val="20"/>
              </w:rPr>
              <w:t xml:space="preserve">월 일정 금액을 네트워크 강화에 배분</w:t>
            </w:r>
          </w:p>
        </w:tc>
      </w:tr>
      <w:tr>
        <w:tc>
          <w:tcPr>
            <w:tcW w:w="2880" w:type="dxa"/>
            <w:shd w:val="clear" w:color="auto" w:fill="EEF2FF"/>
          </w:tcPr>
          <w:p>
            <w:r>
              <w:rPr>
                <w:b/>
                <w:sz w:val="20"/>
              </w:rPr>
              <w:t xml:space="preserve">Ti 파트너 협업</w:t>
            </w:r>
          </w:p>
        </w:tc>
        <w:tc>
          <w:tcPr>
            <w:tcW w:w="2880" w:type="dxa"/>
            <w:shd w:val="clear" w:color="auto" w:fill="EEF2FF"/>
          </w:tcPr>
          <w:p>
            <w:r>
              <w:rPr>
                <w:sz w:val="20"/>
              </w:rPr>
              <w:t xml:space="preserve">재정 분석은 숫자형 파트너에게 위임</w:t>
            </w:r>
          </w:p>
        </w:tc>
        <w:tc>
          <w:tcPr>
            <w:tcW w:w="2880" w:type="dxa"/>
            <w:shd w:val="clear" w:color="auto" w:fill="EEF2FF"/>
          </w:tcPr>
          <w:p>
            <w:r>
              <w:rPr>
                <w:sz w:val="20"/>
              </w:rPr>
              <w:t xml:space="preserve">회계사, 재무 상담사 활용</w:t>
            </w:r>
          </w:p>
        </w:tc>
      </w:tr>
    </w:tbl>
    <w:p>
      <w:pPr>
        <w:spacing w:before="0" w:after="120"/>
      </w:pPr>
    </w:p>
    <w:p>
      <w:pPr>
        <w:pStyle w:val="Heading2"/>
      </w:pPr>
      <w:r>
        <w:t xml:space="preserve">HARMONY형의 최적 비즈니스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6B5A"/>
          </w:tcPr>
          <w:p>
            <w:pPr>
              <w:jc w:val="center"/>
            </w:pPr>
            <w:r>
              <w:rPr>
                <w:b/>
                <w:color w:val="FFFFFF"/>
                <w:sz w:val="20"/>
              </w:rPr>
              <w:t>층</w:t>
            </w:r>
          </w:p>
        </w:tc>
        <w:tc>
          <w:tcPr>
            <w:tcW w:w="2400" w:type="dxa"/>
            <w:shd w:val="clear" w:color="auto" w:fill="1A6B5A"/>
          </w:tcPr>
          <w:p>
            <w:pPr>
              <w:jc w:val="center"/>
            </w:pPr>
            <w:r>
              <w:rPr>
                <w:b/>
                <w:color w:val="FFFFFF"/>
                <w:sz w:val="20"/>
              </w:rPr>
              <w:t>역할</w:t>
            </w:r>
          </w:p>
        </w:tc>
        <w:tc>
          <w:tcPr>
            <w:tcW w:w="2400" w:type="dxa"/>
            <w:shd w:val="clear" w:color="auto" w:fill="1A6B5A"/>
          </w:tcPr>
          <w:p>
            <w:pPr>
              <w:jc w:val="center"/>
            </w:pPr>
            <w:r>
              <w:rPr>
                <w:b/>
                <w:color w:val="FFFFFF"/>
                <w:sz w:val="20"/>
              </w:rPr>
              <w:t>예시</w:t>
            </w:r>
          </w:p>
        </w:tc>
        <w:tc>
          <w:tcPr>
            <w:tcW w:w="2400" w:type="dxa"/>
            <w:shd w:val="clear" w:color="auto" w:fill="1A6B5A"/>
          </w:tcPr>
          <w:p>
            <w:pPr>
              <w:jc w:val="center"/>
            </w:pPr>
            <w:r>
              <w:rPr>
                <w:b/>
                <w:color w:val="FFFFFF"/>
                <w:sz w:val="20"/>
              </w:rPr>
              <w:t>목표 수익 비중</w:t>
            </w:r>
          </w:p>
        </w:tc>
      </w:tr>
      <w:tr>
        <w:tc>
          <w:tcPr>
            <w:tcW w:w="1440" w:type="dxa"/>
            <w:shd w:val="clear" w:color="auto" w:fill="EEF2FF"/>
          </w:tcPr>
          <w:p>
            <w:r>
              <w:rPr>
                <w:b/>
                <w:sz w:val="20"/>
              </w:rPr>
              <w:t xml:space="preserve">1층
1:1 고단가</w:t>
            </w:r>
          </w:p>
        </w:tc>
        <w:tc>
          <w:tcPr>
            <w:tcW w:w="2400" w:type="dxa"/>
            <w:shd w:val="clear" w:color="auto" w:fill="EEF2FF"/>
          </w:tcPr>
          <w:p>
            <w:r>
              <w:rPr>
                <w:sz w:val="20"/>
              </w:rPr>
              <w:t xml:space="preserve">깊은 신뢰 관계 기반 프리미엄 서비스</w:t>
            </w:r>
          </w:p>
        </w:tc>
        <w:tc>
          <w:tcPr>
            <w:tcW w:w="2400" w:type="dxa"/>
            <w:shd w:val="clear" w:color="auto" w:fill="EEF2FF"/>
          </w:tcPr>
          <w:p>
            <w:r>
              <w:rPr>
                <w:sz w:val="20"/>
              </w:rPr>
              <w:t xml:space="preserve">코칭, 상담, 컨설팅</w:t>
            </w:r>
          </w:p>
        </w:tc>
        <w:tc>
          <w:tcPr>
            <w:tcW w:w="2400" w:type="dxa"/>
            <w:shd w:val="clear" w:color="auto" w:fill="EEF2FF"/>
          </w:tcPr>
          <w:p>
            <w:r>
              <w:rPr>
                <w:sz w:val="20"/>
              </w:rPr>
              <w:t xml:space="preserve">40% 내외</w:t>
            </w:r>
          </w:p>
        </w:tc>
      </w:tr>
      <w:tr>
        <w:tc>
          <w:tcPr>
            <w:tcW w:w="1440" w:type="dxa"/>
            <w:shd w:val="clear" w:color="auto" w:fill="EEF2FF"/>
          </w:tcPr>
          <w:p>
            <w:r>
              <w:rPr>
                <w:b/>
                <w:sz w:val="20"/>
              </w:rPr>
              <w:t xml:space="preserve">2층
그룹 서비스</w:t>
            </w:r>
          </w:p>
        </w:tc>
        <w:tc>
          <w:tcPr>
            <w:tcW w:w="2400" w:type="dxa"/>
            <w:shd w:val="clear" w:color="auto" w:fill="EEF2FF"/>
          </w:tcPr>
          <w:p>
            <w:r>
              <w:rPr>
                <w:sz w:val="20"/>
              </w:rPr>
              <w:t xml:space="preserve">Fe의 집단 에너지를 수익으로</w:t>
            </w:r>
          </w:p>
        </w:tc>
        <w:tc>
          <w:tcPr>
            <w:tcW w:w="2400" w:type="dxa"/>
            <w:shd w:val="clear" w:color="auto" w:fill="EEF2FF"/>
          </w:tcPr>
          <w:p>
            <w:r>
              <w:rPr>
                <w:sz w:val="20"/>
              </w:rPr>
              <w:t xml:space="preserve">그룹 코칭, 워크숍, 커뮤니티</w:t>
            </w:r>
          </w:p>
        </w:tc>
        <w:tc>
          <w:tcPr>
            <w:tcW w:w="2400" w:type="dxa"/>
            <w:shd w:val="clear" w:color="auto" w:fill="EEF2FF"/>
          </w:tcPr>
          <w:p>
            <w:r>
              <w:rPr>
                <w:sz w:val="20"/>
              </w:rPr>
              <w:t xml:space="preserve">40% 목표</w:t>
            </w:r>
          </w:p>
        </w:tc>
      </w:tr>
      <w:tr>
        <w:tc>
          <w:tcPr>
            <w:tcW w:w="1440" w:type="dxa"/>
            <w:shd w:val="clear" w:color="auto" w:fill="EEF2FF"/>
          </w:tcPr>
          <w:p>
            <w:r>
              <w:rPr>
                <w:b/>
                <w:sz w:val="20"/>
              </w:rPr>
              <w:t xml:space="preserve">3층
콘텐츠 레버리지</w:t>
            </w:r>
          </w:p>
        </w:tc>
        <w:tc>
          <w:tcPr>
            <w:tcW w:w="2400" w:type="dxa"/>
            <w:shd w:val="clear" w:color="auto" w:fill="EEF2FF"/>
          </w:tcPr>
          <w:p>
            <w:r>
              <w:rPr>
                <w:sz w:val="20"/>
              </w:rPr>
              <w:t xml:space="preserve">공감 스토리를 콘텐츠로</w:t>
            </w:r>
          </w:p>
        </w:tc>
        <w:tc>
          <w:tcPr>
            <w:tcW w:w="2400" w:type="dxa"/>
            <w:shd w:val="clear" w:color="auto" w:fill="EEF2FF"/>
          </w:tcPr>
          <w:p>
            <w:r>
              <w:rPr>
                <w:sz w:val="20"/>
              </w:rPr>
              <w:t xml:space="preserve">책, 강의, 팟캐스트</w:t>
            </w:r>
          </w:p>
        </w:tc>
        <w:tc>
          <w:tcPr>
            <w:tcW w:w="2400" w:type="dxa"/>
            <w:shd w:val="clear" w:color="auto" w:fill="EEF2FF"/>
          </w:tcPr>
          <w:p>
            <w:r>
              <w:rPr>
                <w:sz w:val="20"/>
              </w:rPr>
              <w:t xml:space="preserve">20% 장기</w:t>
            </w:r>
          </w:p>
        </w:tc>
      </w:tr>
    </w:tbl>
    <w:p>
      <w:pPr>
        <w:spacing w:before="0" w:after="120"/>
      </w:pPr>
    </w:p>
    <w:p>
      <w:pPr>
        <w:pStyle w:val="Heading2"/>
      </w:pPr>
      <w:r>
        <w:t xml:space="preserve">Fe와 돈의 통합 — 재정 자아 선언문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1A6B5A"/>
          </w:tcPr>
          <w:p>
            <w:pPr>
              <w:jc w:val="center"/>
            </w:pPr>
            <w:r>
              <w:rPr>
                <w:b/>
                <w:color w:val="FFFFFF"/>
                <w:sz w:val="20"/>
              </w:rPr>
              <w:t>질문</w:t>
            </w:r>
          </w:p>
        </w:tc>
        <w:tc>
          <w:tcPr>
            <w:tcW w:w="5520" w:type="dxa"/>
            <w:shd w:val="clear" w:color="auto" w:fill="1A6B5A"/>
          </w:tcPr>
          <w:p>
            <w:pPr>
              <w:jc w:val="center"/>
            </w:pPr>
            <w:r>
              <w:rPr>
                <w:b/>
                <w:color w:val="FFFFFF"/>
                <w:sz w:val="20"/>
              </w:rPr>
              <w:t>나의 답</w:t>
            </w:r>
          </w:p>
        </w:tc>
      </w:tr>
      <w:tr>
        <w:tc>
          <w:tcPr>
            <w:tcW w:w="3120" w:type="dxa"/>
            <w:shd w:val="clear" w:color="auto" w:fill="EEF2FF"/>
          </w:tcPr>
          <w:p>
            <w:r>
              <w:rPr>
                <w:b/>
                <w:sz w:val="20"/>
              </w:rPr>
              <w:t xml:space="preserve">내 Fe가 가장 큰 가치를 만드는 서비스는?</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지금 저평가하고 있는 내 능력은?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자동화할 저축·투자 한 가지는?</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가격을 올릴 수 있는 서비스는?</w:t>
            </w:r>
          </w:p>
        </w:tc>
        <w:tc>
          <w:tcPr>
            <w:tcW w:w="5520" w:type="dxa"/>
            <w:shd w:val="clear" w:color="auto" w:fill="EEF2FF"/>
          </w:tcPr>
          <w:p>
            <w:r>
              <w:rPr>
                <w:sz w:val="20"/>
              </w:rPr>
              <w:t xml:space="preserve">직접 작성...</w:t>
            </w:r>
          </w:p>
        </w:tc>
      </w:tr>
    </w:tbl>
    <w:p>
      <w:pPr>
        <w:spacing w:before="0" w:after="160"/>
      </w:pPr>
    </w:p>
    <w:p>
      <w:pPr>
        <w:spacing w:before="0" w:after="120"/>
        <w:ind w:left="360"/>
      </w:pPr>
      <w:r>
        <w:rPr>
          <w:i/>
          <w:color w:val="1A6B5A"/>
        </w:rPr>
        <w:t xml:space="preserve">“HARMONY형에게 돈은 더 많은 사람을 더 깊이 도울 수 있는 힘입니다. 당신이 재정적으로 강해질수록, 세상에 미치는 당신의 따뜻함도 커집니다.”</w:t>
      </w:r>
    </w:p>
    <w:p>
      <w:r>
        <w:br w:type="page"/>
      </w:r>
    </w:p>
    <w:p>
      <w:pPr>
        <w:pStyle w:val="Heading1"/>
      </w:pPr>
      <w:r>
        <w:t>8부  돈 마스터 — HARMONY형의 완전한 재정 자아 설계</w:t>
      </w:r>
    </w:p>
    <w:p>
      <w:pPr>
        <w:pStyle w:val="Heading2"/>
      </w:pPr>
      <w:r>
        <w:t>투자·소비 심리 완전 분석</w:t>
      </w:r>
    </w:p>
    <w:p>
      <w:pPr>
        <w:spacing w:before="0" w:after="160"/>
      </w:pPr>
      <w:r>
        <w:t xml:space="preserve">Master 단계에서는 “어떻게 돈을 버나”가 아니라 “돈과 나의 관계는 무엇인가”를 다룹니다. Fe 주기능이 돈과 만날 때 어떤 무의식적 패턴이 작동하는지 완전히 직시하는 작업입니다.</w:t>
      </w:r>
    </w:p>
    <w:p>
      <w:pPr>
        <w:pStyle w:val="Heading3"/>
      </w:pPr>
      <w:r>
        <w:t>HARMONY형의 투자 심리 지도</w:t>
      </w:r>
    </w:p>
    <w:p>
      <w:pPr>
        <w:spacing w:before="0" w:after="100"/>
      </w:pPr>
      <w:r>
        <w:rPr>
          <w:b/>
        </w:rPr>
        <w:t xml:space="preserve">흥분-후회 사이클:  </w:t>
      </w:r>
      <w:r>
        <w:t xml:space="preserve">새로운 투자 기회(코인, 스타트업, 새 플랫폼)를 발견하면 Ne가 폭발적으로 활성화됩니다. “이건 분명히 된다!”는 확신과 함께 큰 금액을 투입합니다. 그러나 검증 없는 흥분이었음을 깨닫고 후회하는 사이클이 반복됩니다.</w:t>
      </w:r>
    </w:p>
    <w:p>
      <w:pPr>
        <w:spacing w:before="0" w:after="100"/>
      </w:pPr>
      <w:r>
        <w:rPr>
          <w:b/>
        </w:rPr>
        <w:t xml:space="preserve">분석 마비와 직관 점프 사이:  </w:t>
      </w:r>
      <w:r>
        <w:t xml:space="preserve">때로는 너무 많은 옵션을 탐색하다 결정하지 못하고(분석 마비), 때로는 직관만으로 즉시 결정합니다(직관 점프). 두 극단 사이의 균형이 성숙한 HARMONY형의 과제입니다.</w:t>
      </w:r>
    </w:p>
    <w:p>
      <w:pPr>
        <w:spacing w:before="0" w:after="160"/>
      </w:pPr>
      <w:r>
        <w:rPr>
          <w:b/>
        </w:rPr>
        <w:t xml:space="preserve">경험 투자 우선성:  </w:t>
      </w:r>
      <w:r>
        <w:t xml:space="preserve">물건보다 경험, 저축보다 배움에 돈을 씁니다. 이것은 약점이 아닙니다. 단, 경험에서 수익을 창출하는 루트가 명확할 때만 정당화됩니다. 경험 자체가 목적인 소비는 재정을 고갈시킵니다.</w:t>
      </w:r>
    </w:p>
    <w:p>
      <w:pPr>
        <w:pStyle w:val="Heading3"/>
      </w:pPr>
      <w:r>
        <w:t>HARMONY형의 소비 심리 지도</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소비 유형</w:t>
            </w:r>
          </w:p>
        </w:tc>
        <w:tc>
          <w:tcPr>
            <w:tcW w:w="2880" w:type="dxa"/>
            <w:shd w:val="clear" w:color="auto" w:fill="2C3E7A"/>
          </w:tcPr>
          <w:p>
            <w:pPr>
              <w:jc w:val="center"/>
            </w:pPr>
            <w:r>
              <w:rPr>
                <w:b/>
                <w:color w:val="FFFFFF"/>
                <w:sz w:val="20"/>
              </w:rPr>
              <w:t>HARMONY형의 패턴</w:t>
            </w:r>
          </w:p>
        </w:tc>
        <w:tc>
          <w:tcPr>
            <w:tcW w:w="2880" w:type="dxa"/>
            <w:shd w:val="clear" w:color="auto" w:fill="2C3E7A"/>
          </w:tcPr>
          <w:p>
            <w:pPr>
              <w:jc w:val="center"/>
            </w:pPr>
            <w:r>
              <w:rPr>
                <w:b/>
                <w:color w:val="FFFFFF"/>
                <w:sz w:val="20"/>
              </w:rPr>
              <w:t>통합 전략</w:t>
            </w:r>
          </w:p>
        </w:tc>
      </w:tr>
      <w:tr>
        <w:tc>
          <w:tcPr>
            <w:tcW w:w="2880" w:type="dxa"/>
            <w:shd w:val="clear" w:color="auto" w:fill="EEF2FF"/>
          </w:tcPr>
          <w:p>
            <w:r>
              <w:rPr>
                <w:b/>
                <w:sz w:val="20"/>
              </w:rPr>
              <w:t>경험 소비</w:t>
            </w:r>
          </w:p>
        </w:tc>
        <w:tc>
          <w:tcPr>
            <w:tcW w:w="2880" w:type="dxa"/>
          </w:tcPr>
          <w:p>
            <w:r>
              <w:rPr>
                <w:sz w:val="20"/>
              </w:rPr>
              <w:t>여행, 강의, 이벤트에 아낌없이 씀</w:t>
            </w:r>
          </w:p>
        </w:tc>
        <w:tc>
          <w:tcPr>
            <w:tcW w:w="2880" w:type="dxa"/>
          </w:tcPr>
          <w:p>
            <w:r>
              <w:rPr>
                <w:sz w:val="20"/>
              </w:rPr>
              <w:t>“이 경험이 수익으로 이어지는가” 질문 후 결정</w:t>
            </w:r>
          </w:p>
        </w:tc>
      </w:tr>
      <w:tr>
        <w:tc>
          <w:tcPr>
            <w:tcW w:w="2880" w:type="dxa"/>
            <w:shd w:val="clear" w:color="auto" w:fill="EEF2FF"/>
          </w:tcPr>
          <w:p>
            <w:r>
              <w:rPr>
                <w:b/>
                <w:sz w:val="20"/>
              </w:rPr>
              <w:t>도구 소비</w:t>
            </w:r>
          </w:p>
        </w:tc>
        <w:tc>
          <w:tcPr>
            <w:tcW w:w="2880" w:type="dxa"/>
          </w:tcPr>
          <w:p>
            <w:r>
              <w:rPr>
                <w:sz w:val="20"/>
              </w:rPr>
              <w:t>새 앱, 구독, 기기에 충동 구매</w:t>
            </w:r>
          </w:p>
        </w:tc>
        <w:tc>
          <w:tcPr>
            <w:tcW w:w="2880" w:type="dxa"/>
          </w:tcPr>
          <w:p>
            <w:r>
              <w:rPr>
                <w:sz w:val="20"/>
              </w:rPr>
              <w:t>구독 월 한도 예산 고정, 기존 구독 정리 후 추가</w:t>
            </w:r>
          </w:p>
        </w:tc>
      </w:tr>
      <w:tr>
        <w:tc>
          <w:tcPr>
            <w:tcW w:w="2880" w:type="dxa"/>
            <w:shd w:val="clear" w:color="auto" w:fill="EEF2FF"/>
          </w:tcPr>
          <w:p>
            <w:r>
              <w:rPr>
                <w:b/>
                <w:sz w:val="20"/>
              </w:rPr>
              <w:t>루틴 소비</w:t>
            </w:r>
          </w:p>
        </w:tc>
        <w:tc>
          <w:tcPr>
            <w:tcW w:w="2880" w:type="dxa"/>
          </w:tcPr>
          <w:p>
            <w:r>
              <w:rPr>
                <w:sz w:val="20"/>
              </w:rPr>
              <w:t>식비, 관리비 등 루틴 지출 추적 안 함</w:t>
            </w:r>
          </w:p>
        </w:tc>
        <w:tc>
          <w:tcPr>
            <w:tcW w:w="2880" w:type="dxa"/>
          </w:tcPr>
          <w:p>
            <w:r>
              <w:rPr>
                <w:sz w:val="20"/>
              </w:rPr>
              <w:t>연동 가계부 앱으로 자동 분류, 월 1회 리뷰</w:t>
            </w:r>
          </w:p>
        </w:tc>
      </w:tr>
    </w:tbl>
    <w:p>
      <w:pPr>
        <w:spacing w:before="0" w:after="120"/>
      </w:pPr>
    </w:p>
    <w:p>
      <w:pPr>
        <w:pStyle w:val="Heading2"/>
      </w:pPr>
      <w:r>
        <w:t>HARMONY형의 부의 철학 — 머니 스크립트 재작성</w:t>
      </w:r>
    </w:p>
    <w:p>
      <w:pPr>
        <w:spacing w:before="0" w:after="120"/>
      </w:pPr>
      <w:r>
        <w:t xml:space="preserve">머니 스크립트(Money Script)란 어린 시절 형성된 돈에 대한 무의식적 믿음입니다. HARMONY형은 특유의 Ne-Si 역학으로 독특한 머니 스크립트를 형성합니다.</w:t>
      </w:r>
    </w:p>
    <w:p>
      <w:pPr>
        <w:spacing w:before="0" w:after="100"/>
      </w:pPr>
      <w:r>
        <w:rPr>
          <w:b/>
          <w:color w:val="8B2222"/>
        </w:rPr>
        <w:t xml:space="preserve">❌  제한적 스크립트:  </w:t>
      </w:r>
      <w:r>
        <w:t xml:space="preserve">“돈을 많이 벌면 자유를 잃는다” / “정해진 일을 해야 돈을 버는데, 나는 정해진 게 싫다” / “좋은 아이디어는 언제든 돈이 되어야 한다”</w:t>
      </w:r>
    </w:p>
    <w:p>
      <w:pPr>
        <w:spacing w:before="0" w:after="160"/>
      </w:pPr>
      <w:r>
        <w:rPr>
          <w:b/>
          <w:color w:val="1E6B1E"/>
        </w:rPr>
        <w:t xml:space="preserve">✅  해방적 재작성:  </w:t>
      </w:r>
      <w:r>
        <w:t xml:space="preserve">“돈은 더 많은 가능성의 문을 연다” / “시스템이 나 대신 일하면 나는 탐험할 수 있다” / “아이디어를 완성하는 것이 다음 아이디어를 위한 자원을 만든다”</w:t>
      </w:r>
    </w:p>
    <w:p>
      <w:pPr>
        <w:pStyle w:val="Heading2"/>
      </w:pPr>
      <w:r>
        <w:t>HARMONY형의 최적 비즈니스 모델 설계</w:t>
      </w:r>
    </w:p>
    <w:p>
      <w:pPr>
        <w:spacing w:before="0" w:after="120"/>
      </w:pPr>
      <w:r>
        <w:t xml:space="preserve">HARMONY형의 Ne가 가장 빛나는 비즈니스 구조는 “레버리지형 지식 비즈니스”입니다. 한 번 만든 콘텐츠가 반복적으로 수익을 창출하고, 새 아이디어를 계속 투입할 수 있는 구조입니다.</w:t>
      </w:r>
    </w:p>
    <w:p>
      <w:pPr>
        <w:pStyle w:val="Heading3"/>
      </w:pPr>
      <w:r>
        <w:t>HARMONY형 최적 비즈니스 구조 — 3층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층</w:t>
            </w:r>
          </w:p>
        </w:tc>
        <w:tc>
          <w:tcPr>
            <w:tcW w:w="2400" w:type="dxa"/>
            <w:shd w:val="clear" w:color="auto" w:fill="2C3E7A"/>
          </w:tcPr>
          <w:p>
            <w:pPr>
              <w:jc w:val="center"/>
            </w:pPr>
            <w:r>
              <w:rPr>
                <w:b/>
                <w:color w:val="FFFFFF"/>
                <w:sz w:val="20"/>
              </w:rPr>
              <w:t>역할</w:t>
            </w:r>
          </w:p>
        </w:tc>
        <w:tc>
          <w:tcPr>
            <w:tcW w:w="2400" w:type="dxa"/>
            <w:shd w:val="clear" w:color="auto" w:fill="2C3E7A"/>
          </w:tcPr>
          <w:p>
            <w:pPr>
              <w:jc w:val="center"/>
            </w:pPr>
            <w:r>
              <w:rPr>
                <w:b/>
                <w:color w:val="FFFFFF"/>
                <w:sz w:val="20"/>
              </w:rPr>
              <w:t>예시</w:t>
            </w:r>
          </w:p>
        </w:tc>
        <w:tc>
          <w:tcPr>
            <w:tcW w:w="2400" w:type="dxa"/>
            <w:shd w:val="clear" w:color="auto" w:fill="2C3E7A"/>
          </w:tcPr>
          <w:p>
            <w:pPr>
              <w:jc w:val="center"/>
            </w:pPr>
            <w:r>
              <w:rPr>
                <w:b/>
                <w:color w:val="FFFFFF"/>
                <w:sz w:val="20"/>
              </w:rPr>
              <w:t>목표 수익 비중</w:t>
            </w:r>
          </w:p>
        </w:tc>
      </w:tr>
      <w:tr>
        <w:tc>
          <w:tcPr>
            <w:tcW w:w="1440" w:type="dxa"/>
            <w:shd w:val="clear" w:color="auto" w:fill="EEF2FF"/>
          </w:tcPr>
          <w:p>
            <w:r>
              <w:rPr>
                <w:b/>
                <w:sz w:val="20"/>
              </w:rPr>
              <w:t>1층
패시브</w:t>
            </w:r>
          </w:p>
        </w:tc>
        <w:tc>
          <w:tcPr>
            <w:tcW w:w="2400" w:type="dxa"/>
          </w:tcPr>
          <w:p>
            <w:r>
              <w:rPr>
                <w:sz w:val="20"/>
              </w:rPr>
              <w:t>잠자는 동안 수익 창출</w:t>
            </w:r>
          </w:p>
        </w:tc>
        <w:tc>
          <w:tcPr>
            <w:tcW w:w="2400" w:type="dxa"/>
          </w:tcPr>
          <w:p>
            <w:r>
              <w:rPr>
                <w:sz w:val="20"/>
              </w:rPr>
              <w:t>온라인 강의, 전자책, 템플릿, SaaS</w:t>
            </w:r>
          </w:p>
        </w:tc>
        <w:tc>
          <w:tcPr>
            <w:tcW w:w="2400" w:type="dxa"/>
          </w:tcPr>
          <w:p>
            <w:r>
              <w:rPr>
                <w:sz w:val="20"/>
              </w:rPr>
              <w:t>60% 이상</w:t>
            </w:r>
          </w:p>
        </w:tc>
      </w:tr>
      <w:tr>
        <w:tc>
          <w:tcPr>
            <w:tcW w:w="1440" w:type="dxa"/>
            <w:shd w:val="clear" w:color="auto" w:fill="EEF2FF"/>
          </w:tcPr>
          <w:p>
            <w:r>
              <w:rPr>
                <w:b/>
                <w:sz w:val="20"/>
              </w:rPr>
              <w:t>2층
고단가</w:t>
            </w:r>
          </w:p>
        </w:tc>
        <w:tc>
          <w:tcPr>
            <w:tcW w:w="2400" w:type="dxa"/>
          </w:tcPr>
          <w:p>
            <w:r>
              <w:rPr>
                <w:sz w:val="20"/>
              </w:rPr>
              <w:t>직접 개입으로 고수익</w:t>
            </w:r>
          </w:p>
        </w:tc>
        <w:tc>
          <w:tcPr>
            <w:tcW w:w="2400" w:type="dxa"/>
          </w:tcPr>
          <w:p>
            <w:r>
              <w:rPr>
                <w:sz w:val="20"/>
              </w:rPr>
              <w:t>1:1 코칭, 컨설팅, 강연</w:t>
            </w:r>
          </w:p>
        </w:tc>
        <w:tc>
          <w:tcPr>
            <w:tcW w:w="2400" w:type="dxa"/>
          </w:tcPr>
          <w:p>
            <w:r>
              <w:rPr>
                <w:sz w:val="20"/>
              </w:rPr>
              <w:t>30% 내외</w:t>
            </w:r>
          </w:p>
        </w:tc>
      </w:tr>
      <w:tr>
        <w:tc>
          <w:tcPr>
            <w:tcW w:w="1440" w:type="dxa"/>
            <w:shd w:val="clear" w:color="auto" w:fill="EEF2FF"/>
          </w:tcPr>
          <w:p>
            <w:r>
              <w:rPr>
                <w:b/>
                <w:sz w:val="20"/>
              </w:rPr>
              <w:t>3층
실험</w:t>
            </w:r>
          </w:p>
        </w:tc>
        <w:tc>
          <w:tcPr>
            <w:tcW w:w="2400" w:type="dxa"/>
          </w:tcPr>
          <w:p>
            <w:r>
              <w:rPr>
                <w:sz w:val="20"/>
              </w:rPr>
              <w:t>Ne를 위한 새 아이디어 실험</w:t>
            </w:r>
          </w:p>
        </w:tc>
        <w:tc>
          <w:tcPr>
            <w:tcW w:w="2400" w:type="dxa"/>
          </w:tcPr>
          <w:p>
            <w:r>
              <w:rPr>
                <w:sz w:val="20"/>
              </w:rPr>
              <w:t>새 프로젝트, 파일럿, 신규 시장</w:t>
            </w:r>
          </w:p>
        </w:tc>
        <w:tc>
          <w:tcPr>
            <w:tcW w:w="2400" w:type="dxa"/>
          </w:tcPr>
          <w:p>
            <w:r>
              <w:rPr>
                <w:sz w:val="20"/>
              </w:rPr>
              <w:t>10% 이하</w:t>
            </w:r>
          </w:p>
        </w:tc>
      </w:tr>
    </w:tbl>
    <w:p>
      <w:pPr>
        <w:spacing w:before="0" w:after="160"/>
      </w:pPr>
    </w:p>
    <w:p>
      <w:pPr>
        <w:pStyle w:val="Heading2"/>
      </w:pPr>
      <w:r>
        <w:t>Ne와 돈의 완전한 통합 — 재정 자아 선언문</w:t>
      </w:r>
    </w:p>
    <w:p>
      <w:pPr>
        <w:spacing w:before="0" w:after="120"/>
      </w:pPr>
      <w:r>
        <w:t xml:space="preserve">아래 선언문을 직접 채워보세요. 이것은 지식이 아니라 실천입니다.</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질문</w:t>
            </w:r>
          </w:p>
        </w:tc>
        <w:tc>
          <w:tcPr>
            <w:tcW w:w="5520" w:type="dxa"/>
            <w:shd w:val="clear" w:color="auto" w:fill="2C3E7A"/>
          </w:tcPr>
          <w:p>
            <w:r>
              <w:rPr>
                <w:b/>
                <w:color w:val="FFFFFF"/>
                <w:sz w:val="20"/>
              </w:rPr>
              <w:t>나의 답</w:t>
            </w:r>
          </w:p>
        </w:tc>
      </w:tr>
      <w:tr>
        <w:tc>
          <w:tcPr>
            <w:tcW w:w="3120" w:type="dxa"/>
            <w:shd w:val="clear" w:color="auto" w:fill="EEF2FF"/>
          </w:tcPr>
          <w:p>
            <w:r>
              <w:rPr>
                <w:sz w:val="20"/>
              </w:rPr>
              <w:t>내 돈 버는 핵심 재능은?</w:t>
            </w:r>
          </w:p>
        </w:tc>
        <w:tc>
          <w:tcPr>
            <w:tcW w:w="5520" w:type="dxa"/>
          </w:tcPr>
          <w:p>
            <w:r>
              <w:rPr>
                <w:color w:val="AAAAAA"/>
                <w:sz w:val="20"/>
              </w:rPr>
              <w:t>직접 작성...</w:t>
            </w:r>
          </w:p>
        </w:tc>
      </w:tr>
      <w:tr>
        <w:tc>
          <w:tcPr>
            <w:tcW w:w="3120" w:type="dxa"/>
            <w:shd w:val="clear" w:color="auto" w:fill="EEF2FF"/>
          </w:tcPr>
          <w:p>
            <w:r>
              <w:rPr>
                <w:sz w:val="20"/>
              </w:rPr>
              <w:t>내가 완성해야 할 첫 번째 것은?</w:t>
            </w:r>
          </w:p>
        </w:tc>
        <w:tc>
          <w:tcPr>
            <w:tcW w:w="5520" w:type="dxa"/>
          </w:tcPr>
          <w:p>
            <w:r>
              <w:rPr>
                <w:color w:val="AAAAAA"/>
                <w:sz w:val="20"/>
              </w:rPr>
              <w:t>직접 작성...</w:t>
            </w:r>
          </w:p>
        </w:tc>
      </w:tr>
      <w:tr>
        <w:tc>
          <w:tcPr>
            <w:tcW w:w="3120" w:type="dxa"/>
            <w:shd w:val="clear" w:color="auto" w:fill="EEF2FF"/>
          </w:tcPr>
          <w:p>
            <w:r>
              <w:rPr>
                <w:sz w:val="20"/>
              </w:rPr>
              <w:t>내 돈에 대한 새로운 믿음은?</w:t>
            </w:r>
          </w:p>
        </w:tc>
        <w:tc>
          <w:tcPr>
            <w:tcW w:w="5520" w:type="dxa"/>
          </w:tcPr>
          <w:p>
            <w:r>
              <w:rPr>
                <w:color w:val="AAAAAA"/>
                <w:sz w:val="20"/>
              </w:rPr>
              <w:t>직접 작성...</w:t>
            </w:r>
          </w:p>
        </w:tc>
      </w:tr>
      <w:tr>
        <w:tc>
          <w:tcPr>
            <w:tcW w:w="3120" w:type="dxa"/>
            <w:shd w:val="clear" w:color="auto" w:fill="EEF2FF"/>
          </w:tcPr>
          <w:p>
            <w:r>
              <w:rPr>
                <w:sz w:val="20"/>
              </w:rPr>
              <w:t>위임할 재정 루틴 한 가지는?</w:t>
            </w:r>
          </w:p>
        </w:tc>
        <w:tc>
          <w:tcPr>
            <w:tcW w:w="5520" w:type="dxa"/>
          </w:tcPr>
          <w:p>
            <w:r>
              <w:rPr>
                <w:color w:val="AAAAAA"/>
                <w:sz w:val="20"/>
              </w:rPr>
              <w:t>직접 작성...</w:t>
            </w:r>
          </w:p>
        </w:tc>
      </w:tr>
    </w:tbl>
    <w:p>
      <w:pPr>
        <w:spacing w:before="160" w:after="120"/>
      </w:pPr>
      <w:r>
        <w:rPr>
          <w:i/>
          <w:color w:val="2C3E7A"/>
        </w:rPr>
        <w:t xml:space="preserve">“HARMONY형에게 돈은 목적이 아니라 더 많은 가능성의 문을 여는 열쇠입니다. 그 열쇠를 만들기 위해 필요한 것은 완성이라는 용기입니다.”</w:t>
      </w:r>
    </w:p>
    <w:p>
      <w:pPr>
        <w:pStyle w:val="Heading1"/>
      </w:pPr>
      <w:r>
        <w:t xml:space="preserve">Master Edition을 시작하며</w:t>
      </w:r>
    </w:p>
    <w:p>
      <w:pPr>
        <w:spacing w:before="40" w:after="80"/>
      </w:pPr>
      <w:r>
        <w:rPr>
          <w:sz w:val="22"/>
          <w:szCs w:val="22"/>
        </w:rPr>
        <w:t xml:space="preserve">당신은 Tier1에서 자신의 Ne를 목격했고, Tier2에서 Ti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SPARK의 '폭발적 가능성 탐험'과 '완성 공포의 그림자'는 사실 같은 뿌리에서 나옵니다. 이 역설을 살아내는 것이 Stage 3의 과제입니다.</w:t>
      </w:r>
    </w:p>
    <w:p>
      <w:pPr>
        <w:spacing w:before="40" w:after="80"/>
      </w:pPr>
      <w:r>
        <w:rPr>
          <w:sz w:val="22"/>
          <w:szCs w:val="22"/>
        </w:rPr>
        <w:t xml:space="preserve">이 리포트는 SPARK의 가장 깊은 층까지 내려갑니다. Fluid Self 이론, 원형 진화, 고급 그림자 작업, 모든 유형과의 완전한 관계 지도, 중년기의 특수 과제, 그리고 삶의 3대 영역에서 NE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Master Report 구성</w:t>
            </w:r>
          </w:p>
          <w:p>
            <w:pPr>
              <w:spacing w:before="40" w:after="40"/>
            </w:pPr>
            <w:r>
              <w:rPr>
                <w:sz w:val="10"/>
                <w:szCs w:val="10"/>
              </w:rPr>
              <w:t xml:space="preserve"> </w:t>
            </w:r>
          </w:p>
          <w:p>
            <w:pPr>
              <w:spacing w:before="40" w:after="40"/>
            </w:pPr>
            <w:r>
              <w:rPr>
                <w:color w:val="2C3040"/>
                <w:sz w:val="21"/>
                <w:szCs w:val="21"/>
              </w:rPr>
              <w:t xml:space="preserve">1부  Fluid Self 이론 — SPARK의 3개 유동하는 자아</w:t>
            </w:r>
          </w:p>
          <w:p>
            <w:pPr>
              <w:spacing w:before="40" w:after="40"/>
            </w:pPr>
            <w:r>
              <w:rPr>
                <w:color w:val="2C3040"/>
                <w:sz w:val="21"/>
                <w:szCs w:val="21"/>
              </w:rPr>
              <w:t xml:space="preserve">2부  원형 진화 경로 — 연결자에서 창조자로</w:t>
            </w:r>
          </w:p>
          <w:p>
            <w:pPr>
              <w:spacing w:before="40" w:after="40"/>
            </w:pPr>
            <w:r>
              <w:rPr>
                <w:color w:val="2C3040"/>
                <w:sz w:val="21"/>
                <w:szCs w:val="21"/>
              </w:rPr>
              <w:t xml:space="preserve">3부  고급 그림자 작업 — Si와의 완전한 화해</w:t>
            </w:r>
          </w:p>
          <w:p>
            <w:pPr>
              <w:spacing w:before="40" w:after="40"/>
            </w:pPr>
            <w:r>
              <w:rPr>
                <w:color w:val="2C3040"/>
                <w:sz w:val="21"/>
                <w:szCs w:val="21"/>
              </w:rPr>
              <w:t xml:space="preserve">4부  8유형 완전 관계 지도 — 모든 유형과의 NE 항해</w:t>
            </w:r>
          </w:p>
          <w:p>
            <w:pPr>
              <w:spacing w:before="40" w:after="40"/>
            </w:pPr>
            <w:r>
              <w:rPr>
                <w:color w:val="2C3040"/>
                <w:sz w:val="21"/>
                <w:szCs w:val="21"/>
              </w:rPr>
              <w:t xml:space="preserve">5부  중년기 SPARK — 40-60대의 특수 과제와 돌파구</w:t>
            </w:r>
          </w:p>
          <w:p>
            <w:pPr>
              <w:spacing w:before="40" w:after="40"/>
            </w:pPr>
            <w:r>
              <w:rPr>
                <w:color w:val="2C3040"/>
                <w:sz w:val="21"/>
                <w:szCs w:val="21"/>
              </w:rPr>
              <w:t xml:space="preserve">6부  3대 영역 마스터 — 비즈니스 · 관계 · 창작</w:t>
            </w:r>
          </w:p>
          <w:p>
            <w:pPr>
              <w:spacing w:before="40" w:after="40"/>
            </w:pPr>
            <w:r>
              <w:rPr>
                <w:color w:val="2C3040"/>
                <w:sz w:val="21"/>
                <w:szCs w:val="21"/>
              </w:rPr>
              <w:t xml:space="preserve">7부  Stage 3 퀘스트 — 통합의 90일 여정</w:t>
            </w:r>
          </w:p>
          <w:p>
            <w:pPr>
              <w:spacing w:before="40" w:after="40"/>
            </w:pPr>
            <w:r>
              <w:rPr>
                <w:color w:val="2C3040"/>
                <w:sz w:val="21"/>
                <w:szCs w:val="21"/>
              </w:rPr>
              <w:t xml:space="preserve">8부  개인 항해 지도 — 나만의 NE 완성 설계</w:t>
            </w:r>
          </w:p>
          <w:p>
            <w:pPr>
              <w:spacing w:before="40" w:after="40"/>
            </w:pPr>
            <w:r>
              <w:rPr>
                <w:color w:val="2C3040"/>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SPARK의 3개 유동하는 자아</w:t>
      </w:r>
    </w:p>
    <w:p>
      <w:pPr>
        <w:spacing w:before="40" w:after="80"/>
      </w:pPr>
      <w:r>
        <w:rPr>
          <w:sz w:val="22"/>
          <w:szCs w:val="22"/>
        </w:rPr>
        <w:t xml:space="preserve">Shadowgram의 핵심 철학은 성격이 고정된 것이 아니라 에너지가 흐르는 시스템이라는 것입니다. SPARK의 경우, 당신이 지금 어느 Stage에 있느냐에 따라 연결자의 모습이 매우 다르게 나타납니다. 아래 표는 SPARK의 3개 Fluid Self 아키타입과 그것이 각 Stage에서 어떻게 발현되는지를 보여줍니다.</w:t>
      </w:r>
    </w:p>
    <w:p>
      <w:pPr>
        <w:spacing w:before="0" w:after="80"/>
      </w:pPr>
    </w:p>
    <w:p>
      <w:pPr>
        <w:pStyle w:val="Heading3"/>
      </w:pPr>
      <w:r>
        <w:rPr>
          <w:color w:val="C17B25"/>
        </w:rPr>
        <w:t xml:space="preserve">SPARK의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방황</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각성</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통합</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방랑자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아이디어는 넘치지만 방향이 없음. 계속 시작만 한다.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아이디어와 실행의 충돌을 경험. 완성의 가치를 배움.</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선별하고 완성하는 연결자. 가능성을 현실로 만든다.</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발화자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영감이 강하지만 혼자 흥분하고 끝남. 공허한 브레인스토밍.</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팀과 나누려 시도. 소통과 완성의 균형을 찾는 중.</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집단의 에너지로 전환하는 촉매. 불꽃이 산불이 된다.</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씨앗자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가능성만 심고 수확을 못함. 미완성 프로젝트의 무덤.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씨앗이 자라려면 루틴이 필요함을 인식. Si와 협상 중.</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씨앗을 심고 수확까지 완성하는 정원사. Ne와 Si의 협업.</w:t>
            </w:r>
          </w:p>
        </w:tc>
      </w:tr>
    </w:tbl>
    <w:p>
      <w:pPr>
        <w:spacing w:before="0" w:after="100"/>
      </w:pPr>
    </w:p>
    <w:p>
      <w:pPr>
        <w:pStyle w:val="Heading3"/>
      </w:pPr>
      <w:r>
        <w:rPr>
          <w:color w:val="C17B25"/>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방랑자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발화자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씨앗자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 아이디어를 실제로 완성하고 있는가?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중간</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내 영감을 팀과 공유하고 함께 실행하는가?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루틴과 반복 작업을 적극적으로 활용하는가?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과거 경험에서 지혜를 추출해 현재에 적용하는가?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가능성을 열어두면서도 하나에 깊이 파고드는가?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Stage 3의 NE 통합 모습</w:t>
            </w:r>
          </w:p>
          <w:p>
            <w:pPr>
              <w:spacing w:before="40" w:after="40"/>
            </w:pPr>
            <w:r>
              <w:rPr>
                <w:sz w:val="10"/>
                <w:szCs w:val="10"/>
              </w:rPr>
              <w:t xml:space="preserve"> </w:t>
            </w:r>
          </w:p>
          <w:p>
            <w:pPr>
              <w:spacing w:before="40" w:after="40"/>
            </w:pPr>
            <w:r>
              <w:rPr>
                <w:color w:val="2C3040"/>
                <w:sz w:val="21"/>
                <w:szCs w:val="21"/>
              </w:rPr>
              <w:t xml:space="preserve">Stage 3의 SPARK는 더 이상 가능성을 위한 가능성을 추구하지 않습니다. 탐험과 완성이 하나의 리듬이 됩니다. 새로운 아이디어가 떠오를 때, Si의 지혜가 자동으로 작동해 '이것이 실현 가능한가?', '과거에 비슷한 시도가 있었나?'를 묻습니다. Ne의 불꽃과 Si의 토대가 함께 춤을 춥니다.</w:t>
            </w:r>
          </w:p>
        </w:tc>
      </w:tr>
    </w:tbl>
    <w:p>
      <w:pPr>
        <w:spacing w:before="0" w:after="100"/>
      </w:pPr>
    </w:p>
    <w:p>
      <w:r>
        <w:br w:type="page"/>
      </w:r>
    </w:p>
    <w:p>
      <w:pPr>
        <w:pStyle w:val="Heading1"/>
      </w:pPr>
      <w:r>
        <w:t xml:space="preserve">2부  원형 진화 경로</w:t>
      </w:r>
    </w:p>
    <w:p>
      <w:pPr>
        <w:pStyle w:val="Heading2"/>
      </w:pPr>
      <w:r>
        <w:t xml:space="preserve">연결자에서 창조자로</w:t>
      </w:r>
    </w:p>
    <w:p>
      <w:pPr>
        <w:spacing w:before="40" w:after="80"/>
      </w:pPr>
      <w:r>
        <w:rPr>
          <w:sz w:val="22"/>
          <w:szCs w:val="22"/>
        </w:rPr>
        <w:t xml:space="preserve">SPARK는 원형(Archetype)의 관점에서 세 가지 진화 경로를 거칩니다. 각 원형은 Ne의 에너지가 다른 방식으로 표현되는 것입니다. 원형은 좋고 나쁨이 아니라, 성장의 스펙트럼입니다.</w:t>
      </w:r>
    </w:p>
    <w:p>
      <w:pPr>
        <w:spacing w:before="0" w:after="60"/>
      </w:pPr>
    </w:p>
    <w:p>
      <w:pPr>
        <w:pStyle w:val="Heading3"/>
      </w:pPr>
      <w:r>
        <w:rPr>
          <w:color w:val="C17B25"/>
        </w:rPr>
        <w:t xml:space="preserve">1단계 원형: 영원한 연결자 (Eternal Explorer)</w:t>
      </w:r>
    </w:p>
    <w:p>
      <w:pPr>
        <w:spacing w:before="40" w:after="80"/>
      </w:pPr>
      <w:r>
        <w:rPr>
          <w:sz w:val="22"/>
          <w:szCs w:val="22"/>
        </w:rPr>
        <w:t xml:space="preserve">가장 원초적인 NE 에너지입니다. 모든 것이 새롭고 흥미롭습니다. 탐험 자체가 목적이고, 도착점은 없습니다. Stage 1에서 자주 발현됩니다.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매주 새로운 취미를 시작함</w:t>
            </w:r>
          </w:p>
          <w:p>
            <w:pPr>
              <w:spacing w:before="40" w:after="40"/>
            </w:pPr>
            <w:r>
              <w:rPr>
                <w:sz w:val="21"/>
                <w:szCs w:val="21"/>
              </w:rPr>
              <w:t xml:space="preserve">• '다음에는 뭘 해볼까?'가 일상의 질문</w:t>
            </w:r>
          </w:p>
          <w:p>
            <w:pPr>
              <w:spacing w:before="40" w:after="40"/>
            </w:pPr>
            <w:r>
              <w:rPr>
                <w:sz w:val="21"/>
                <w:szCs w:val="21"/>
              </w:rPr>
              <w:t xml:space="preserve">• 완성보다 시작이 훨씬 짜릿함</w:t>
            </w:r>
          </w:p>
          <w:p>
            <w:pPr>
              <w:spacing w:before="40" w:after="40"/>
            </w:pPr>
            <w:r>
              <w:rPr>
                <w:sz w:val="21"/>
                <w:szCs w:val="21"/>
              </w:rPr>
              <w:t xml:space="preserve">• 과거를 돌아보는 것이 불편함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탐험의 결과물을 하나라도 완성해 세상에 내놓기</w:t>
            </w:r>
          </w:p>
        </w:tc>
      </w:tr>
    </w:tbl>
    <w:p>
      <w:pPr>
        <w:spacing w:before="0" w:after="80"/>
      </w:pPr>
    </w:p>
    <w:p>
      <w:pPr>
        <w:pStyle w:val="Heading3"/>
      </w:pPr>
      <w:r>
        <w:rPr>
          <w:color w:val="C17B25"/>
        </w:rPr>
        <w:t xml:space="preserve">2단계 원형: 비전 촉매자 (Vision Catalyst)</w:t>
      </w:r>
    </w:p>
    <w:p>
      <w:pPr>
        <w:spacing w:before="40" w:after="80"/>
      </w:pPr>
      <w:r>
        <w:rPr>
          <w:sz w:val="22"/>
          <w:szCs w:val="22"/>
        </w:rPr>
        <w:t xml:space="preserve">Ne 에너지가 자신을 넘어 타인에게 영향을 미치기 시작합니다. 아이디어를 혼자 품지 않고 팀, 공동체, 세상과 연결합니다. Stage 2에서 꽃을 피웁니다.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브레인스토밍 세션에서 방을 에너지로 채움</w:t>
            </w:r>
          </w:p>
          <w:p>
            <w:pPr>
              <w:spacing w:before="40" w:after="40"/>
            </w:pPr>
            <w:r>
              <w:rPr>
                <w:sz w:val="21"/>
                <w:szCs w:val="21"/>
              </w:rPr>
              <w:t xml:space="preserve">• 타인의 아이디어를 더 크게 만들어주는 재능</w:t>
            </w:r>
          </w:p>
          <w:p>
            <w:pPr>
              <w:spacing w:before="40" w:after="40"/>
            </w:pPr>
            <w:r>
              <w:rPr>
                <w:sz w:val="21"/>
                <w:szCs w:val="21"/>
              </w:rPr>
              <w:t xml:space="preserve">• 가능성에 대한 열정이 전염성을 가짐</w:t>
            </w:r>
          </w:p>
          <w:p>
            <w:pPr>
              <w:spacing w:before="40" w:after="40"/>
            </w:pPr>
            <w:r>
              <w:rPr>
                <w:sz w:val="21"/>
                <w:szCs w:val="21"/>
              </w:rPr>
              <w:t xml:space="preserve">• 완성에 대한 두려움이 줄어들기 시작함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촉매한 프로젝트의 완성까지 함께 책임지기</w:t>
            </w:r>
          </w:p>
        </w:tc>
      </w:tr>
    </w:tbl>
    <w:p>
      <w:pPr>
        <w:spacing w:before="0" w:after="80"/>
      </w:pPr>
    </w:p>
    <w:p>
      <w:pPr>
        <w:pStyle w:val="Heading3"/>
      </w:pPr>
      <w:r>
        <w:rPr>
          <w:color w:val="C17B25"/>
        </w:rPr>
        <w:t xml:space="preserve">3단계 원형: 통합 창조자 (Integrated Creator)</w:t>
      </w:r>
    </w:p>
    <w:p>
      <w:pPr>
        <w:spacing w:before="40" w:after="80"/>
      </w:pPr>
      <w:r>
        <w:rPr>
          <w:sz w:val="22"/>
          <w:szCs w:val="22"/>
        </w:rPr>
        <w:t xml:space="preserve">Ne와 Si가 통합된 완전한 NE입니다. 가능성의 탐험과 현실의 완성이 하나의 흐름이 됩니다. 새로운 아이디어를 세상에 구현하는 창조자입니다.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아이디어를 선별하는 기준이 생김 (모든 것을 시도하지 않음)</w:t>
            </w:r>
          </w:p>
          <w:p>
            <w:pPr>
              <w:spacing w:before="40" w:after="40"/>
            </w:pPr>
            <w:r>
              <w:rPr>
                <w:sz w:val="21"/>
                <w:szCs w:val="21"/>
              </w:rPr>
              <w:t xml:space="preserve">• 루틴을 창의성의 기반으로 활용함</w:t>
            </w:r>
          </w:p>
          <w:p>
            <w:pPr>
              <w:spacing w:before="40" w:after="40"/>
            </w:pPr>
            <w:r>
              <w:rPr>
                <w:sz w:val="21"/>
                <w:szCs w:val="21"/>
              </w:rPr>
              <w:t xml:space="preserve">• 과거 실패에서 지혜를 추출해 현재에 적용함</w:t>
            </w:r>
          </w:p>
          <w:p>
            <w:pPr>
              <w:spacing w:before="40" w:after="40"/>
            </w:pPr>
            <w:r>
              <w:rPr>
                <w:sz w:val="21"/>
                <w:szCs w:val="21"/>
              </w:rPr>
              <w:t xml:space="preserve">• '완성된 결과물'이 자신의 정체성의 일부가 됨</w:t>
            </w:r>
          </w:p>
          <w:p>
            <w:pPr>
              <w:spacing w:before="40" w:after="40"/>
            </w:pPr>
            <w:r>
              <w:rPr>
                <w:sz w:val="10"/>
                <w:szCs w:val="10"/>
              </w:rPr>
              <w:t xml:space="preserve"> </w:t>
            </w:r>
          </w:p>
          <w:p>
            <w:pPr>
              <w:spacing w:before="40" w:after="40"/>
            </w:pPr>
            <w:r>
              <w:rPr>
                <w:b/>
                <w:bCs/>
                <w:color w:val="3D8B37"/>
                <w:sz w:val="21"/>
                <w:szCs w:val="21"/>
              </w:rPr>
              <w:t xml:space="preserve">핵심 통찰</w:t>
            </w:r>
          </w:p>
          <w:p>
            <w:pPr>
              <w:spacing w:before="40" w:after="40"/>
            </w:pPr>
            <w:r>
              <w:rPr>
                <w:sz w:val="21"/>
                <w:szCs w:val="21"/>
              </w:rPr>
              <w:t xml:space="preserve">통합 창조자는 더 적은 아이디어를 추구하지 않습니다. 더 많은 아이디어를 더 잘 완성합니다. Ne의 불꽃과 Si의 토대가 만날 때 진정한 창조가 시작됩니다.</w:t>
            </w:r>
          </w:p>
        </w:tc>
      </w:tr>
    </w:tbl>
    <w:p>
      <w:pPr>
        <w:spacing w:before="0" w:after="80"/>
      </w:pPr>
    </w:p>
    <w:p>
      <w:pPr>
        <w:pStyle w:val="Heading3"/>
      </w:pPr>
      <w:r>
        <w:rPr>
          <w:color w:val="C17B25"/>
        </w:rPr>
        <w:t xml:space="preserve">원형 진화 경로도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영원한 연결자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비전 촉매자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통합 창조자</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탐험만, 완성 없음
혼자 흥분</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팀과 함께
비전을 촉매</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Ne + Si 통합
결과물을 완성</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3부  고급 그림자 작업</w:t>
      </w:r>
    </w:p>
    <w:p>
      <w:pPr>
        <w:pStyle w:val="Heading2"/>
      </w:pPr>
      <w:r>
        <w:t xml:space="preserve">Si와의 완전한 화해</w:t>
      </w:r>
    </w:p>
    <w:p>
      <w:pPr>
        <w:spacing w:before="40" w:after="80"/>
      </w:pPr>
      <w:r>
        <w:rPr>
          <w:sz w:val="22"/>
          <w:szCs w:val="22"/>
        </w:rPr>
        <w:t xml:space="preserve">Tier2에서 Ti 그림자의 4가지 패턴을 만났습니다. Master Edition에서는 더 깊이 들어갑니다. Ti 그림자가 작동하는 무의식의 메커니즘을 이해하고, 완전한 통합을 위한 심층 작업을 합니다.</w:t>
      </w:r>
    </w:p>
    <w:p>
      <w:pPr>
        <w:spacing w:before="0" w:after="60"/>
      </w:pPr>
    </w:p>
    <w:p>
      <w:pPr>
        <w:pStyle w:val="Heading3"/>
      </w:pPr>
      <w:r>
        <w:rPr>
          <w:color w:val="C17B25"/>
        </w:rPr>
        <w:t xml:space="preserve">Ti 그림자의 무의식 계약</w:t>
      </w:r>
    </w:p>
    <w:p>
      <w:pPr>
        <w:spacing w:before="40" w:after="80"/>
      </w:pPr>
      <w:r>
        <w:rPr>
          <w:sz w:val="22"/>
          <w:szCs w:val="22"/>
        </w:rPr>
        <w:t xml:space="preserve">SPARK가 Si와 갈등하는 것은 단순한 습관의 문제가 아닙니다. 어린 시절부터 형성된 무의식적 계약이 있습니다. 이 계약을 인식하는 것이 통합의 첫 번째 단계입니다.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무의식의 계약</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그것이 만들어진 이유</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통합된 진실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루틴은 나를 죽인다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어릴 때 강요된 반복이 고통스러웠다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루틴은 나를 자유롭게 한다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가능성을 닫는다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완성하면 더 이상 기대할 것이 없을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다음 가능성의 문을 연다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과거는 지루하다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과거가 미래보다 덜 흥미로워 보인다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과거의 지혜는 미래의 연료다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세부사항은 나의 적이다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디테일에 집중하면 큰 그림을 잃을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핵심 디테일이 아이디어를 현실로 만든다</w:t>
            </w:r>
          </w:p>
        </w:tc>
      </w:tr>
    </w:tbl>
    <w:p>
      <w:pPr>
        <w:spacing w:before="0" w:after="80"/>
      </w:pPr>
    </w:p>
    <w:p>
      <w:pPr>
        <w:pStyle w:val="Heading3"/>
      </w:pPr>
      <w:r>
        <w:rPr>
          <w:color w:val="C17B25"/>
        </w:rPr>
        <w:t xml:space="preserve">깊은 그림자 작업: 완성 공포의 뿌리</w:t>
      </w:r>
    </w:p>
    <w:p>
      <w:pPr>
        <w:spacing w:before="40" w:after="80"/>
      </w:pPr>
      <w:r>
        <w:rPr>
          <w:sz w:val="22"/>
          <w:szCs w:val="22"/>
        </w:rPr>
        <w:t xml:space="preserve">SPARK의 가장 깊은 그림자는 '완성 공포'입니다. 이것의 뿌리를 탐색해봅시다.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완성 공포의 심리적 구조</w:t>
            </w:r>
          </w:p>
          <w:p>
            <w:pPr>
              <w:spacing w:before="40" w:after="40"/>
            </w:pPr>
            <w:r>
              <w:rPr>
                <w:sz w:val="10"/>
                <w:szCs w:val="10"/>
              </w:rPr>
              <w:t xml:space="preserve"> </w:t>
            </w:r>
          </w:p>
          <w:p>
            <w:pPr>
              <w:spacing w:before="40" w:after="40"/>
            </w:pPr>
            <w:r>
              <w:rPr>
                <w:sz w:val="21"/>
                <w:szCs w:val="21"/>
              </w:rPr>
              <w:t xml:space="preserve">표면: '아직 준비가 안 됐어, 조금 더 수정하면...'</w:t>
            </w:r>
          </w:p>
          <w:p>
            <w:pPr>
              <w:spacing w:before="40" w:after="40"/>
            </w:pPr>
            <w:r>
              <w:rPr>
                <w:sz w:val="21"/>
                <w:szCs w:val="21"/>
              </w:rPr>
              <w:t xml:space="preserve">중층: '완성하면 평가받아야 해. 거부당할 수도 있어.'</w:t>
            </w:r>
          </w:p>
          <w:p>
            <w:pPr>
              <w:spacing w:before="40" w:after="40"/>
            </w:pPr>
            <w:r>
              <w:rPr>
                <w:sz w:val="21"/>
                <w:szCs w:val="21"/>
              </w:rPr>
              <w:t xml:space="preserve">심층: '완성하면 나의 잠재성이 증명돼버려. 더 이상 꿈을 꿀 수 없어.'</w:t>
            </w:r>
          </w:p>
          <w:p>
            <w:pPr>
              <w:spacing w:before="40" w:after="40"/>
            </w:pPr>
            <w:r>
              <w:rPr>
                <w:sz w:val="10"/>
                <w:szCs w:val="10"/>
              </w:rPr>
              <w:t xml:space="preserve"> </w:t>
            </w:r>
          </w:p>
          <w:p>
            <w:pPr>
              <w:spacing w:before="40" w:after="40"/>
            </w:pPr>
            <w:r>
              <w:rPr>
                <w:b/>
                <w:bCs/>
                <w:color w:val="0D7377"/>
                <w:sz w:val="21"/>
                <w:szCs w:val="21"/>
              </w:rPr>
              <w:t xml:space="preserve">핵심 역설</w:t>
            </w:r>
          </w:p>
          <w:p>
            <w:pPr>
              <w:spacing w:before="40" w:after="40"/>
            </w:pPr>
            <w:r>
              <w:rPr>
                <w:sz w:val="21"/>
                <w:szCs w:val="21"/>
              </w:rPr>
              <w:t xml:space="preserve">SPARK는 가능성을 사랑합니다. 그런데 완성은 '가능성'에서 '현실'로의 이동을 의미합니다. 완성하지 않으면 영원히 가능성 속에 머물 수 있습니다. 이것이 완성 공포의 본질입니다.</w:t>
            </w:r>
          </w:p>
        </w:tc>
      </w:tr>
    </w:tbl>
    <w:p>
      <w:pPr>
        <w:spacing w:before="0" w:after="80"/>
      </w:pPr>
    </w:p>
    <w:p>
      <w:pPr>
        <w:pStyle w:val="Heading3"/>
      </w:pPr>
      <w:r>
        <w:rPr>
          <w:color w:val="C17B25"/>
        </w:rPr>
        <w:t xml:space="preserve">통합 실습: Si와의 대화</w:t>
      </w:r>
    </w:p>
    <w:p>
      <w:pPr>
        <w:spacing w:before="40" w:after="80"/>
      </w:pPr>
      <w:r>
        <w:rPr>
          <w:sz w:val="22"/>
          <w:szCs w:val="22"/>
        </w:rPr>
        <w:t xml:space="preserve">이것은 심상(Imagery) 기법을 활용한 내면 작업입니다. 조용한 곳에서 15분을 내어보세요.</w:t>
      </w:r>
    </w:p>
    <w:p>
      <w:pPr>
        <w:pStyle w:val="ListParagraph"/>
        <w:numPr>
          <w:ilvl w:val="0"/>
          <w:numId w:val="2"/>
        </w:numPr>
        <w:spacing w:before="30" w:after="30"/>
      </w:pPr>
      <w:r>
        <w:rPr>
          <w:sz w:val="21"/>
          <w:szCs w:val="21"/>
        </w:rPr>
        <w:t xml:space="preserve">눈을 감고 깊게 숨을 쉽니다.</w:t>
      </w:r>
    </w:p>
    <w:p>
      <w:pPr>
        <w:pStyle w:val="ListParagraph"/>
        <w:numPr>
          <w:ilvl w:val="0"/>
          <w:numId w:val="2"/>
        </w:numPr>
        <w:spacing w:before="30" w:after="30"/>
      </w:pPr>
      <w:r>
        <w:rPr>
          <w:sz w:val="21"/>
          <w:szCs w:val="21"/>
        </w:rPr>
        <w:t xml:space="preserve">당신의 Ti 그림자를 구체적인 형상으로 떠올립니다. 어떤 모습인가요? 어떤 느낌인가요?</w:t>
      </w:r>
    </w:p>
    <w:p>
      <w:pPr>
        <w:pStyle w:val="ListParagraph"/>
        <w:numPr>
          <w:ilvl w:val="0"/>
          <w:numId w:val="2"/>
        </w:numPr>
        <w:spacing w:before="30" w:after="30"/>
      </w:pPr>
      <w:r>
        <w:rPr>
          <w:sz w:val="21"/>
          <w:szCs w:val="21"/>
        </w:rPr>
        <w:t xml:space="preserve">그 존재에게 말을 겁니다: '당신은 나를 보호하려 했군요. 감사합니다.'</w:t>
      </w:r>
    </w:p>
    <w:p>
      <w:pPr>
        <w:pStyle w:val="ListParagraph"/>
        <w:numPr>
          <w:ilvl w:val="0"/>
          <w:numId w:val="2"/>
        </w:numPr>
        <w:spacing w:before="30" w:after="30"/>
      </w:pPr>
      <w:r>
        <w:rPr>
          <w:sz w:val="21"/>
          <w:szCs w:val="21"/>
        </w:rPr>
        <w:t xml:space="preserve">Si에게 묻습니다: '당신이 나에게 가르쳐주고 싶은 가장 중요한 것은 무엇인가요?'</w:t>
      </w:r>
    </w:p>
    <w:p>
      <w:pPr>
        <w:pStyle w:val="ListParagraph"/>
        <w:numPr>
          <w:ilvl w:val="0"/>
          <w:numId w:val="2"/>
        </w:numPr>
        <w:spacing w:before="30" w:after="30"/>
      </w:pPr>
      <w:r>
        <w:rPr>
          <w:sz w:val="21"/>
          <w:szCs w:val="21"/>
        </w:rPr>
        <w:t xml:space="preserve">들려오는 답을 판단 없이 적습니다.</w:t>
      </w:r>
    </w:p>
    <w:p>
      <w:pPr>
        <w:pStyle w:val="ListParagraph"/>
        <w:numPr>
          <w:ilvl w:val="0"/>
          <w:numId w:val="2"/>
        </w:numPr>
        <w:spacing w:before="30" w:after="30"/>
      </w:pPr>
      <w:r>
        <w:rPr>
          <w:sz w:val="21"/>
          <w:szCs w:val="21"/>
        </w:rPr>
        <w:t xml:space="preserve">마지막으로: '이제 우리는 파트너가 될 수 있을까요?'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실제 SPARK의 Si 통합 사례</w:t>
            </w:r>
          </w:p>
          <w:p>
            <w:pPr>
              <w:spacing w:before="40" w:after="40"/>
            </w:pPr>
            <w:r>
              <w:rPr>
                <w:sz w:val="10"/>
                <w:szCs w:val="10"/>
              </w:rPr>
              <w:t xml:space="preserve"> </w:t>
            </w:r>
          </w:p>
          <w:p>
            <w:pPr>
              <w:spacing w:before="40" w:after="40"/>
            </w:pPr>
            <w:r>
              <w:rPr>
                <w:color w:val="2C3040"/>
                <w:sz w:val="21"/>
                <w:szCs w:val="21"/>
              </w:rPr>
              <w:t xml:space="preserve">'저는 항상 새로운 프로젝트를 시작하고 절반쯤에서 포기했어요. Si 대화를 해보니까 Si가 이렇게 말하더라고요: 나는 당신이 실패할까봐 두려웠어요. 그래서 완성을 방해했어요. 그 말을 듣고 처음으로 Si를 적이 아닌 걱정 많은 친구로 볼 수 있었어요.' — SPARK 유형 참여자</w:t>
            </w:r>
          </w:p>
        </w:tc>
      </w:tr>
    </w:tbl>
    <w:p>
      <w:pPr>
        <w:spacing w:before="0" w:after="100"/>
      </w:pPr>
    </w:p>
    <w:p>
      <w:r>
        <w:br w:type="page"/>
      </w:r>
    </w:p>
    <w:p>
      <w:pPr>
        <w:pStyle w:val="Heading1"/>
      </w:pPr>
      <w:r>
        <w:t xml:space="preserve">4부  8유형 완전 관계 지도</w:t>
      </w:r>
    </w:p>
    <w:p>
      <w:pPr>
        <w:pStyle w:val="Heading2"/>
      </w:pPr>
      <w:r>
        <w:t xml:space="preserve">모든 유형과의 NE 항해</w:t>
      </w:r>
    </w:p>
    <w:p>
      <w:pPr>
        <w:spacing w:before="40" w:after="80"/>
      </w:pPr>
      <w:r>
        <w:rPr>
          <w:sz w:val="22"/>
          <w:szCs w:val="22"/>
        </w:rPr>
        <w:t xml:space="preserve">SPARK는 모든 유형과 독특한 에너지 역학을 가집니다. 각 유형과의 관계에서 SPARK의 빛이 어떻게 드러나고, 어떤 그림자가 활성화되는지 이해하면 관계의 질이 근본적으로 달라집니다.</w:t>
      </w:r>
    </w:p>
    <w:p>
      <w:pPr>
        <w:spacing w:before="0" w:after="60"/>
      </w:pPr>
    </w:p>
    <w:p>
      <w:pPr>
        <w:pStyle w:val="Heading3"/>
      </w:pPr>
      <w:r>
        <w:rPr>
          <w:color w:val="C17B25"/>
        </w:rPr>
        <w:t xml:space="preserve">유형별 관계 역학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별칭</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빛이 드러나는 순간</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그림자가 작동하는 순간</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황금 전략</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HARMONY</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서로의 아이디어를 무한 증폭. 브레인스토밍의 천국.</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둘 다 완성 못함. 아이디어 무덤 공동 운영 위험.</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명이 실행 담당자 역할을 명시적으로 맡기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예언자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Ne의 발산 아이디어를 Ni가 하나로 수렴. 최강의 콤비.</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Ne는 Ni를 '너무 폐쇄적'으로 봄. Ni는 Ne를 '산만하다'고 봄.</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서로의 사고 방식이 다름을 인정하고 보완재로 활용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선구자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SE가 즉시 실행. 속도감 있는 협업.</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SE의 현재 집중을 방해함. SE는 SPARK를 비현실적으로 봄.</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SPARK는 비전, SE는 실행 — 역할 분담 명확화</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SI의 검증된 시스템에 SPARK의 혁신을 접목. 안정적 성장.</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변화 욕구가 SI의 안정 욕구와 정면 충돌.</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'새로움이 필요한 이유'를 데이터로 설명하기</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아이디어에 TE의 시스템이 결합. 대형 프로젝트 가능.</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TE의 결론 지향이 SPARK의 탐색을 방해하는 느낌.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결론이 나기 전에 탐색 시간을 명시적으로 요청</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TI가 논리적으로 정제. 깊이 있는 통찰.</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TI의 분석 속도가 SPARK의 아이디어 속도를 따라가지 못해 답답.</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분석할 아이디어를 3개로 미리 선별해서 제시</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아이디어가 FE의 공동체에 생명력을 부여. 사회 혁신.</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FE의 감정적 배려 요구를 '비효율'로 볼 수 있음.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사람이 먼저, 아이디어는 수단임을 기억하기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탐구자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가능성이 FI의 가치관과 만날 때 깊은 의미 창출.</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SPARK가 방향을 자주 바꾸면 FI의 내적 일관성이 흔들림.</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핵심 가치에 기반한 아이디어를 우선순위에 두기</w:t>
            </w:r>
          </w:p>
        </w:tc>
      </w:tr>
    </w:tbl>
    <w:p>
      <w:pPr>
        <w:spacing w:before="0" w:after="80"/>
      </w:pPr>
    </w:p>
    <w:p>
      <w:pPr>
        <w:pStyle w:val="Heading3"/>
      </w:pPr>
      <w:r>
        <w:rPr>
          <w:color w:val="C17B25"/>
        </w:rPr>
        <w:t xml:space="preserve">관계 마스터의 핵심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SPARK가 모든 유형과 잘 지내는 3가지 원칙</w:t>
            </w:r>
          </w:p>
          <w:p>
            <w:pPr>
              <w:spacing w:before="40" w:after="40"/>
            </w:pPr>
            <w:r>
              <w:rPr>
                <w:sz w:val="10"/>
                <w:szCs w:val="10"/>
              </w:rPr>
              <w:t xml:space="preserve"> </w:t>
            </w:r>
          </w:p>
          <w:p>
            <w:pPr>
              <w:spacing w:before="40" w:after="40"/>
            </w:pPr>
            <w:r>
              <w:rPr>
                <w:sz w:val="21"/>
                <w:szCs w:val="21"/>
              </w:rPr>
              <w:t xml:space="preserve">① 아이디어 폭격 전에 허락 구하기 — '지금 브레인스토밍 해도 될까요?'</w:t>
            </w:r>
          </w:p>
          <w:p>
            <w:pPr>
              <w:spacing w:before="40" w:after="40"/>
            </w:pPr>
            <w:r>
              <w:rPr>
                <w:sz w:val="21"/>
                <w:szCs w:val="21"/>
              </w:rPr>
              <w:t xml:space="preserve">② 상대가 원하는 것이 아이디어인지, 실행인지, 공감인지 먼저 파악하기</w:t>
            </w:r>
          </w:p>
          <w:p>
            <w:pPr>
              <w:spacing w:before="40" w:after="40"/>
            </w:pPr>
            <w:r>
              <w:rPr>
                <w:sz w:val="21"/>
                <w:szCs w:val="21"/>
              </w:rPr>
              <w:t xml:space="preserve">③ 시작한 것을 끝내는 모습을 보여주기 — 신뢰는 완성에서 만들어진다</w:t>
            </w:r>
          </w:p>
        </w:tc>
      </w:tr>
    </w:tbl>
    <w:p>
      <w:pPr>
        <w:spacing w:before="0" w:after="100"/>
      </w:pPr>
    </w:p>
    <w:p>
      <w:r>
        <w:br w:type="page"/>
      </w:r>
    </w:p>
    <w:p>
      <w:pPr>
        <w:pStyle w:val="Heading1"/>
      </w:pPr>
      <w:r>
        <w:t xml:space="preserve">5부  중년기 NE</w:t>
      </w:r>
    </w:p>
    <w:p>
      <w:pPr>
        <w:pStyle w:val="Heading2"/>
      </w:pPr>
      <w:r>
        <w:t xml:space="preserve">40-60대의 특수 과제와 돌파구</w:t>
      </w:r>
    </w:p>
    <w:p>
      <w:pPr>
        <w:spacing w:before="40" w:after="80"/>
      </w:pPr>
      <w:r>
        <w:rPr>
          <w:sz w:val="22"/>
          <w:szCs w:val="22"/>
        </w:rPr>
        <w:t xml:space="preserve">융(Jung)은 40세를 '심리적 정오(psychological noon)'라고 불렀습니다. SPARK에게 중년기는 특별한 도전이자 기회입니다. Ne의 에너지가 정점에서 전환을 요구하는 시기이기 때문입니다.</w:t>
      </w:r>
    </w:p>
    <w:p>
      <w:pPr>
        <w:spacing w:before="0" w:after="60"/>
      </w:pPr>
    </w:p>
    <w:p>
      <w:pPr>
        <w:pStyle w:val="Heading3"/>
      </w:pPr>
      <w:r>
        <w:rPr>
          <w:color w:val="C17B25"/>
        </w:rPr>
        <w:t xml:space="preserve">NE 중년기의 3대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증상</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돌파구</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가능성의 포화</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40년간 탐험했지만 어느 하나도 깊이 없다는 허무감. '나는 결국 아무것도 이루지 못했나?'</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가장 오래된 관심사 하나를 골라 레거시로 만들기. 깊이가 성취가 된다.</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신선함 중독의 역습</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새로운 것이 더 이상 예전만큼 흥미롭지 않음. 권태감. '나는 무뎌진 건가?'</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'더 깊이'가 새로운 '새로움'임을 발견. 동일한 주제의 더 깊은 층을 탐험.</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Si의 반격</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몸이 루틴을 요구하기 시작. 건강 문제, 수면 문제. 무시하던 Si가 강제로 등장.</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Si를 적으로 보지 말고, 오랫동안 무시당한 지혜로 맞이하기. 몸의 언어 배우기.</w:t>
            </w:r>
          </w:p>
        </w:tc>
      </w:tr>
    </w:tbl>
    <w:p>
      <w:pPr>
        <w:spacing w:before="0" w:after="80"/>
      </w:pPr>
    </w:p>
    <w:p>
      <w:pPr>
        <w:pStyle w:val="Heading3"/>
      </w:pPr>
      <w:r>
        <w:rPr>
          <w:color w:val="C17B25"/>
        </w:rPr>
        <w:t xml:space="preserve">NE 중년기의 황금 과제: 레거시 창조</w:t>
      </w:r>
    </w:p>
    <w:p>
      <w:pPr>
        <w:spacing w:before="40" w:after="80"/>
      </w:pPr>
      <w:r>
        <w:rPr>
          <w:sz w:val="22"/>
          <w:szCs w:val="22"/>
        </w:rPr>
        <w:t xml:space="preserve">중년기 SPARK의 핵심 과제는 '연결자'에서 '전달자'로의 전환입니다. 당신이 평생 탐험한 것들을 다음 세대에게 전달하는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레거시 창조의 3가지 형태</w:t>
            </w:r>
          </w:p>
          <w:p>
            <w:pPr>
              <w:spacing w:before="40" w:after="40"/>
            </w:pPr>
            <w:r>
              <w:rPr>
                <w:sz w:val="10"/>
                <w:szCs w:val="10"/>
              </w:rPr>
              <w:t xml:space="preserve"> </w:t>
            </w:r>
          </w:p>
          <w:p>
            <w:pPr>
              <w:spacing w:before="40" w:after="40"/>
            </w:pPr>
            <w:r>
              <w:rPr>
                <w:sz w:val="21"/>
                <w:szCs w:val="21"/>
              </w:rPr>
              <w:t xml:space="preserve">📚  지식 레거시: 당신이 탐험한 지식을 책, 강의, 멘토링으로 전달</w:t>
            </w:r>
          </w:p>
          <w:p>
            <w:pPr>
              <w:spacing w:before="40" w:after="40"/>
            </w:pPr>
            <w:r>
              <w:rPr>
                <w:sz w:val="21"/>
                <w:szCs w:val="21"/>
              </w:rPr>
              <w:t xml:space="preserve">🛠  시스템 레거시: 당신이 만든 방법론, 프레임워크를 조직이나 공동체에 심기</w:t>
            </w:r>
          </w:p>
          <w:p>
            <w:pPr>
              <w:spacing w:before="40" w:after="40"/>
            </w:pPr>
            <w:r>
              <w:rPr>
                <w:sz w:val="21"/>
                <w:szCs w:val="21"/>
              </w:rPr>
              <w:t xml:space="preserve">🌱  관계 레거시: 당신의 Ne 에너지로 다음 세대의 연결자들을 격려하고 지원</w:t>
            </w:r>
          </w:p>
        </w:tc>
      </w:tr>
    </w:tbl>
    <w:p>
      <w:pPr>
        <w:spacing w:before="0" w:after="80"/>
      </w:pPr>
    </w:p>
    <w:p>
      <w:pPr>
        <w:pStyle w:val="Heading3"/>
      </w:pPr>
      <w:r>
        <w:rPr>
          <w:color w:val="C17B25"/>
        </w:rPr>
        <w:t xml:space="preserve">SPARK의 성숙한 노년: 지혜로운 연결자</w:t>
      </w:r>
    </w:p>
    <w:p>
      <w:pPr>
        <w:spacing w:before="40" w:after="80"/>
      </w:pPr>
      <w:r>
        <w:rPr>
          <w:sz w:val="22"/>
          <w:szCs w:val="22"/>
        </w:rPr>
        <w:t xml:space="preserve">60대 이후의 통합된 SPARK는 Shadowgram의 가장 아름다운 유형 중 하나가 됩니다. Ne의 상상력과 Si의 지혜가 완전히 통합될 때, 당신은 '지혜로운 연결자'가 됩니다 — 경험으로 검증된 무한한 가능성을 품은 존재.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지혜로운 연결자의 특징</w:t>
            </w:r>
          </w:p>
          <w:p>
            <w:pPr>
              <w:spacing w:before="40" w:after="40"/>
            </w:pPr>
            <w:r>
              <w:rPr>
                <w:sz w:val="21"/>
                <w:szCs w:val="21"/>
              </w:rPr>
              <w:t xml:space="preserve">• 모든 것이 연결되어 있음을 체험으로 안다</w:t>
            </w:r>
          </w:p>
          <w:p>
            <w:pPr>
              <w:spacing w:before="40" w:after="40"/>
            </w:pPr>
            <w:r>
              <w:rPr>
                <w:sz w:val="21"/>
                <w:szCs w:val="21"/>
              </w:rPr>
              <w:t xml:space="preserve">• 새로운 아이디어를 보면 '이게 어디에 써야 하나'가 먼저 떠오른다</w:t>
            </w:r>
          </w:p>
          <w:p>
            <w:pPr>
              <w:spacing w:before="40" w:after="40"/>
            </w:pPr>
            <w:r>
              <w:rPr>
                <w:sz w:val="21"/>
                <w:szCs w:val="21"/>
              </w:rPr>
              <w:t xml:space="preserve">• 과거의 실패가 현재의 지혜가 되었음을 감사하게 여긴다</w:t>
            </w:r>
          </w:p>
          <w:p>
            <w:pPr>
              <w:spacing w:before="40" w:after="40"/>
            </w:pPr>
            <w:r>
              <w:rPr>
                <w:sz w:val="21"/>
                <w:szCs w:val="21"/>
              </w:rPr>
              <w:t xml:space="preserve">• 루틴이 자유의 기반임을 몸으로 안다</w:t>
            </w:r>
          </w:p>
          <w:p>
            <w:pPr>
              <w:spacing w:before="40" w:after="40"/>
            </w:pPr>
            <w:r>
              <w:rPr>
                <w:sz w:val="21"/>
                <w:szCs w:val="21"/>
              </w:rPr>
              <w:t xml:space="preserve">• 젊은 연결자들에게 아이디어를 아낌없이 나눠줄 수 있다</w:t>
            </w:r>
          </w:p>
        </w:tc>
      </w:tr>
    </w:tbl>
    <w:p>
      <w:pPr>
        <w:spacing w:before="0" w:after="100"/>
      </w:pPr>
    </w:p>
    <w:p>
      <w:r>
        <w:br w:type="page"/>
      </w:r>
    </w:p>
    <w:p>
      <w:pPr>
        <w:pStyle w:val="Heading1"/>
      </w:pPr>
      <w:r>
        <w:t xml:space="preserve">6부  3대 영역 마스터</w:t>
      </w:r>
    </w:p>
    <w:p>
      <w:pPr>
        <w:pStyle w:val="Heading2"/>
      </w:pPr>
      <w:r>
        <w:t xml:space="preserve">비즈니스 · 관계 · 창작에서의 NE 마스터 전략</w:t>
      </w:r>
    </w:p>
    <w:p>
      <w:pPr>
        <w:spacing w:before="40" w:after="80"/>
      </w:pPr>
      <w:r>
        <w:rPr>
          <w:sz w:val="22"/>
          <w:szCs w:val="22"/>
        </w:rPr>
        <w:t xml:space="preserve">Stage 3의 SPARK는 3대 영역에서 각각 다른 방식으로 Ne와 Si를 통합합니다. 각 영역의 마스터 전략을 살펴봅니다.</w:t>
      </w:r>
    </w:p>
    <w:p>
      <w:pPr>
        <w:spacing w:before="0" w:after="60"/>
      </w:pPr>
    </w:p>
    <w:p>
      <w:pPr>
        <w:pStyle w:val="Heading3"/>
      </w:pPr>
      <w:r>
        <w:rPr>
          <w:color w:val="C17B25"/>
        </w:rPr>
        <w:t xml:space="preserve">영역 1: 비즈니스 마스터</w:t>
      </w:r>
    </w:p>
    <w:p>
      <w:pPr>
        <w:spacing w:before="40" w:after="80"/>
      </w:pPr>
      <w:r>
        <w:rPr>
          <w:sz w:val="22"/>
          <w:szCs w:val="22"/>
        </w:rPr>
        <w:t xml:space="preserve">SPARK의 비즈니스 천재성은 '기회를 먼저 보는 능력'에 있습니다. Master Edition에서는 이 능력을 시스템화하는 것이 목표입니다.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레벨</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일반 NE</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마스터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기회 포착</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직관으로 기회를 포착하지만 실행 계획이 없음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기회 포착 + 즉시 Si 검증 ('이것을 어떻게 실행할 수 있나?')</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아이디어 관리</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모든 아이디어가 동등해 보여 우선순위 없음</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아이디어 포트폴리오 시스템으로 선별과 실행 분리</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팀 리더십</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아이디어로 팀을 흥분시키지만 실행 단계에서 흥미 잃음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 단계와 실행 단계의 리더십 전환을 명시적으로 관리</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장기 전략</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단기 흥분에 집중, 장기 지속성 약함</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기반의 검증된 시스템 위에 Ne의 혁신을 쌓음</w:t>
            </w:r>
          </w:p>
        </w:tc>
      </w:tr>
    </w:tbl>
    <w:p>
      <w:pPr>
        <w:spacing w:before="0" w:after="80"/>
      </w:pPr>
    </w:p>
    <w:p>
      <w:pPr>
        <w:pStyle w:val="Heading3"/>
      </w:pPr>
      <w:r>
        <w:rPr>
          <w:color w:val="C17B25"/>
        </w:rPr>
        <w:t xml:space="preserve">영역 2: 관계 마스터</w:t>
      </w:r>
    </w:p>
    <w:p>
      <w:pPr>
        <w:spacing w:before="40" w:after="80"/>
      </w:pPr>
      <w:r>
        <w:rPr>
          <w:sz w:val="22"/>
          <w:szCs w:val="22"/>
        </w:rPr>
        <w:t xml:space="preserve">SPARK의 관계 에너지는 놀랍도록 강렬하고 매력적입니다. 그러나 Master Edition의 목표는 그 에너지를 지속 가능하게 만드는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관계 마스터의 4가지 원칙</w:t>
            </w:r>
          </w:p>
          <w:p>
            <w:pPr>
              <w:spacing w:before="40" w:after="40"/>
            </w:pPr>
            <w:r>
              <w:rPr>
                <w:sz w:val="10"/>
                <w:szCs w:val="10"/>
              </w:rPr>
              <w:t xml:space="preserve"> </w:t>
            </w:r>
          </w:p>
          <w:p>
            <w:pPr>
              <w:spacing w:before="40" w:after="40"/>
            </w:pPr>
            <w:r>
              <w:rPr>
                <w:sz w:val="21"/>
                <w:szCs w:val="21"/>
              </w:rPr>
              <w:t xml:space="preserve">① 깊이 있는 연결 — 새로운 사람을 계속 만나기보다 기존 관계를 더 깊이 탐구</w:t>
            </w:r>
          </w:p>
          <w:p>
            <w:pPr>
              <w:spacing w:before="40" w:after="40"/>
            </w:pPr>
            <w:r>
              <w:rPr>
                <w:sz w:val="21"/>
                <w:szCs w:val="21"/>
              </w:rPr>
              <w:t xml:space="preserve">② 약속 완수 — '나중에 같이 하자'는 말을 실제로 실행하기. 신뢰는 완수에서 온다.</w:t>
            </w:r>
          </w:p>
          <w:p>
            <w:pPr>
              <w:spacing w:before="40" w:after="40"/>
            </w:pPr>
            <w:r>
              <w:rPr>
                <w:sz w:val="21"/>
                <w:szCs w:val="21"/>
              </w:rPr>
              <w:t xml:space="preserve">③ 현재 집중 — 대화 중에 다음 아이디어가 떠올라도 지금 이 사람에게 머물기</w:t>
            </w:r>
          </w:p>
          <w:p>
            <w:pPr>
              <w:spacing w:before="40" w:after="40"/>
            </w:pPr>
            <w:r>
              <w:rPr>
                <w:sz w:val="21"/>
                <w:szCs w:val="21"/>
              </w:rPr>
              <w:t xml:space="preserve">④ Si 루틴화 — 중요한 관계에 주기적 연락의 루틴을 만들기 (매주 화요일 문자 등)</w:t>
            </w:r>
          </w:p>
        </w:tc>
      </w:tr>
    </w:tbl>
    <w:p>
      <w:pPr>
        <w:spacing w:before="0" w:after="80"/>
      </w:pPr>
    </w:p>
    <w:p>
      <w:pPr>
        <w:pStyle w:val="Heading3"/>
      </w:pPr>
      <w:r>
        <w:rPr>
          <w:color w:val="C17B25"/>
        </w:rPr>
        <w:t xml:space="preserve">영역 3: 창작 마스터</w:t>
      </w:r>
    </w:p>
    <w:p>
      <w:pPr>
        <w:spacing w:before="40" w:after="80"/>
      </w:pPr>
      <w:r>
        <w:rPr>
          <w:sz w:val="22"/>
          <w:szCs w:val="22"/>
        </w:rPr>
        <w:t xml:space="preserve">SPARK의 창작 에너지는 인류의 혁신과 예술에 크게 기여해왔습니다. Stage 3의 창작 마스터는 아이디어의 양에서 질과 완성으로 이동합니다.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창작 마스터의 시스템</w:t>
            </w:r>
          </w:p>
          <w:p>
            <w:pPr>
              <w:spacing w:before="40" w:after="40"/>
            </w:pPr>
            <w:r>
              <w:rPr>
                <w:sz w:val="10"/>
                <w:szCs w:val="10"/>
              </w:rPr>
              <w:t xml:space="preserve"> </w:t>
            </w:r>
          </w:p>
          <w:p>
            <w:pPr>
              <w:spacing w:before="40" w:after="40"/>
            </w:pPr>
            <w:r>
              <w:rPr>
                <w:sz w:val="21"/>
                <w:szCs w:val="21"/>
              </w:rPr>
              <w:t xml:space="preserve">💡  아이디어 캡처 시스템 — 모든 아이디어를 즉시 기록. 뇌에서 꺼내 외부에 저장.</w:t>
            </w:r>
          </w:p>
          <w:p>
            <w:pPr>
              <w:spacing w:before="40" w:after="40"/>
            </w:pPr>
            <w:r>
              <w:rPr>
                <w:sz w:val="21"/>
                <w:szCs w:val="21"/>
              </w:rPr>
              <w:t xml:space="preserve">🎯  선별 기준 설정 — '이것이 내 핵심 가치와 일치하는가?' '완성 가능한가?'</w:t>
            </w:r>
          </w:p>
          <w:p>
            <w:pPr>
              <w:spacing w:before="40" w:after="40"/>
            </w:pPr>
            <w:r>
              <w:rPr>
                <w:sz w:val="21"/>
                <w:szCs w:val="21"/>
              </w:rPr>
              <w:t xml:space="preserve">⏰  완성 데드라인 계약 — 자신과의 공개 약속. 외부 압박이 완성을 돕는다.</w:t>
            </w:r>
          </w:p>
          <w:p>
            <w:pPr>
              <w:spacing w:before="40" w:after="40"/>
            </w:pPr>
            <w:r>
              <w:rPr>
                <w:sz w:val="21"/>
                <w:szCs w:val="21"/>
              </w:rPr>
              <w:t xml:space="preserve">📦  미완성 보관함 — 지금 당장 할 수 없는 아이디어는 '나중에' 폴더에 안전 보관</w:t>
            </w:r>
          </w:p>
          <w:p>
            <w:pPr>
              <w:spacing w:before="40" w:after="40"/>
            </w:pPr>
            <w:r>
              <w:rPr>
                <w:sz w:val="21"/>
                <w:szCs w:val="21"/>
              </w:rPr>
              <w:t xml:space="preserve">🔄  Si 검토 루틴 — 매주 금요일, 이번 주 창작물을 점검. 무엇이 잘 됐나?</w:t>
            </w:r>
          </w:p>
        </w:tc>
      </w:tr>
    </w:tbl>
    <w:p>
      <w:pPr>
        <w:spacing w:before="0" w:after="100"/>
      </w:pPr>
    </w:p>
    <w:p>
      <w:r>
        <w:br w:type="page"/>
      </w:r>
    </w:p>
    <w:p>
      <w:pPr>
        <w:pStyle w:val="Heading1"/>
      </w:pPr>
      <w:r>
        <w:t xml:space="preserve">7부  Stage 3 퀘스트</w:t>
      </w:r>
    </w:p>
    <w:p>
      <w:pPr>
        <w:pStyle w:val="Heading2"/>
      </w:pPr>
      <w:r>
        <w:t xml:space="preserve">통합의 90일 여정</w:t>
      </w:r>
    </w:p>
    <w:p>
      <w:pPr>
        <w:spacing w:before="40" w:after="80"/>
      </w:pPr>
      <w:r>
        <w:rPr>
          <w:sz w:val="22"/>
          <w:szCs w:val="22"/>
        </w:rPr>
        <w:t xml:space="preserve">Stage 3의 NE 통합을 위한 90일 실천 프로그램입니다. 이 퀘스트는 Ne와 Si를 실제 삶에서 통합하도록 설계되었습니다. 매달의 테마를 따라 차례대로 진행하세요.</w:t>
      </w:r>
    </w:p>
    <w:p>
      <w:pPr>
        <w:spacing w:before="0" w:after="60"/>
      </w:pPr>
    </w:p>
    <w:p>
      <w:pPr>
        <w:pStyle w:val="Heading3"/>
      </w:pPr>
      <w:r>
        <w:rPr>
          <w:color w:val="C17B25"/>
        </w:rPr>
        <w:t xml:space="preserve">Month 1: 토대 쌓기 — Si와의 첫 화해</w:t>
      </w:r>
    </w:p>
    <w:p>
      <w:pPr>
        <w:spacing w:before="40" w:after="80"/>
      </w:pPr>
      <w:r>
        <w:rPr>
          <w:sz w:val="22"/>
          <w:szCs w:val="22"/>
        </w:rPr>
        <w:t xml:space="preserve">첫 번째 달의 목표는 Si를 적이 아닌 파트너로 처음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관찰</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저녁 5분: '오늘 Ti 그림자가 작동한 순간'을 1가지 기록. 판단 없이 관찰만.</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루틴 실험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단 하나의 루틴을 14일 연속 실행. 기상 시간, 운동, 독서 중 선택.</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3주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완성 실습</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프로젝트 목록 작성 후 그 중 가장 작은 것 하나를 이번 주에 완성하기.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4주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달 가장 어려웠던 순간과 가장 놀라웠던 순간을 각 1페이지로 기록. Si가 준 선물을 찾아보기.</w:t>
            </w:r>
          </w:p>
        </w:tc>
      </w:tr>
    </w:tbl>
    <w:p>
      <w:pPr>
        <w:spacing w:before="0" w:after="80"/>
      </w:pPr>
    </w:p>
    <w:p>
      <w:pPr>
        <w:pStyle w:val="Heading3"/>
      </w:pPr>
      <w:r>
        <w:rPr>
          <w:color w:val="C17B25"/>
        </w:rPr>
        <w:t xml:space="preserve">Month 2: 통합 연습 — Ne와 Si의 협업</w:t>
      </w:r>
    </w:p>
    <w:p>
      <w:pPr>
        <w:spacing w:before="40" w:after="80"/>
      </w:pPr>
      <w:r>
        <w:rPr>
          <w:sz w:val="22"/>
          <w:szCs w:val="22"/>
        </w:rPr>
        <w:t xml:space="preserve">두 번째 달의 목표는 Ne의 창의성과 Si의 실행력이 하나의 리듬으로 작동하는 것을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5주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포트폴리오</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현재 진행 중인 모든 아이디어/프로젝트를 목록화. '활성/대기/완성/포기' 4카테고리로 분류.</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6주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깊이 탐험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하나의 주제를 선택해 이번 주 내내 깊이 파고들기. 평소보다 10배 더 깊이.</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7주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공유</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지난 6주간 배운 것 중 가장 가치 있는 통찰을 누군가에게 공유. 가르치면 완성된다.</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8주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시스템화</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나만의 아이디어 관리 시스템 설계. 아이디어 캡처 → 선별 → 실행 → 완성의 흐름.</w:t>
            </w:r>
          </w:p>
        </w:tc>
      </w:tr>
    </w:tbl>
    <w:p>
      <w:pPr>
        <w:spacing w:before="0" w:after="80"/>
      </w:pPr>
    </w:p>
    <w:p>
      <w:pPr>
        <w:pStyle w:val="Heading3"/>
      </w:pPr>
      <w:r>
        <w:rPr>
          <w:color w:val="C17B25"/>
        </w:rPr>
        <w:t xml:space="preserve">Month 3: 완성과 레거시 — 통합 창조자로</w:t>
      </w:r>
    </w:p>
    <w:p>
      <w:pPr>
        <w:spacing w:before="40" w:after="80"/>
      </w:pPr>
      <w:r>
        <w:rPr>
          <w:sz w:val="22"/>
          <w:szCs w:val="22"/>
        </w:rPr>
        <w:t xml:space="preserve">세 번째 달의 목표는 통합된 NE로서 하나의 의미 있는 결과물을 세상에 내놓는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9주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레거시 설계</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없어도 남을 것은 무엇인가?' 를 탐구. 지식/시스템/관계 레거시 중 하나 선택.</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창조</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레거시 프로젝트의 첫 번째 가시적 결과물 만들기. 완벽하지 않아도 됨. 존재하면 된다.</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공개</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결과물을 최소 한 사람에게 보여주기. 피드백을 두려움이 아닌 다음 탐험의 연료로 받기.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통합 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90일 전과 지금의 나를 비교. 무엇이 달라졌나? Ne와 Si의 새로운 관계는?</w:t>
            </w:r>
          </w:p>
        </w:tc>
      </w:tr>
    </w:tbl>
    <w:p>
      <w:pPr>
        <w:spacing w:before="0" w:after="100"/>
      </w:pPr>
    </w:p>
    <w:p>
      <w:r>
        <w:br w:type="page"/>
      </w:r>
    </w:p>
    <w:p>
      <w:pPr>
        <w:pStyle w:val="Heading1"/>
      </w:pPr>
      <w:r>
        <w:t xml:space="preserve">8부  개인 항해 지도</w:t>
      </w:r>
    </w:p>
    <w:p>
      <w:pPr>
        <w:pStyle w:val="Heading2"/>
      </w:pPr>
      <w:r>
        <w:t xml:space="preserve">나만의 NE 완성 설계</w:t>
      </w:r>
    </w:p>
    <w:p>
      <w:pPr>
        <w:spacing w:before="40" w:after="80"/>
      </w:pPr>
      <w:r>
        <w:rPr>
          <w:sz w:val="22"/>
          <w:szCs w:val="22"/>
        </w:rPr>
        <w:t xml:space="preserve">이 섹션은 당신만의 고유한 NE 완성 지도를 설계하는 공간입니다. 아래 질문들과 프레임워크를 활용해 자신만의 답을 찾아보세요.</w:t>
      </w:r>
    </w:p>
    <w:p>
      <w:pPr>
        <w:spacing w:before="0" w:after="60"/>
      </w:pPr>
    </w:p>
    <w:p>
      <w:pPr>
        <w:pStyle w:val="Heading3"/>
      </w:pPr>
      <w:r>
        <w:rPr>
          <w:color w:val="C17B25"/>
        </w:rPr>
        <w:t xml:space="preserve">나의 NE 에너지 현황 진단</w:t>
      </w:r>
    </w:p>
    <w:p>
      <w:pPr>
        <w:spacing w:before="40" w:after="80"/>
      </w:pPr>
      <w:r>
        <w:rPr>
          <w:sz w:val="22"/>
          <w:szCs w:val="22"/>
        </w:rPr>
        <w:t xml:space="preserve">아래 표의 각 항목에 1-10점을 매겨보세요. (1 = 전혀 그렇지 않다, 10 = 완전히 그렇다)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항목</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현재 점수</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6개월 목표</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아이디어를 실제 완성물로 만들어내고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루틴을 자발적으로 선택하고 즐기고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과거 경험에서 지혜를 추출해 현재에 활용한다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세부사항을 가능성의 적이 아닌 파트너로 본다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관계에서 깊이 있는 연결을 유지하고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비즈니스에서 혁신과 실행의 균형을 잡고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나의 레거시를 의식적으로 쌓고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몸의 신호(피로, 스트레스)에 적극적으로 응답한다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나의 NE 핵심 서약</w:t>
      </w:r>
    </w:p>
    <w:p>
      <w:pPr>
        <w:spacing w:before="40" w:after="80"/>
      </w:pPr>
      <w:r>
        <w:rPr>
          <w:sz w:val="22"/>
          <w:szCs w:val="22"/>
        </w:rPr>
        <w:t xml:space="preserve">아래 빈 칸을 채워 당신만의 NE 서약을 완성하세요.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나, SPARK 연결자의 서약</w:t>
            </w:r>
          </w:p>
          <w:p>
            <w:pPr>
              <w:spacing w:before="40" w:after="40"/>
            </w:pPr>
            <w:r>
              <w:rPr>
                <w:sz w:val="10"/>
                <w:szCs w:val="10"/>
              </w:rPr>
              <w:t xml:space="preserve"> </w:t>
            </w:r>
          </w:p>
          <w:p>
            <w:pPr>
              <w:spacing w:before="40" w:after="40"/>
            </w:pPr>
            <w:r>
              <w:rPr>
                <w:sz w:val="21"/>
                <w:szCs w:val="21"/>
              </w:rPr>
              <w:t xml:space="preserve">나는 _____________________ 을 완성하겠습니다. (가장 중요한 프로젝트)</w:t>
            </w:r>
          </w:p>
          <w:p>
            <w:pPr>
              <w:spacing w:before="40" w:after="40"/>
            </w:pPr>
            <w:r>
              <w:rPr>
                <w:sz w:val="21"/>
                <w:szCs w:val="21"/>
              </w:rPr>
              <w:t xml:space="preserve">나는 매일 _________________ 을 루틴으로 실천하겠습니다. (Si 기반 루틴)</w:t>
            </w:r>
          </w:p>
          <w:p>
            <w:pPr>
              <w:spacing w:before="40" w:after="40"/>
            </w:pPr>
            <w:r>
              <w:rPr>
                <w:sz w:val="21"/>
                <w:szCs w:val="21"/>
              </w:rPr>
              <w:t xml:space="preserve">나는 과거의 ________________ 에서 지혜를 배우겠습니다. (과거 경험)</w:t>
            </w:r>
          </w:p>
          <w:p>
            <w:pPr>
              <w:spacing w:before="40" w:after="40"/>
            </w:pPr>
            <w:r>
              <w:rPr>
                <w:sz w:val="21"/>
                <w:szCs w:val="21"/>
              </w:rPr>
              <w:t xml:space="preserve">나는 _____________________ 에게 나의 탐험을 전달하겠습니다. (레거시 대상)</w:t>
            </w:r>
          </w:p>
          <w:p>
            <w:pPr>
              <w:spacing w:before="40" w:after="40"/>
            </w:pPr>
            <w:r>
              <w:rPr>
                <w:sz w:val="10"/>
                <w:szCs w:val="10"/>
              </w:rPr>
              <w:t xml:space="preserve"> </w:t>
            </w:r>
          </w:p>
          <w:p>
            <w:pPr>
              <w:spacing w:before="40" w:after="40"/>
            </w:pPr>
            <w:r>
              <w:rPr>
                <w:sz w:val="21"/>
                <w:szCs w:val="21"/>
              </w:rPr>
              <w:t xml:space="preserve">서명: ____________________    날짜: ____________________</w:t>
            </w:r>
          </w:p>
        </w:tc>
      </w:tr>
    </w:tbl>
    <w:p>
      <w:pPr>
        <w:spacing w:before="0" w:after="80"/>
      </w:pPr>
    </w:p>
    <w:p>
      <w:pPr>
        <w:pStyle w:val="Heading3"/>
      </w:pPr>
      <w:r>
        <w:rPr>
          <w:color w:val="C17B25"/>
        </w:rPr>
        <w:t xml:space="preserve">NE 완성의 역설적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당신이 평생 찾아온 것</w:t>
            </w:r>
          </w:p>
          <w:p>
            <w:pPr>
              <w:spacing w:before="40" w:after="40"/>
            </w:pPr>
            <w:r>
              <w:rPr>
                <w:sz w:val="10"/>
                <w:szCs w:val="10"/>
              </w:rPr>
              <w:t xml:space="preserve"> </w:t>
            </w:r>
          </w:p>
          <w:p>
            <w:pPr>
              <w:spacing w:before="40" w:after="40"/>
            </w:pPr>
            <w:r>
              <w:rPr>
                <w:sz w:val="21"/>
                <w:szCs w:val="21"/>
              </w:rPr>
              <w:t xml:space="preserve">SPARK는 평생 가능성을 탐험합니다. 그런데 가장 큰 가능성은 무엇일까요?</w:t>
            </w:r>
          </w:p>
          <w:p>
            <w:pPr>
              <w:spacing w:before="40" w:after="40"/>
            </w:pPr>
            <w:r>
              <w:rPr>
                <w:sz w:val="10"/>
                <w:szCs w:val="10"/>
              </w:rPr>
              <w:t xml:space="preserve"> </w:t>
            </w:r>
          </w:p>
          <w:p>
            <w:pPr>
              <w:spacing w:before="40" w:after="40"/>
            </w:pPr>
            <w:r>
              <w:rPr>
                <w:b/>
                <w:bCs/>
                <w:color w:val="0D7377"/>
                <w:sz w:val="22"/>
                <w:szCs w:val="22"/>
              </w:rPr>
              <w:t xml:space="preserve">그것은 바로 당신 자신이 완성되는 가능성입니다.</w:t>
            </w:r>
          </w:p>
          <w:p>
            <w:pPr>
              <w:spacing w:before="40" w:after="40"/>
            </w:pPr>
            <w:r>
              <w:rPr>
                <w:sz w:val="10"/>
                <w:szCs w:val="10"/>
              </w:rPr>
              <w:t xml:space="preserve"> </w:t>
            </w:r>
          </w:p>
          <w:p>
            <w:pPr>
              <w:spacing w:before="40" w:after="40"/>
            </w:pPr>
            <w:r>
              <w:rPr>
                <w:sz w:val="21"/>
                <w:szCs w:val="21"/>
              </w:rPr>
              <w:t xml:space="preserve">연결자의 가장 위대한 발견은 외부 세계에 있지 않습니다. Ne와 Si가 하나가 되는 그 순간, 당신은 처음으로 '나는 충분하다'라는 진실을 체험합니다. 그것이 탐험의 끝이자 진정한 시작입니다.</w:t>
            </w:r>
          </w:p>
        </w:tc>
      </w:tr>
    </w:tbl>
    <w:p>
      <w:pPr>
        <w:spacing w:before="0" w:after="100"/>
      </w:pPr>
    </w:p>
    <w:p>
      <w:r>
        <w:br w:type="page"/>
      </w:r>
    </w:p>
    <w:p>
      <w:pPr>
        <w:pStyle w:val="Heading1"/>
      </w:pPr>
      <w:r>
        <w:t xml:space="preserve">9부  다음 항해 도구</w:t>
      </w:r>
    </w:p>
    <w:p>
      <w:pPr>
        <w:pStyle w:val="Heading2"/>
      </w:pPr>
      <w:r>
        <w:t xml:space="preserve">상황별 부록 안내</w:t>
      </w:r>
    </w:p>
    <w:p>
      <w:pPr>
        <w:spacing w:before="40" w:after="80"/>
      </w:pPr>
      <w:r>
        <w:rPr>
          <w:sz w:val="22"/>
          <w:szCs w:val="22"/>
        </w:rPr>
        <w:t xml:space="preserve">Shadowgram SPARK 패키지에는 세 가지 상황별 부록이 포함되어 있습니다. 당신이 직면한 구체적인 상황에 따라 해당 부록을 활용하세요.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부록</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이름</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이런 상황에 사용하세요</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핵심 도구</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Storm Breaker
위기 돌파 가이드</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아이디어가 고갈되거나, 완성 공포가 극에 달했거나, Ti 그림자가 폭발했을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48시간 긴급 프로토콜, 그림자 폭발 해제 루틴</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부록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Climate Changer
전환기 네비게이터</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커리어 전환, 도시 이동, 관계 변화 등 삶의 큰 전환점을 맞이했을 때</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전환기 의사결정 매트릭스, Ne 에너지 재조정 프로그램</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Harvest Moon
수확기 최적화</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최고의 컨디션에서 NE 에너지를 극대화하고, 지속 가능한 성과를 만들고 싶을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피크 퍼포먼스 루틴, 레거시 가속화 전략</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부록 활용 팁</w:t>
            </w:r>
          </w:p>
          <w:p>
            <w:pPr>
              <w:spacing w:before="40" w:after="40"/>
            </w:pPr>
            <w:r>
              <w:rPr>
                <w:sz w:val="10"/>
                <w:szCs w:val="10"/>
              </w:rPr>
              <w:t xml:space="preserve"> </w:t>
            </w:r>
          </w:p>
          <w:p>
            <w:pPr>
              <w:spacing w:before="40" w:after="40"/>
            </w:pPr>
            <w:r>
              <w:rPr>
                <w:sz w:val="21"/>
                <w:szCs w:val="21"/>
              </w:rPr>
              <w:t xml:space="preserve">부록은 독립적으로 사용할 수 있습니다. 현재 상황에 가장 적합한 부록 하나를 선택해 집중적으로 활용하세요. 세 부록 모두 SPARK 유형의 독특한 에너지 패턴을 전제로 설계되었습니다.</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탐험은 끝나지 않습니다.</w:t>
      </w:r>
    </w:p>
    <w:p>
      <w:pPr>
        <w:spacing w:before="0" w:after="60"/>
        <w:jc w:val="center"/>
      </w:pPr>
      <w:r>
        <w:rPr>
          <w:color w:val="2C3040"/>
          <w:sz w:val="22"/>
          <w:szCs w:val="22"/>
        </w:rPr>
        <w:t xml:space="preserve">이제 당신의 탐험은 새로운 차원으로 이동했을 뿐입니다.</w:t>
      </w:r>
    </w:p>
    <w:p>
      <w:pPr>
        <w:spacing w:before="0" w:after="40"/>
        <w:jc w:val="center"/>
      </w:pPr>
      <w:r>
        <w:rPr>
          <w:color w:val="8899AA"/>
          <w:sz w:val="22"/>
          <w:szCs w:val="22"/>
        </w:rPr>
        <w:t xml:space="preserve">Ne의 불꽃과 Si의 대지가 하나가 되는 그 순간을 향해.</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