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2122" w14:textId="5FFE0B8A" w:rsidR="00F441F3" w:rsidRDefault="000E51B1">
      <w:r>
        <w:t xml:space="preserve"> Project GreenBox is </w:t>
      </w:r>
      <w:r w:rsidR="002258D5">
        <w:t>an environmental control system to be used in assisting plant growth. This system will monitor and correct the temperature, humidity, light, and air flow to ensure optimal growing conditions at all times.</w:t>
      </w:r>
      <w:r w:rsidR="00F619E4">
        <w:t xml:space="preserve"> This will be done using many existing environmental control technologies combined with a central control unit to make sure that the perfect conditions are always being maintained. This</w:t>
      </w:r>
      <w:r w:rsidR="006D3F87">
        <w:t xml:space="preserve"> </w:t>
      </w:r>
      <w:r w:rsidR="004F0150">
        <w:t>unit</w:t>
      </w:r>
      <w:r w:rsidR="00F619E4">
        <w:t xml:space="preserve"> </w:t>
      </w:r>
      <w:r w:rsidR="006D3F87">
        <w:t xml:space="preserve">will be a smaller box that can fit on a counter or tabletop and be used to </w:t>
      </w:r>
      <w:r w:rsidR="004F0150">
        <w:t xml:space="preserve">raise smaller plants. This will help people have success </w:t>
      </w:r>
      <w:r w:rsidR="00F81CF8">
        <w:t xml:space="preserve">with growing </w:t>
      </w:r>
      <w:r w:rsidR="004F0150">
        <w:t xml:space="preserve">in an easy and simple </w:t>
      </w:r>
      <w:proofErr w:type="gramStart"/>
      <w:r w:rsidR="00F81CF8">
        <w:t>manner,  no</w:t>
      </w:r>
      <w:proofErr w:type="gramEnd"/>
      <w:r w:rsidR="00F81CF8">
        <w:t xml:space="preserve"> matter how much or how little experience they have.</w:t>
      </w:r>
    </w:p>
    <w:sectPr w:rsidR="00F4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B1"/>
    <w:rsid w:val="000E51B1"/>
    <w:rsid w:val="002258D5"/>
    <w:rsid w:val="004F0150"/>
    <w:rsid w:val="006D3F87"/>
    <w:rsid w:val="00F441F3"/>
    <w:rsid w:val="00F619E4"/>
    <w:rsid w:val="00F81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A45D"/>
  <w15:chartTrackingRefBased/>
  <w15:docId w15:val="{DC0242B7-053C-4FB5-BC23-BF4B5711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1</cp:revision>
  <dcterms:created xsi:type="dcterms:W3CDTF">2022-02-11T20:42:00Z</dcterms:created>
  <dcterms:modified xsi:type="dcterms:W3CDTF">2022-02-11T21:17:00Z</dcterms:modified>
</cp:coreProperties>
</file>