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93D2" w14:textId="56385EDA" w:rsidR="00F12C76" w:rsidRDefault="004A3431" w:rsidP="004A3431">
      <w:pPr>
        <w:pStyle w:val="Heading1"/>
      </w:pPr>
      <w:r>
        <w:t>BUSINESS AND HUMAN RIGHTS SOLUTIONS CHALLENGE</w:t>
      </w:r>
    </w:p>
    <w:p w14:paraId="315BA325" w14:textId="77777777" w:rsidR="004A3431" w:rsidRDefault="004A3431" w:rsidP="004A3431"/>
    <w:p w14:paraId="2FAF979B" w14:textId="7E57F2BE" w:rsidR="004A3431" w:rsidRDefault="004A3431" w:rsidP="004A3431">
      <w:pPr>
        <w:pStyle w:val="Heading2"/>
      </w:pPr>
      <w:r>
        <w:t>Concept Note</w:t>
      </w:r>
    </w:p>
    <w:p w14:paraId="4CFC3A9C" w14:textId="77777777" w:rsidR="004A3431" w:rsidRDefault="004A3431" w:rsidP="004A3431"/>
    <w:p w14:paraId="49CC0C37" w14:textId="77777777" w:rsidR="004A3431" w:rsidRDefault="004A3431" w:rsidP="004A3431"/>
    <w:p w14:paraId="1C9BF91C" w14:textId="77777777" w:rsidR="004A3431" w:rsidRDefault="004A3431" w:rsidP="004A3431"/>
    <w:p w14:paraId="5AEAD1ED" w14:textId="7D845AE5" w:rsidR="004A3431" w:rsidRDefault="004A3431" w:rsidP="004A3431">
      <w:r>
        <w:t>**Title:** Business and Human Rights Solutions Challenge</w:t>
      </w:r>
    </w:p>
    <w:p w14:paraId="67ACAE18" w14:textId="77777777" w:rsidR="004A3431" w:rsidRDefault="004A3431" w:rsidP="004A3431"/>
    <w:p w14:paraId="1B95A820" w14:textId="575F9077" w:rsidR="004A3431" w:rsidRDefault="004A3431" w:rsidP="004A3431">
      <w:r>
        <w:t>**Theme:** Code for Dignity. Innovate for Impact</w:t>
      </w:r>
    </w:p>
    <w:p w14:paraId="1D5B86A0" w14:textId="77777777" w:rsidR="004A3431" w:rsidRDefault="004A3431" w:rsidP="004A3431"/>
    <w:p w14:paraId="01763A0E" w14:textId="2F9DCB62" w:rsidR="004A3431" w:rsidRDefault="004A3431" w:rsidP="004A3431">
      <w:r>
        <w:t>**Date:** 24th and 25th September 2026</w:t>
      </w:r>
    </w:p>
    <w:p w14:paraId="5D1EC36D" w14:textId="77777777" w:rsidR="004A3431" w:rsidRDefault="004A3431" w:rsidP="004A3431"/>
    <w:p w14:paraId="1D2581F4" w14:textId="42F72457" w:rsidR="004A3431" w:rsidRDefault="004A3431" w:rsidP="004A3431">
      <w:r>
        <w:t>**Tagline:** Smart solutions to fast track the adoption and operationalisation of the United Nations Business and Human Rights Guiding Principles in the Kenyan Agribusiness sector.</w:t>
      </w:r>
    </w:p>
    <w:p w14:paraId="30AE63E6" w14:textId="77777777" w:rsidR="004A3431" w:rsidRDefault="004A3431" w:rsidP="004A3431"/>
    <w:p w14:paraId="5369BDFD" w14:textId="1AAA699B" w:rsidR="004A3431" w:rsidRDefault="004A3431" w:rsidP="004A3431">
      <w:r>
        <w:t>**Objective:** To develop innovative digital solutions that promote decent work, ethical business practices, and human rights protection.</w:t>
      </w:r>
    </w:p>
    <w:p w14:paraId="63A05037" w14:textId="77777777" w:rsidR="004A3431" w:rsidRDefault="004A3431" w:rsidP="004A3431"/>
    <w:p w14:paraId="58D501F3" w14:textId="77777777" w:rsidR="004A3431" w:rsidRDefault="004A3431" w:rsidP="004A3431"/>
    <w:p w14:paraId="0D2C2083" w14:textId="77777777" w:rsidR="004A3431" w:rsidRDefault="004A3431" w:rsidP="004A3431"/>
    <w:p w14:paraId="0E80558A" w14:textId="6C5E4C7F" w:rsidR="004A3431" w:rsidRDefault="004A3431" w:rsidP="004A3431">
      <w:pPr>
        <w:pStyle w:val="Heading2"/>
      </w:pPr>
      <w:r>
        <w:t>Table of Contents</w:t>
      </w:r>
    </w:p>
    <w:p w14:paraId="1DB69F14" w14:textId="77777777" w:rsidR="004A3431" w:rsidRDefault="004A3431" w:rsidP="004A3431"/>
    <w:p w14:paraId="0F14346C" w14:textId="152BB961" w:rsidR="004A3431" w:rsidRDefault="004A3431" w:rsidP="004A3431">
      <w:r>
        <w:t xml:space="preserve">     1. Introduction</w:t>
      </w:r>
    </w:p>
    <w:p w14:paraId="6D2EC787" w14:textId="36A9857F" w:rsidR="004A3431" w:rsidRDefault="004A3431" w:rsidP="004A3431">
      <w:r>
        <w:t xml:space="preserve">     2. Background</w:t>
      </w:r>
    </w:p>
    <w:p w14:paraId="7E4F344D" w14:textId="3F965AB2" w:rsidR="004A3431" w:rsidRDefault="004A3431" w:rsidP="004A3431">
      <w:r>
        <w:t xml:space="preserve">     3. Collaboration between the Cultivating Justice Project and Riara University</w:t>
      </w:r>
    </w:p>
    <w:p w14:paraId="675A9B81" w14:textId="1A0C7FA7" w:rsidR="004A3431" w:rsidRDefault="004A3431" w:rsidP="004A3431">
      <w:r>
        <w:t xml:space="preserve">     4. Objectives and Expected Outcomes</w:t>
      </w:r>
    </w:p>
    <w:p w14:paraId="02E3E45D" w14:textId="7BBC7576" w:rsidR="004A3431" w:rsidRDefault="004A3431" w:rsidP="004A3431">
      <w:r>
        <w:t xml:space="preserve">     5. Target Audience and Eligibility</w:t>
      </w:r>
    </w:p>
    <w:p w14:paraId="143DD12F" w14:textId="228EBB36" w:rsidR="004A3431" w:rsidRDefault="004A3431" w:rsidP="004A3431">
      <w:r>
        <w:t xml:space="preserve">     6. Structure and Methodology</w:t>
      </w:r>
    </w:p>
    <w:p w14:paraId="132FCABC" w14:textId="2B8137BC" w:rsidR="004A3431" w:rsidRDefault="004A3431" w:rsidP="004A3431">
      <w:r>
        <w:t xml:space="preserve">     7. Registration and Participation Process</w:t>
      </w:r>
    </w:p>
    <w:p w14:paraId="23BEF1FD" w14:textId="6F56394B" w:rsidR="004A3431" w:rsidRDefault="004A3431" w:rsidP="004A3431">
      <w:r>
        <w:lastRenderedPageBreak/>
        <w:t xml:space="preserve">     8. Pre-Hackathon Activities</w:t>
      </w:r>
    </w:p>
    <w:p w14:paraId="25603BEC" w14:textId="77E79FC0" w:rsidR="004A3431" w:rsidRDefault="004A3431" w:rsidP="004A3431">
      <w:r>
        <w:t xml:space="preserve">     9. Judges Selection Process</w:t>
      </w:r>
    </w:p>
    <w:p w14:paraId="74563950" w14:textId="2AE1B1E4" w:rsidR="004A3431" w:rsidRDefault="004A3431" w:rsidP="004A3431">
      <w:r>
        <w:t xml:space="preserve">     10. Mentorship Details</w:t>
      </w:r>
    </w:p>
    <w:p w14:paraId="4F07668D" w14:textId="69F619B2" w:rsidR="004A3431" w:rsidRDefault="004A3431" w:rsidP="004A3431">
      <w:r>
        <w:t xml:space="preserve">     11. Evaluation Criteria</w:t>
      </w:r>
    </w:p>
    <w:p w14:paraId="60B24E29" w14:textId="336D75EE" w:rsidR="004A3431" w:rsidRDefault="004A3431" w:rsidP="004A3431">
      <w:r>
        <w:t xml:space="preserve">     12. Post-Hackathon Plan</w:t>
      </w:r>
    </w:p>
    <w:p w14:paraId="26581E0D" w14:textId="1D858D1A" w:rsidR="004A3431" w:rsidRDefault="004A3431" w:rsidP="004A3431">
      <w:r>
        <w:t xml:space="preserve">     13. Budget and Prize Structure</w:t>
      </w:r>
    </w:p>
    <w:p w14:paraId="608B3E9A" w14:textId="58ED9307" w:rsidR="004A3431" w:rsidRDefault="004A3431" w:rsidP="004A3431">
      <w:r>
        <w:t xml:space="preserve">     14. Marketing and Outreach Plan</w:t>
      </w:r>
    </w:p>
    <w:p w14:paraId="67695718" w14:textId="4F3F2B14" w:rsidR="004A3431" w:rsidRDefault="004A3431" w:rsidP="004A3431">
      <w:r>
        <w:t xml:space="preserve">     15. Monitoring and Evaluation Framework</w:t>
      </w:r>
    </w:p>
    <w:p w14:paraId="3C68BE13" w14:textId="1950A749" w:rsidR="004A3431" w:rsidRDefault="004A3431" w:rsidP="004A3431">
      <w:r>
        <w:t xml:space="preserve">     16. Risk Register</w:t>
      </w:r>
    </w:p>
    <w:p w14:paraId="7C457F87" w14:textId="113A4812" w:rsidR="004A3431" w:rsidRDefault="004A3431" w:rsidP="004A3431">
      <w:r>
        <w:t xml:space="preserve">     17. Intellectual Property Rights</w:t>
      </w:r>
    </w:p>
    <w:p w14:paraId="7ED67F92" w14:textId="05E8F8B5" w:rsidR="004A3431" w:rsidRDefault="004A3431" w:rsidP="004A3431">
      <w:r>
        <w:t xml:space="preserve">     18. Data Protection and Privacy Policy</w:t>
      </w:r>
    </w:p>
    <w:p w14:paraId="0BD3D444" w14:textId="5882EB79" w:rsidR="004A3431" w:rsidRDefault="004A3431" w:rsidP="004A3431">
      <w:r>
        <w:t xml:space="preserve">     19. Accessibility and Inclusion Provisions</w:t>
      </w:r>
    </w:p>
    <w:p w14:paraId="0E73022F" w14:textId="6D277D6B" w:rsidR="004A3431" w:rsidRDefault="004A3431" w:rsidP="004A3431">
      <w:r>
        <w:t xml:space="preserve">     20. Disclaimers and Legal Notices</w:t>
      </w:r>
    </w:p>
    <w:p w14:paraId="5FE62F8C" w14:textId="1CBAFB68" w:rsidR="004A3431" w:rsidRDefault="004A3431" w:rsidP="004A3431">
      <w:r>
        <w:t xml:space="preserve">     21. Contact Information</w:t>
      </w:r>
    </w:p>
    <w:p w14:paraId="098768AA" w14:textId="2AC6FF6D" w:rsidR="004A3431" w:rsidRDefault="004A3431" w:rsidP="004A3431">
      <w:r>
        <w:t xml:space="preserve">     22. Annexes</w:t>
      </w:r>
    </w:p>
    <w:p w14:paraId="0844A61E" w14:textId="77777777" w:rsidR="004A3431" w:rsidRDefault="004A3431" w:rsidP="004A3431"/>
    <w:p w14:paraId="046012DF" w14:textId="77777777" w:rsidR="004A3431" w:rsidRDefault="004A3431" w:rsidP="004A3431"/>
    <w:p w14:paraId="1BB3D01D" w14:textId="77777777" w:rsidR="004A3431" w:rsidRDefault="004A3431" w:rsidP="004A3431"/>
    <w:p w14:paraId="2B4E9389" w14:textId="007EBD86" w:rsidR="004A3431" w:rsidRDefault="004A3431" w:rsidP="004A3431">
      <w:pPr>
        <w:pStyle w:val="Heading2"/>
      </w:pPr>
      <w:r>
        <w:t>1. Introduction</w:t>
      </w:r>
    </w:p>
    <w:p w14:paraId="4B2A038A" w14:textId="77777777" w:rsidR="004A3431" w:rsidRDefault="004A3431" w:rsidP="004A3431"/>
    <w:p w14:paraId="38C9938F" w14:textId="1F5F2ACD" w:rsidR="004A3431" w:rsidRDefault="004A3431" w:rsidP="004A3431">
      <w:r>
        <w:t>The Cultivating Justice: Enhancing Responsible Business Conduct in Kenya's Agribusiness Sector project (hereafter "Cultivating Justice project") is a collaborative initiative dedicated to promoting responsible business conduct and operationalising the United Nations Guiding Principles on Business and Human Rights (UNGPs) within Kenya's agribusiness sector.</w:t>
      </w:r>
    </w:p>
    <w:p w14:paraId="299266E9" w14:textId="77777777" w:rsidR="004A3431" w:rsidRDefault="004A3431" w:rsidP="004A3431"/>
    <w:p w14:paraId="645C0187" w14:textId="38B39673" w:rsidR="004A3431" w:rsidRDefault="004A3431" w:rsidP="004A3431">
      <w:r>
        <w:t>The UNGPs, adopted in 2011, are the global standard for preventing and addressing business-related human rights abuses. They establish that businesses have a responsibility to respect human rights, and that states must protect against abuses.</w:t>
      </w:r>
    </w:p>
    <w:p w14:paraId="6DA4ABF6" w14:textId="77777777" w:rsidR="004A3431" w:rsidRDefault="004A3431" w:rsidP="004A3431"/>
    <w:p w14:paraId="1D80C247" w14:textId="19AEE57F" w:rsidR="004A3431" w:rsidRDefault="004A3431" w:rsidP="004A3431">
      <w:r>
        <w:t xml:space="preserve">Through a strategic partnership between the Centre for Education Policy and Climate Justice (CEPCJ), DanChurchAid and Pamoja Trust, the project bridges </w:t>
      </w:r>
      <w:r>
        <w:lastRenderedPageBreak/>
        <w:t>policy, academic innovation, and grassroots human rights defence. This Business and Human Rights Solutions Challenge leverages partner networks with Universities and Academia through the anchor institution Riara University to run an innovation design focused hackathon. CEPCJ leads the implementation by coordinating the hackathon, engaging university stakeholders and facilitating post-hackathon incubation and follow-up activities with the winning teams.</w:t>
      </w:r>
    </w:p>
    <w:p w14:paraId="52D551EB" w14:textId="77777777" w:rsidR="004A3431" w:rsidRDefault="004A3431" w:rsidP="004A3431"/>
    <w:p w14:paraId="13E1C937" w14:textId="77777777" w:rsidR="004A3431" w:rsidRDefault="004A3431" w:rsidP="004A3431"/>
    <w:p w14:paraId="51D29C2F" w14:textId="77777777" w:rsidR="004A3431" w:rsidRDefault="004A3431" w:rsidP="004A3431"/>
    <w:p w14:paraId="069EBD9A" w14:textId="12DC82C8" w:rsidR="004A3431" w:rsidRDefault="004A3431" w:rsidP="004A3431">
      <w:pPr>
        <w:pStyle w:val="Heading2"/>
      </w:pPr>
      <w:r>
        <w:t>2. Background</w:t>
      </w:r>
    </w:p>
    <w:p w14:paraId="69DFE4E2" w14:textId="77777777" w:rsidR="004A3431" w:rsidRDefault="004A3431" w:rsidP="004A3431"/>
    <w:p w14:paraId="72F5A845" w14:textId="55456111" w:rsidR="004A3431" w:rsidRDefault="004A3431" w:rsidP="004A3431">
      <w:r>
        <w:t>In 2011, the United Nations (UN) unveiled the United Nations Guiding Principles on Business and Human Rights. These are a set of guidelines for States and companies to prevent, address and remedy human rights abuses committed in business operations.</w:t>
      </w:r>
    </w:p>
    <w:p w14:paraId="44BA184C" w14:textId="77777777" w:rsidR="004A3431" w:rsidRDefault="004A3431" w:rsidP="004A3431"/>
    <w:p w14:paraId="4CCC5A17" w14:textId="56A8F102" w:rsidR="004A3431" w:rsidRDefault="004A3431" w:rsidP="004A3431">
      <w:r>
        <w:t>These principles are grounded in recognition of three foundational pillars:</w:t>
      </w:r>
    </w:p>
    <w:p w14:paraId="75143F5F" w14:textId="77777777" w:rsidR="004A3431" w:rsidRDefault="004A3431" w:rsidP="004A3431"/>
    <w:p w14:paraId="5F3DE293" w14:textId="642A01C2" w:rsidR="004A3431" w:rsidRDefault="004A3431" w:rsidP="004A3431">
      <w:r>
        <w:t xml:space="preserve">     1. States' existing obligations to respect, protect and fulfil human rights and fundamental freedoms.</w:t>
      </w:r>
    </w:p>
    <w:p w14:paraId="1C77930B" w14:textId="3250D574" w:rsidR="004A3431" w:rsidRDefault="004A3431" w:rsidP="004A3431">
      <w:r>
        <w:t xml:space="preserve">     2. The role of business enterprises as specialized organs of society performing specialized functions, required to comply with all applicable laws and to respect human rights.</w:t>
      </w:r>
    </w:p>
    <w:p w14:paraId="099FD244" w14:textId="53523EBD" w:rsidR="004A3431" w:rsidRDefault="004A3431" w:rsidP="004A3431">
      <w:r>
        <w:t xml:space="preserve">     3. The need for rights and obligations to be matched to appropriate and effective remedies when breached.</w:t>
      </w:r>
    </w:p>
    <w:p w14:paraId="7A8E2ED3" w14:textId="77777777" w:rsidR="004A3431" w:rsidRDefault="004A3431" w:rsidP="004A3431"/>
    <w:p w14:paraId="1C9A70E1" w14:textId="697536C3" w:rsidR="004A3431" w:rsidRDefault="004A3431" w:rsidP="004A3431">
      <w:r>
        <w:t>In 2021, following stocktaking by the UN Working Group on Business and Human Rights on ten (10) years of the implementation of the guiding principles, the working group presented the UNGPs 10+ Roadmap for the next decade. The stocktaking recognised the progress made over 10 years but acknowledged that more should be done to accelerate the adoption and entrenchment of these principles in business operations.</w:t>
      </w:r>
    </w:p>
    <w:p w14:paraId="5A84B7EA" w14:textId="77777777" w:rsidR="004A3431" w:rsidRDefault="004A3431" w:rsidP="004A3431"/>
    <w:p w14:paraId="2E32CC6B" w14:textId="3917D922" w:rsidR="004A3431" w:rsidRDefault="004A3431" w:rsidP="004A3431">
      <w:r>
        <w:t xml:space="preserve">The Cultivating Justice Project has been championing Business and Human Rights adoption in the Kenyan Agribusiness. Implemented in partnership with DanChurchAid and Pamoja Trust, the project has worked with over 100 </w:t>
      </w:r>
      <w:r>
        <w:lastRenderedPageBreak/>
        <w:t>agribusinesses in the last twelve (12) months across Nakuru, Nyandarua and Nairobi Metropolis (Murang'a, Kajiado, Kiambu, Machakos and Nairobi) counties.</w:t>
      </w:r>
    </w:p>
    <w:p w14:paraId="712B6C31" w14:textId="77777777" w:rsidR="004A3431" w:rsidRDefault="004A3431" w:rsidP="004A3431"/>
    <w:p w14:paraId="74FB749B" w14:textId="6DB55C30" w:rsidR="004A3431" w:rsidRDefault="004A3431" w:rsidP="004A3431">
      <w:r>
        <w:t>The project has sensitised these businesses on business and human rights principles and equipped them with the practical skills to incorporate these into their operations.</w:t>
      </w:r>
    </w:p>
    <w:p w14:paraId="1838A632" w14:textId="77777777" w:rsidR="004A3431" w:rsidRDefault="004A3431" w:rsidP="004A3431"/>
    <w:p w14:paraId="2519821A" w14:textId="3FFBAD71" w:rsidR="004A3431" w:rsidRDefault="004A3431" w:rsidP="004A3431">
      <w:r>
        <w:t>Hackathons are an effective tool to enhance responsible business conduct. They create an atmosphere for collaboration and provide a platform for developing innovative solutions to environmental, social and economic challenges. The "Business and Human Rights Solutions Challenge" will harness the creative power of youth in higher learning institutions to conceptualise scalable and sustainable solutions that businesses in the Kenyan agricultural sector can utilise to adopt the UNGPs 10+ Roadmap recommendations.</w:t>
      </w:r>
    </w:p>
    <w:p w14:paraId="001E2CD5" w14:textId="77777777" w:rsidR="004A3431" w:rsidRDefault="004A3431" w:rsidP="004A3431"/>
    <w:p w14:paraId="48EA38ED" w14:textId="77777777" w:rsidR="004A3431" w:rsidRDefault="004A3431" w:rsidP="004A3431"/>
    <w:p w14:paraId="1CDFC916" w14:textId="77777777" w:rsidR="004A3431" w:rsidRDefault="004A3431" w:rsidP="004A3431"/>
    <w:p w14:paraId="2BDC2A81" w14:textId="385773DA" w:rsidR="004A3431" w:rsidRDefault="004A3431" w:rsidP="004A3431">
      <w:pPr>
        <w:pStyle w:val="Heading2"/>
      </w:pPr>
      <w:r>
        <w:t>3. Collaboration between the Cultivating Justice Project and Riara University</w:t>
      </w:r>
    </w:p>
    <w:p w14:paraId="528A4D9C" w14:textId="77777777" w:rsidR="004A3431" w:rsidRDefault="004A3431" w:rsidP="004A3431"/>
    <w:p w14:paraId="34F31326" w14:textId="6C3275B7" w:rsidR="004A3431" w:rsidRDefault="004A3431" w:rsidP="004A3431">
      <w:pPr>
        <w:pStyle w:val="Heading3"/>
      </w:pPr>
      <w:r>
        <w:t>3.1 About the Project</w:t>
      </w:r>
    </w:p>
    <w:p w14:paraId="73765704" w14:textId="77777777" w:rsidR="004A3431" w:rsidRDefault="004A3431" w:rsidP="004A3431"/>
    <w:p w14:paraId="5ECD3293" w14:textId="50145E43" w:rsidR="004A3431" w:rsidRDefault="004A3431" w:rsidP="004A3431">
      <w:r>
        <w:t>The Cultivating Justice project, a European Union-funded project implemented by DanChurchAid (DCA) in partnership with Pamoja Trust and the Centre for Education Policy and Climate Justice (CEPCJ), seeks to enhance responsible business conduct (RBC) within Kenya's agriculture sector. The project focuses on empowering civil society to document and monitor business and human rights violations in the Agribusiness sector in Kenya with the aim of promoting the rights of farmers, preventing corporate human rights violations and promoting access to remedy. The project also seeks to promote meaningful multistakeholder dialogue, reporting and experience-sharing between corporate actors, civil society and human rights organisations, governments, including EU institutions, about the implementation of human rights, social accountability and environmental due diligence.</w:t>
      </w:r>
    </w:p>
    <w:p w14:paraId="62F3E024" w14:textId="77777777" w:rsidR="004A3431" w:rsidRDefault="004A3431" w:rsidP="004A3431"/>
    <w:p w14:paraId="065D9256" w14:textId="42C87B34" w:rsidR="004A3431" w:rsidRDefault="004A3431" w:rsidP="004A3431">
      <w:r>
        <w:t xml:space="preserve">Through Hackathons and RBC-focused curricula review, the project aims to foster the teaching and learning of business and human rights, ultimately driving youth engagement and inclusion in responsible business conduct discourse, adoption, and </w:t>
      </w:r>
      <w:r>
        <w:lastRenderedPageBreak/>
        <w:t>implementation in Kenya. Youth participants will also be positioned to spearhead innovative tools and processes that advance the promotion and application of BHR principles.</w:t>
      </w:r>
    </w:p>
    <w:p w14:paraId="3AADADCB" w14:textId="77777777" w:rsidR="004A3431" w:rsidRDefault="004A3431" w:rsidP="004A3431"/>
    <w:p w14:paraId="4451B09D" w14:textId="0CF14557" w:rsidR="004A3431" w:rsidRDefault="004A3431" w:rsidP="004A3431">
      <w:pPr>
        <w:pStyle w:val="Heading3"/>
      </w:pPr>
      <w:r>
        <w:t>3.2 Suitability of Riara University as Anchor Partner</w:t>
      </w:r>
    </w:p>
    <w:p w14:paraId="08C6B997" w14:textId="77777777" w:rsidR="004A3431" w:rsidRDefault="004A3431" w:rsidP="004A3431"/>
    <w:p w14:paraId="581FE6BF" w14:textId="0A42E9A0" w:rsidR="004A3431" w:rsidRDefault="004A3431" w:rsidP="004A3431">
      <w:r>
        <w:t>Riara University serves as an ideal anchor university for hosting the Year 2 and Year 3 hackathons due to the strategic interdisciplinary alignment of its key academic units. While the university already consists of the following academic schools: Riara Law School, School of Business, School of Computing Sciences, School of Education, School of International Relations and Diplomacy and School of Communications and Multimedia Journalism. The strategic focus is on three academic faculties with possible support from relevant expertise of the other schools:</w:t>
      </w:r>
    </w:p>
    <w:p w14:paraId="37649094" w14:textId="77777777" w:rsidR="004A3431" w:rsidRDefault="004A3431" w:rsidP="004A3431"/>
    <w:p w14:paraId="575D5945" w14:textId="33369CFC" w:rsidR="004A3431" w:rsidRDefault="004A3431" w:rsidP="004A3431">
      <w:r>
        <w:t xml:space="preserve">  •  **School of Computing Sciences:** Provides core technical capability in software development, data management, digital prototyping, and user-centric design, ensuring student teams can build functional, secure, and scalable technology-driven tools.</w:t>
      </w:r>
    </w:p>
    <w:p w14:paraId="694F5E5A" w14:textId="24E39796" w:rsidR="004A3431" w:rsidRDefault="004A3431" w:rsidP="004A3431">
      <w:r>
        <w:t xml:space="preserve">  •  **School of Law:** Brings specialized legal expertise in human rights, environmental law, labour rights, and corporate accountability, ensuring digital innovations are solidly grounded on the UNGPs, legal frameworks and practical remedy mechanisms.</w:t>
      </w:r>
    </w:p>
    <w:p w14:paraId="57E4CBF8" w14:textId="4B97CDC1" w:rsidR="004A3431" w:rsidRDefault="004A3431" w:rsidP="004A3431">
      <w:r>
        <w:t xml:space="preserve">  •  **School of Business:** Contributes grounding in business administration, ethics, agribusiness supply chains, and social enterprise development, ensuring that prototypes are commercially viable and sustainable within real-world agricultural ecosystems.</w:t>
      </w:r>
    </w:p>
    <w:p w14:paraId="0AA97963" w14:textId="77777777" w:rsidR="004A3431" w:rsidRDefault="004A3431" w:rsidP="004A3431"/>
    <w:p w14:paraId="4FD0BB9A" w14:textId="15B9D332" w:rsidR="004A3431" w:rsidRDefault="004A3431" w:rsidP="004A3431">
      <w:r>
        <w:t>The synergy across the three schools creates a well-rounded environment for interdisciplinary student teams to design, prototype and deploy high-impact legal-tech and business-ethics solutions tailored to Kenya's agribusiness sector.</w:t>
      </w:r>
    </w:p>
    <w:p w14:paraId="208559B0" w14:textId="77777777" w:rsidR="004A3431" w:rsidRDefault="004A3431" w:rsidP="004A3431"/>
    <w:p w14:paraId="2A1ABE91" w14:textId="5F0D8310" w:rsidR="004A3431" w:rsidRDefault="004A3431" w:rsidP="004A3431">
      <w:pPr>
        <w:pStyle w:val="Heading3"/>
      </w:pPr>
      <w:r>
        <w:t>3.3 Proposed Roles and Responsibilities</w:t>
      </w:r>
    </w:p>
    <w:p w14:paraId="0AFADABE" w14:textId="77777777" w:rsidR="004A3431" w:rsidRDefault="004A3431" w:rsidP="004A3431"/>
    <w:p w14:paraId="0B733DF9" w14:textId="7BE76ECA" w:rsidR="004A3431" w:rsidRDefault="004A3431" w:rsidP="004A3431">
      <w:r>
        <w:t>CEPCJ and Riara University have agreed to partner in the delivery of the Business and Human Rights Solutions Challenge on the 24th and 25th of September 2026 to be hosted at the Riara University Campus along Raila Odinga Road (formerly Mbagathi Road). As part of the collaboration, the roles will be as follows:</w:t>
      </w:r>
    </w:p>
    <w:p w14:paraId="1A475ACC" w14:textId="77777777" w:rsidR="004A3431" w:rsidRDefault="004A3431" w:rsidP="004A3431"/>
    <w:p w14:paraId="5DC46DD1" w14:textId="53B5C237" w:rsidR="004A3431" w:rsidRDefault="004A3431" w:rsidP="004A3431">
      <w:r>
        <w:t>CEPCJ on behalf of the Cultivating Justice Project will be responsible for:</w:t>
      </w:r>
    </w:p>
    <w:p w14:paraId="3EB2AE7B" w14:textId="77777777" w:rsidR="004A3431" w:rsidRDefault="004A3431" w:rsidP="004A3431"/>
    <w:p w14:paraId="130B140B" w14:textId="2B0C9588" w:rsidR="004A3431" w:rsidRDefault="004A3431" w:rsidP="004A3431">
      <w:r>
        <w:t xml:space="preserve">          (a) Developing the concept for the Business and Human Rights Solutions Challenge.</w:t>
      </w:r>
    </w:p>
    <w:p w14:paraId="241DAD78" w14:textId="77777777" w:rsidR="004A3431" w:rsidRDefault="004A3431" w:rsidP="004A3431"/>
    <w:p w14:paraId="5E03605E" w14:textId="4294E5F1" w:rsidR="004A3431" w:rsidRDefault="004A3431" w:rsidP="004A3431">
      <w:r>
        <w:t xml:space="preserve">          (b) Mobilising relevant participants and stakeholders.</w:t>
      </w:r>
    </w:p>
    <w:p w14:paraId="4F93D57B" w14:textId="77777777" w:rsidR="004A3431" w:rsidRDefault="004A3431" w:rsidP="004A3431"/>
    <w:p w14:paraId="27B7665E" w14:textId="41DEE1D1" w:rsidR="004A3431" w:rsidRDefault="004A3431" w:rsidP="004A3431">
      <w:r>
        <w:t xml:space="preserve">          (c) Identifying a diverse panel of competent judges to judge the Challenge.</w:t>
      </w:r>
    </w:p>
    <w:p w14:paraId="28C53AA1" w14:textId="77777777" w:rsidR="004A3431" w:rsidRDefault="004A3431" w:rsidP="004A3431"/>
    <w:p w14:paraId="59762281" w14:textId="24169F68" w:rsidR="004A3431" w:rsidRDefault="004A3431" w:rsidP="004A3431">
      <w:r>
        <w:t xml:space="preserve">          (d) Identifying and cultivating partnerships for the Business and Human Rights Solutions Challenge.</w:t>
      </w:r>
    </w:p>
    <w:p w14:paraId="56161B12" w14:textId="77777777" w:rsidR="004A3431" w:rsidRDefault="004A3431" w:rsidP="004A3431"/>
    <w:p w14:paraId="50993E75" w14:textId="21FDE44D" w:rsidR="004A3431" w:rsidRDefault="004A3431" w:rsidP="004A3431">
      <w:r>
        <w:t xml:space="preserve">          (e) Ensuring smooth execution of the Challenge.</w:t>
      </w:r>
    </w:p>
    <w:p w14:paraId="49869BDF" w14:textId="77777777" w:rsidR="004A3431" w:rsidRDefault="004A3431" w:rsidP="004A3431"/>
    <w:p w14:paraId="1A2CF89E" w14:textId="4A4A9186" w:rsidR="004A3431" w:rsidRDefault="004A3431" w:rsidP="004A3431">
      <w:r>
        <w:t xml:space="preserve">          (f) Catering for expenses related to the Challenges as agreed with Riara University.</w:t>
      </w:r>
    </w:p>
    <w:p w14:paraId="6D28EAC6" w14:textId="77777777" w:rsidR="004A3431" w:rsidRDefault="004A3431" w:rsidP="004A3431"/>
    <w:p w14:paraId="4E77E60C" w14:textId="68C13878" w:rsidR="004A3431" w:rsidRDefault="004A3431" w:rsidP="004A3431">
      <w:r>
        <w:t>Riara University will be responsible for:</w:t>
      </w:r>
    </w:p>
    <w:p w14:paraId="37CAC3AF" w14:textId="77777777" w:rsidR="004A3431" w:rsidRDefault="004A3431" w:rsidP="004A3431"/>
    <w:p w14:paraId="43C0655E" w14:textId="46FDA1E3" w:rsidR="004A3431" w:rsidRDefault="004A3431" w:rsidP="004A3431">
      <w:r>
        <w:t xml:space="preserve">          (a) Providing a suitable venue to host all activities for the Business and Human Rights Solutions Challenge on their campus.</w:t>
      </w:r>
    </w:p>
    <w:p w14:paraId="0BE2B336" w14:textId="77777777" w:rsidR="004A3431" w:rsidRDefault="004A3431" w:rsidP="004A3431"/>
    <w:p w14:paraId="46D4A0AD" w14:textId="6624EE1A" w:rsidR="004A3431" w:rsidRDefault="004A3431" w:rsidP="004A3431">
      <w:r>
        <w:t xml:space="preserve">          (b) Supporting marketing of the Challenge on the website and social media platforms.</w:t>
      </w:r>
    </w:p>
    <w:p w14:paraId="79A8903C" w14:textId="77777777" w:rsidR="004A3431" w:rsidRDefault="004A3431" w:rsidP="004A3431"/>
    <w:p w14:paraId="1B78BDFE" w14:textId="021D858E" w:rsidR="004A3431" w:rsidRDefault="004A3431" w:rsidP="004A3431">
      <w:r>
        <w:t xml:space="preserve">          (c) Identifying a diverse panel of competent judges to judge the Challenge.</w:t>
      </w:r>
    </w:p>
    <w:p w14:paraId="30839970" w14:textId="77777777" w:rsidR="004A3431" w:rsidRDefault="004A3431" w:rsidP="004A3431"/>
    <w:p w14:paraId="3E8446E2" w14:textId="73A02138" w:rsidR="004A3431" w:rsidRDefault="004A3431" w:rsidP="004A3431">
      <w:r>
        <w:t xml:space="preserve">          (d) Providing technical resources and support necessary to host the Business and Human Rights Solutions Challenge on their campus.</w:t>
      </w:r>
    </w:p>
    <w:p w14:paraId="3B10350F" w14:textId="77777777" w:rsidR="004A3431" w:rsidRDefault="004A3431" w:rsidP="004A3431"/>
    <w:p w14:paraId="10A8A919" w14:textId="316BEA4B" w:rsidR="004A3431" w:rsidRDefault="004A3431" w:rsidP="004A3431">
      <w:r>
        <w:t xml:space="preserve">          (e) Providing incubation for the winning innovation from the Challenge.</w:t>
      </w:r>
    </w:p>
    <w:p w14:paraId="1119C7D2" w14:textId="77777777" w:rsidR="004A3431" w:rsidRDefault="004A3431" w:rsidP="004A3431"/>
    <w:p w14:paraId="778C25B1" w14:textId="77777777" w:rsidR="004A3431" w:rsidRDefault="004A3431" w:rsidP="004A3431"/>
    <w:p w14:paraId="420DEBD3" w14:textId="77777777" w:rsidR="004A3431" w:rsidRDefault="004A3431" w:rsidP="004A3431"/>
    <w:p w14:paraId="0D2D66D2" w14:textId="21CE2C5B" w:rsidR="004A3431" w:rsidRDefault="004A3431" w:rsidP="004A3431">
      <w:pPr>
        <w:pStyle w:val="Heading2"/>
      </w:pPr>
      <w:r>
        <w:t>4. Objectives and Expected Outcomes</w:t>
      </w:r>
    </w:p>
    <w:p w14:paraId="73659155" w14:textId="77777777" w:rsidR="004A3431" w:rsidRDefault="004A3431" w:rsidP="004A3431"/>
    <w:p w14:paraId="0AFE7C7C" w14:textId="5FFA4ADB" w:rsidR="004A3431" w:rsidRDefault="004A3431" w:rsidP="004A3431">
      <w:pPr>
        <w:pStyle w:val="Heading3"/>
      </w:pPr>
      <w:r>
        <w:t>4.1 Objectives</w:t>
      </w:r>
    </w:p>
    <w:p w14:paraId="1E467C31" w14:textId="77777777" w:rsidR="004A3431" w:rsidRDefault="004A3431" w:rsidP="004A3431"/>
    <w:p w14:paraId="4068B37F" w14:textId="0BBAE622" w:rsidR="004A3431" w:rsidRDefault="004A3431" w:rsidP="004A3431">
      <w:r>
        <w:t>The Business and Human Rights Solutions Challenge will aim to meet the following objectives:</w:t>
      </w:r>
    </w:p>
    <w:p w14:paraId="5FA85351" w14:textId="77777777" w:rsidR="004A3431" w:rsidRDefault="004A3431" w:rsidP="004A3431"/>
    <w:p w14:paraId="780920C6" w14:textId="2B2C62CB" w:rsidR="004A3431" w:rsidRDefault="004A3431" w:rsidP="004A3431">
      <w:r>
        <w:t xml:space="preserve">     1. **Develop Technology-Driven Tools:** To create innovative digital and technological tools that enhance the capacity of civil society organizations (CSOs) and social partners to monitor, document, and report corporate human rights violations, labour rights abuses, and environmental harm in Kenya's agribusiness sector.</w:t>
      </w:r>
    </w:p>
    <w:p w14:paraId="2A4A1D56" w14:textId="77777777" w:rsidR="004A3431" w:rsidRDefault="004A3431" w:rsidP="004A3431"/>
    <w:p w14:paraId="5042F124" w14:textId="67D6AD24" w:rsidR="004A3431" w:rsidRDefault="004A3431" w:rsidP="004A3431">
      <w:r>
        <w:t xml:space="preserve">     2. **Identify and Prototype Digital Solutions:** To prototype accessible digital solutions that lower barriers faced by aggrieved farmers and workers in obtaining information on their rights, seeking available remedies, and engaging with collective redress processes.</w:t>
      </w:r>
    </w:p>
    <w:p w14:paraId="41FFF95E" w14:textId="77777777" w:rsidR="004A3431" w:rsidRDefault="004A3431" w:rsidP="004A3431"/>
    <w:p w14:paraId="049EAE1B" w14:textId="0787ECB1" w:rsidR="004A3431" w:rsidRDefault="004A3431" w:rsidP="004A3431">
      <w:r>
        <w:t xml:space="preserve">     3. **Establish a Structured Multi-Stakeholder Platform:** To foster dialogue and structured engagement among youth, academia, civil society, the private sector, and government around the practical implementation of business and human rights (BHR) principles, generating actionable insights for the broader Cultivating Justice Project process.</w:t>
      </w:r>
    </w:p>
    <w:p w14:paraId="2389914F" w14:textId="77777777" w:rsidR="004A3431" w:rsidRDefault="004A3431" w:rsidP="004A3431"/>
    <w:p w14:paraId="41551F4F" w14:textId="799EE73F" w:rsidR="004A3431" w:rsidRDefault="004A3431" w:rsidP="004A3431">
      <w:pPr>
        <w:pStyle w:val="Heading3"/>
      </w:pPr>
      <w:r>
        <w:t>4.2 Expected Outcomes</w:t>
      </w:r>
    </w:p>
    <w:p w14:paraId="6E48D04E" w14:textId="77777777" w:rsidR="004A3431" w:rsidRDefault="004A3431" w:rsidP="004A3431"/>
    <w:p w14:paraId="22D883C8" w14:textId="67444753" w:rsidR="004A3431" w:rsidRDefault="004A3431" w:rsidP="004A3431">
      <w:r>
        <w:t xml:space="preserve">          (a) Participation from 10 universities, each with a team of 5.</w:t>
      </w:r>
    </w:p>
    <w:p w14:paraId="2FC28673" w14:textId="77777777" w:rsidR="004A3431" w:rsidRDefault="004A3431" w:rsidP="004A3431"/>
    <w:p w14:paraId="7E80E81E" w14:textId="3255B63E" w:rsidR="004A3431" w:rsidRDefault="004A3431" w:rsidP="004A3431">
      <w:r>
        <w:t xml:space="preserve">          (b) Mainstreaming Business and Human Rights education in institutions of higher learning in Kenya.</w:t>
      </w:r>
    </w:p>
    <w:p w14:paraId="51B4C0A1" w14:textId="77777777" w:rsidR="004A3431" w:rsidRDefault="004A3431" w:rsidP="004A3431"/>
    <w:p w14:paraId="4EF2A74E" w14:textId="4E0940DD" w:rsidR="004A3431" w:rsidRDefault="004A3431" w:rsidP="004A3431">
      <w:r>
        <w:t xml:space="preserve">          (c) A winning technology solution prototype/concept to be incubated, finished and rolled out.</w:t>
      </w:r>
    </w:p>
    <w:p w14:paraId="27CD0D27" w14:textId="77777777" w:rsidR="004A3431" w:rsidRDefault="004A3431" w:rsidP="004A3431"/>
    <w:p w14:paraId="08611101" w14:textId="0ED60113" w:rsidR="004A3431" w:rsidRDefault="004A3431" w:rsidP="004A3431">
      <w:r>
        <w:t xml:space="preserve">          (d) A database of high potential technology solutions that could support the adoption of business and human rights principles in the Kenya agribusiness sector.</w:t>
      </w:r>
    </w:p>
    <w:p w14:paraId="22E10940" w14:textId="77777777" w:rsidR="004A3431" w:rsidRDefault="004A3431" w:rsidP="004A3431"/>
    <w:p w14:paraId="04104501" w14:textId="7F33FC72" w:rsidR="004A3431" w:rsidRDefault="004A3431" w:rsidP="004A3431">
      <w:r>
        <w:t xml:space="preserve">          (e) A database of potential collaboration partners for the current and future phases of the Cultivating Justice Project, particularly the Second Hackathon to be held in 2027.</w:t>
      </w:r>
    </w:p>
    <w:p w14:paraId="2E04DF11" w14:textId="77777777" w:rsidR="004A3431" w:rsidRDefault="004A3431" w:rsidP="004A3431"/>
    <w:p w14:paraId="4F7FA6D4" w14:textId="77777777" w:rsidR="004A3431" w:rsidRDefault="004A3431" w:rsidP="004A3431"/>
    <w:p w14:paraId="1F13E2E9" w14:textId="77777777" w:rsidR="004A3431" w:rsidRDefault="004A3431" w:rsidP="004A3431"/>
    <w:p w14:paraId="41F47027" w14:textId="597F7231" w:rsidR="004A3431" w:rsidRDefault="004A3431" w:rsidP="004A3431">
      <w:pPr>
        <w:pStyle w:val="Heading2"/>
      </w:pPr>
      <w:r>
        <w:t>5. Target Audience and Eligibility</w:t>
      </w:r>
    </w:p>
    <w:p w14:paraId="5B1B52D3" w14:textId="77777777" w:rsidR="004A3431" w:rsidRDefault="004A3431" w:rsidP="004A3431"/>
    <w:p w14:paraId="7AB7D808" w14:textId="45715BF4" w:rsidR="004A3431" w:rsidRDefault="004A3431" w:rsidP="004A3431">
      <w:r>
        <w:t>The Business and Human Rights Solutions Challenge will seek to primarily attract the participation of multidisciplinary teams from public and private institutions of higher learning in Kenya. Each university will propose a team of four (4) students and one (1) coach therefore comprising five (5) persons per team. It is encouraged that students be drawn from the Law School, Business Schools and Computing Schools to ensure multidisciplinary teams.</w:t>
      </w:r>
    </w:p>
    <w:p w14:paraId="6D7CAFAA" w14:textId="77777777" w:rsidR="004A3431" w:rsidRDefault="004A3431" w:rsidP="004A3431"/>
    <w:p w14:paraId="3EFB7C00" w14:textId="50D0DD39" w:rsidR="004A3431" w:rsidRDefault="004A3431" w:rsidP="004A3431">
      <w:r>
        <w:t>The Challenge will further seek to attract the participation of agribusiness practitioners, technology practitioners and business and human rights practitioners in academia, government and civil society.</w:t>
      </w:r>
    </w:p>
    <w:p w14:paraId="28502C42" w14:textId="77777777" w:rsidR="004A3431" w:rsidRDefault="004A3431" w:rsidP="004A3431"/>
    <w:p w14:paraId="7B7E7487" w14:textId="3D496697" w:rsidR="004A3431" w:rsidRDefault="004A3431" w:rsidP="004A3431">
      <w:pPr>
        <w:pStyle w:val="Heading3"/>
      </w:pPr>
      <w:r>
        <w:t>5.1 Eligibility Requirements</w:t>
      </w:r>
    </w:p>
    <w:p w14:paraId="21BA417F" w14:textId="77777777" w:rsidR="004A3431" w:rsidRDefault="004A3431" w:rsidP="004A3431"/>
    <w:p w14:paraId="2ACC2C7F" w14:textId="75D3DA87" w:rsidR="004A3431" w:rsidRDefault="004A3431" w:rsidP="004A3431">
      <w:r>
        <w:t xml:space="preserve">  •  Open to students enrolled in public and private institutions of higher learning in Kenya.</w:t>
      </w:r>
    </w:p>
    <w:p w14:paraId="74A79D60" w14:textId="5D4D664E" w:rsidR="004A3431" w:rsidRDefault="004A3431" w:rsidP="004A3431">
      <w:r>
        <w:t xml:space="preserve">  •  Each team must include at least one student from a Law school, one from a Business school, and one from a Computing/Technology programme.</w:t>
      </w:r>
    </w:p>
    <w:p w14:paraId="1C2D12BD" w14:textId="0834AC50" w:rsidR="004A3431" w:rsidRDefault="004A3431" w:rsidP="004A3431">
      <w:r>
        <w:t xml:space="preserve">  •  Coaches must be affiliated with the participating institution (faculty, industry professional, or postgraduate student).</w:t>
      </w:r>
    </w:p>
    <w:p w14:paraId="460C163E" w14:textId="58BE3086" w:rsidR="004A3431" w:rsidRDefault="004A3431" w:rsidP="004A3431">
      <w:r>
        <w:t xml:space="preserve">  •  Participants must be 18 years or older at the time of the event.</w:t>
      </w:r>
    </w:p>
    <w:p w14:paraId="40DB5E3B" w14:textId="3ABAC5BD" w:rsidR="004A3431" w:rsidRDefault="004A3431" w:rsidP="004A3431">
      <w:r>
        <w:t xml:space="preserve">  •  Each institution may submit a maximum of two (2) teams.</w:t>
      </w:r>
    </w:p>
    <w:p w14:paraId="1253766C" w14:textId="77777777" w:rsidR="004A3431" w:rsidRDefault="004A3431" w:rsidP="004A3431"/>
    <w:p w14:paraId="4C365C80" w14:textId="77777777" w:rsidR="004A3431" w:rsidRDefault="004A3431" w:rsidP="004A3431"/>
    <w:p w14:paraId="556149F0" w14:textId="77777777" w:rsidR="004A3431" w:rsidRDefault="004A3431" w:rsidP="004A3431"/>
    <w:p w14:paraId="0F9B2AC2" w14:textId="4EC41A9C" w:rsidR="004A3431" w:rsidRDefault="004A3431" w:rsidP="004A3431">
      <w:pPr>
        <w:pStyle w:val="Heading2"/>
      </w:pPr>
      <w:r>
        <w:t>6. Structure and Methodology</w:t>
      </w:r>
    </w:p>
    <w:p w14:paraId="5D26EE3A" w14:textId="77777777" w:rsidR="004A3431" w:rsidRDefault="004A3431" w:rsidP="004A3431"/>
    <w:p w14:paraId="188373C9" w14:textId="6C60F588" w:rsidR="004A3431" w:rsidRDefault="004A3431" w:rsidP="004A3431">
      <w:r>
        <w:t>We will adopt a Human Centred Design approach to the Business and Human Rights Solutions Challenge. This will ensure that the developed solutions remain focused on the needs of the stakeholders that they hope to impact and the context within which these solutions will be implemented.</w:t>
      </w:r>
    </w:p>
    <w:p w14:paraId="6039289C" w14:textId="77777777" w:rsidR="004A3431" w:rsidRDefault="004A3431" w:rsidP="004A3431"/>
    <w:p w14:paraId="72AF2655" w14:textId="445E7DD2" w:rsidR="004A3431" w:rsidRDefault="004A3431" w:rsidP="004A3431">
      <w:r>
        <w:t>The Hackathon will be structured as a two (2) day event broken down into the following sessions:</w:t>
      </w:r>
    </w:p>
    <w:p w14:paraId="3FBFCA75" w14:textId="77777777" w:rsidR="004A3431" w:rsidRDefault="004A3431" w:rsidP="004A3431"/>
    <w:p w14:paraId="5202C5AD" w14:textId="4F666386" w:rsidR="004A3431" w:rsidRDefault="004A3431" w:rsidP="004A3431">
      <w:pPr>
        <w:pStyle w:val="Heading3"/>
      </w:pPr>
      <w:r>
        <w:t>Day One</w:t>
      </w:r>
    </w:p>
    <w:p w14:paraId="27B1B0CA" w14:textId="77777777" w:rsidR="004A3431" w:rsidRDefault="004A3431" w:rsidP="004A3431"/>
    <w:p w14:paraId="056EA1B1" w14:textId="003DAE2A" w:rsidR="004A3431" w:rsidRDefault="004A3431" w:rsidP="004A3431">
      <w:pPr>
        <w:rPr>
          <w:rFonts w:ascii="Courier New" w:hAnsi="Courier New" w:cs="Courier New"/>
          <w:sz w:val="16"/>
        </w:rPr>
      </w:pPr>
      <w:r>
        <w:rPr>
          <w:rFonts w:ascii="Courier New" w:hAnsi="Courier New" w:cs="Courier New"/>
          <w:sz w:val="16"/>
        </w:rPr>
        <w:t>| Time | Activity |</w:t>
      </w:r>
    </w:p>
    <w:p w14:paraId="4E1168B2" w14:textId="0CEA4C8F" w:rsidR="004A3431" w:rsidRDefault="004A3431" w:rsidP="004A3431">
      <w:pPr>
        <w:rPr>
          <w:rFonts w:ascii="Courier New" w:hAnsi="Courier New" w:cs="Courier New"/>
          <w:sz w:val="16"/>
        </w:rPr>
      </w:pPr>
      <w:r>
        <w:rPr>
          <w:rFonts w:ascii="Courier New" w:hAnsi="Courier New" w:cs="Courier New"/>
          <w:sz w:val="16"/>
        </w:rPr>
        <w:t>|------|----------|</w:t>
      </w:r>
    </w:p>
    <w:p w14:paraId="59D9AC00" w14:textId="0EA866DA" w:rsidR="004A3431" w:rsidRDefault="004A3431" w:rsidP="004A3431">
      <w:pPr>
        <w:rPr>
          <w:rFonts w:ascii="Courier New" w:hAnsi="Courier New" w:cs="Courier New"/>
          <w:sz w:val="16"/>
        </w:rPr>
      </w:pPr>
      <w:r>
        <w:rPr>
          <w:rFonts w:ascii="Courier New" w:hAnsi="Courier New" w:cs="Courier New"/>
          <w:sz w:val="16"/>
        </w:rPr>
        <w:t>| 9:00 am - 9:05 am | Opening remarks - Professor Robert Gateru, Vice Chancellor, Riara University |</w:t>
      </w:r>
    </w:p>
    <w:p w14:paraId="263892DD" w14:textId="6366FED3" w:rsidR="004A3431" w:rsidRDefault="004A3431" w:rsidP="004A3431">
      <w:pPr>
        <w:rPr>
          <w:rFonts w:ascii="Courier New" w:hAnsi="Courier New" w:cs="Courier New"/>
          <w:sz w:val="16"/>
        </w:rPr>
      </w:pPr>
      <w:r>
        <w:rPr>
          <w:rFonts w:ascii="Courier New" w:hAnsi="Courier New" w:cs="Courier New"/>
          <w:sz w:val="16"/>
        </w:rPr>
        <w:t>| 9:05 am - 9:10 am | Welcome remarks - Dr. Victor Lando, Dean, Riara Law School |</w:t>
      </w:r>
    </w:p>
    <w:p w14:paraId="300CA4D0" w14:textId="701B7D4D" w:rsidR="004A3431" w:rsidRDefault="004A3431" w:rsidP="004A3431">
      <w:pPr>
        <w:rPr>
          <w:rFonts w:ascii="Courier New" w:hAnsi="Courier New" w:cs="Courier New"/>
          <w:sz w:val="16"/>
        </w:rPr>
      </w:pPr>
      <w:r>
        <w:rPr>
          <w:rFonts w:ascii="Courier New" w:hAnsi="Courier New" w:cs="Courier New"/>
          <w:sz w:val="16"/>
        </w:rPr>
        <w:t>| 9:10 am - 9:20 am | Remarks - Florence Shako, Executive Director, CEPCJ |</w:t>
      </w:r>
    </w:p>
    <w:p w14:paraId="2B2E2902" w14:textId="24E80499" w:rsidR="004A3431" w:rsidRDefault="004A3431" w:rsidP="004A3431">
      <w:pPr>
        <w:rPr>
          <w:rFonts w:ascii="Courier New" w:hAnsi="Courier New" w:cs="Courier New"/>
          <w:sz w:val="16"/>
        </w:rPr>
      </w:pPr>
      <w:r>
        <w:rPr>
          <w:rFonts w:ascii="Courier New" w:hAnsi="Courier New" w:cs="Courier New"/>
          <w:sz w:val="16"/>
        </w:rPr>
        <w:t>| 9:20 am - 9:30 am | Remarks - Karen Poore, Country Director, DanChurchAid Kenya |</w:t>
      </w:r>
    </w:p>
    <w:p w14:paraId="072A36E5" w14:textId="79889A92" w:rsidR="004A3431" w:rsidRDefault="004A3431" w:rsidP="004A3431">
      <w:pPr>
        <w:rPr>
          <w:rFonts w:ascii="Courier New" w:hAnsi="Courier New" w:cs="Courier New"/>
          <w:sz w:val="16"/>
        </w:rPr>
      </w:pPr>
      <w:r>
        <w:rPr>
          <w:rFonts w:ascii="Courier New" w:hAnsi="Courier New" w:cs="Courier New"/>
          <w:sz w:val="16"/>
        </w:rPr>
        <w:t>| 9:30 am - 9:40 am | Remarks - Sam Olando, Executive Director, Pamoja Trust |</w:t>
      </w:r>
    </w:p>
    <w:p w14:paraId="5114D818" w14:textId="27B2EAC9" w:rsidR="004A3431" w:rsidRDefault="004A3431" w:rsidP="004A3431">
      <w:pPr>
        <w:rPr>
          <w:rFonts w:ascii="Courier New" w:hAnsi="Courier New" w:cs="Courier New"/>
          <w:sz w:val="16"/>
        </w:rPr>
      </w:pPr>
      <w:r>
        <w:rPr>
          <w:rFonts w:ascii="Courier New" w:hAnsi="Courier New" w:cs="Courier New"/>
          <w:sz w:val="16"/>
        </w:rPr>
        <w:t>| 9:40 am - 10:00 am | Hackathon Introduction and Context Analysis - Lincoln Gesicho, CEPCJ |</w:t>
      </w:r>
    </w:p>
    <w:p w14:paraId="2EFE87D3" w14:textId="75AD7900" w:rsidR="004A3431" w:rsidRDefault="004A3431" w:rsidP="004A3431">
      <w:pPr>
        <w:rPr>
          <w:rFonts w:ascii="Courier New" w:hAnsi="Courier New" w:cs="Courier New"/>
          <w:sz w:val="16"/>
        </w:rPr>
      </w:pPr>
      <w:r>
        <w:rPr>
          <w:rFonts w:ascii="Courier New" w:hAnsi="Courier New" w:cs="Courier New"/>
          <w:sz w:val="16"/>
        </w:rPr>
        <w:t>| 10:00 am - 10:45 am | Panel on Embedding Business and Human Rights in University Curricula - 4 speakers (TBA), moderator Joanne Kirimi, DCA |</w:t>
      </w:r>
    </w:p>
    <w:p w14:paraId="17A4E843" w14:textId="2C6F206B" w:rsidR="004A3431" w:rsidRDefault="004A3431" w:rsidP="004A3431">
      <w:pPr>
        <w:rPr>
          <w:rFonts w:ascii="Courier New" w:hAnsi="Courier New" w:cs="Courier New"/>
          <w:sz w:val="16"/>
        </w:rPr>
      </w:pPr>
      <w:r>
        <w:rPr>
          <w:rFonts w:ascii="Courier New" w:hAnsi="Courier New" w:cs="Courier New"/>
          <w:sz w:val="16"/>
        </w:rPr>
        <w:t>| 10:45 am - 11:00 am | Tea Break |</w:t>
      </w:r>
    </w:p>
    <w:p w14:paraId="07DF4229" w14:textId="1AF9D8AB" w:rsidR="004A3431" w:rsidRDefault="004A3431" w:rsidP="004A3431">
      <w:pPr>
        <w:rPr>
          <w:rFonts w:ascii="Courier New" w:hAnsi="Courier New" w:cs="Courier New"/>
          <w:sz w:val="16"/>
        </w:rPr>
      </w:pPr>
      <w:r>
        <w:rPr>
          <w:rFonts w:ascii="Courier New" w:hAnsi="Courier New" w:cs="Courier New"/>
          <w:sz w:val="16"/>
        </w:rPr>
        <w:t>| 11:00 am - 1:00 pm | Problem Hacking (Ideation) |</w:t>
      </w:r>
    </w:p>
    <w:p w14:paraId="73469B47" w14:textId="76BFE08F" w:rsidR="004A3431" w:rsidRDefault="004A3431" w:rsidP="004A3431">
      <w:pPr>
        <w:rPr>
          <w:rFonts w:ascii="Courier New" w:hAnsi="Courier New" w:cs="Courier New"/>
          <w:sz w:val="16"/>
        </w:rPr>
      </w:pPr>
      <w:r>
        <w:rPr>
          <w:rFonts w:ascii="Courier New" w:hAnsi="Courier New" w:cs="Courier New"/>
          <w:sz w:val="16"/>
        </w:rPr>
        <w:t>| 1:00 pm - 2:00 pm | Lunch Break |</w:t>
      </w:r>
    </w:p>
    <w:p w14:paraId="188AB8EF" w14:textId="1CE56A77" w:rsidR="004A3431" w:rsidRDefault="004A3431" w:rsidP="004A3431">
      <w:pPr>
        <w:rPr>
          <w:rFonts w:ascii="Courier New" w:hAnsi="Courier New" w:cs="Courier New"/>
          <w:sz w:val="16"/>
        </w:rPr>
      </w:pPr>
      <w:r>
        <w:rPr>
          <w:rFonts w:ascii="Courier New" w:hAnsi="Courier New" w:cs="Courier New"/>
          <w:sz w:val="16"/>
        </w:rPr>
        <w:t>| 2:00 pm - 5:25 pm | Problem Hacking (Ideation) with Mentors support |</w:t>
      </w:r>
    </w:p>
    <w:p w14:paraId="237E0BAB" w14:textId="3592676E" w:rsidR="004A3431" w:rsidRDefault="004A3431" w:rsidP="004A3431">
      <w:pPr>
        <w:rPr>
          <w:rFonts w:ascii="Courier New" w:hAnsi="Courier New" w:cs="Courier New"/>
          <w:sz w:val="16"/>
        </w:rPr>
      </w:pPr>
      <w:r>
        <w:rPr>
          <w:rFonts w:ascii="Courier New" w:hAnsi="Courier New" w:cs="Courier New"/>
          <w:sz w:val="16"/>
        </w:rPr>
        <w:t>| 5:25 pm - 5:30 pm | Closing remarks |</w:t>
      </w:r>
    </w:p>
    <w:p w14:paraId="4A50599B" w14:textId="77777777" w:rsidR="004A3431" w:rsidRDefault="004A3431" w:rsidP="004A3431">
      <w:pPr>
        <w:rPr>
          <w:rFonts w:ascii="Calibri" w:hAnsi="Calibri" w:cs="Calibri"/>
          <w:sz w:val="22"/>
        </w:rPr>
      </w:pPr>
    </w:p>
    <w:p w14:paraId="664F2D30" w14:textId="068570A5" w:rsidR="004A3431" w:rsidRDefault="004A3431" w:rsidP="004A3431">
      <w:pPr>
        <w:pStyle w:val="Heading3"/>
      </w:pPr>
      <w:r>
        <w:t>Day Two</w:t>
      </w:r>
    </w:p>
    <w:p w14:paraId="36F3F395" w14:textId="77777777" w:rsidR="004A3431" w:rsidRDefault="004A3431" w:rsidP="004A3431"/>
    <w:p w14:paraId="389E8D8C" w14:textId="35A90E4C" w:rsidR="004A3431" w:rsidRDefault="004A3431" w:rsidP="004A3431">
      <w:pPr>
        <w:rPr>
          <w:rFonts w:ascii="Courier New" w:hAnsi="Courier New" w:cs="Courier New"/>
          <w:sz w:val="16"/>
        </w:rPr>
      </w:pPr>
      <w:r>
        <w:rPr>
          <w:rFonts w:ascii="Courier New" w:hAnsi="Courier New" w:cs="Courier New"/>
          <w:sz w:val="16"/>
        </w:rPr>
        <w:t>| Time | Activity |</w:t>
      </w:r>
    </w:p>
    <w:p w14:paraId="706DC48A" w14:textId="3E19D9B8" w:rsidR="004A3431" w:rsidRDefault="004A3431" w:rsidP="004A3431">
      <w:pPr>
        <w:rPr>
          <w:rFonts w:ascii="Courier New" w:hAnsi="Courier New" w:cs="Courier New"/>
          <w:sz w:val="16"/>
        </w:rPr>
      </w:pPr>
      <w:r>
        <w:rPr>
          <w:rFonts w:ascii="Courier New" w:hAnsi="Courier New" w:cs="Courier New"/>
          <w:sz w:val="16"/>
        </w:rPr>
        <w:t>|------|----------|</w:t>
      </w:r>
    </w:p>
    <w:p w14:paraId="36C92EF9" w14:textId="5F1BCFF6" w:rsidR="004A3431" w:rsidRDefault="004A3431" w:rsidP="004A3431">
      <w:pPr>
        <w:rPr>
          <w:rFonts w:ascii="Courier New" w:hAnsi="Courier New" w:cs="Courier New"/>
          <w:sz w:val="16"/>
        </w:rPr>
      </w:pPr>
      <w:r>
        <w:rPr>
          <w:rFonts w:ascii="Courier New" w:hAnsi="Courier New" w:cs="Courier New"/>
          <w:sz w:val="16"/>
        </w:rPr>
        <w:t>| 9:00 am - 9:10 am | Day One Recap and Welcome to Day Two |</w:t>
      </w:r>
    </w:p>
    <w:p w14:paraId="05C56499" w14:textId="00B0FA28" w:rsidR="004A3431" w:rsidRDefault="004A3431" w:rsidP="004A3431">
      <w:pPr>
        <w:rPr>
          <w:rFonts w:ascii="Courier New" w:hAnsi="Courier New" w:cs="Courier New"/>
          <w:sz w:val="16"/>
        </w:rPr>
      </w:pPr>
      <w:r>
        <w:rPr>
          <w:rFonts w:ascii="Courier New" w:hAnsi="Courier New" w:cs="Courier New"/>
          <w:sz w:val="16"/>
        </w:rPr>
        <w:t>| 9:10 am - 9:20 am | Keynote address (TBA) |</w:t>
      </w:r>
    </w:p>
    <w:p w14:paraId="71962937" w14:textId="28B8162F" w:rsidR="004A3431" w:rsidRDefault="004A3431" w:rsidP="004A3431">
      <w:pPr>
        <w:rPr>
          <w:rFonts w:ascii="Courier New" w:hAnsi="Courier New" w:cs="Courier New"/>
          <w:sz w:val="16"/>
        </w:rPr>
      </w:pPr>
      <w:r>
        <w:rPr>
          <w:rFonts w:ascii="Courier New" w:hAnsi="Courier New" w:cs="Courier New"/>
          <w:sz w:val="16"/>
        </w:rPr>
        <w:t>| 9:20 am - 10:00 am | Panel on Closing the Gap: Linking Business and Human Rights Theory with Practice - 4 speakers (TBA), moderator Sally Muiruri, Pamoja Trust |</w:t>
      </w:r>
    </w:p>
    <w:p w14:paraId="2EBB8BAF" w14:textId="6BEA7D48" w:rsidR="004A3431" w:rsidRDefault="004A3431" w:rsidP="004A3431">
      <w:pPr>
        <w:rPr>
          <w:rFonts w:ascii="Courier New" w:hAnsi="Courier New" w:cs="Courier New"/>
          <w:sz w:val="16"/>
        </w:rPr>
      </w:pPr>
      <w:r>
        <w:rPr>
          <w:rFonts w:ascii="Courier New" w:hAnsi="Courier New" w:cs="Courier New"/>
          <w:sz w:val="16"/>
        </w:rPr>
        <w:t>| 10:00 am - 10:30 am | Q and A |</w:t>
      </w:r>
    </w:p>
    <w:p w14:paraId="149F1EF0" w14:textId="37728E7E" w:rsidR="004A3431" w:rsidRDefault="004A3431" w:rsidP="004A3431">
      <w:pPr>
        <w:rPr>
          <w:rFonts w:ascii="Courier New" w:hAnsi="Courier New" w:cs="Courier New"/>
          <w:sz w:val="16"/>
        </w:rPr>
      </w:pPr>
      <w:r>
        <w:rPr>
          <w:rFonts w:ascii="Courier New" w:hAnsi="Courier New" w:cs="Courier New"/>
          <w:sz w:val="16"/>
        </w:rPr>
        <w:t>| 10:30 am - 11:00 am | Tea Break |</w:t>
      </w:r>
    </w:p>
    <w:p w14:paraId="3671A586" w14:textId="40E7C90A" w:rsidR="004A3431" w:rsidRDefault="004A3431" w:rsidP="004A3431">
      <w:pPr>
        <w:rPr>
          <w:rFonts w:ascii="Courier New" w:hAnsi="Courier New" w:cs="Courier New"/>
          <w:sz w:val="16"/>
        </w:rPr>
      </w:pPr>
      <w:r>
        <w:rPr>
          <w:rFonts w:ascii="Courier New" w:hAnsi="Courier New" w:cs="Courier New"/>
          <w:sz w:val="16"/>
        </w:rPr>
        <w:t>| 11:00 am - 1:00 pm | Problem Hacking (Ideation) with Mentors support |</w:t>
      </w:r>
    </w:p>
    <w:p w14:paraId="1E9F261A" w14:textId="5A85845E" w:rsidR="004A3431" w:rsidRDefault="004A3431" w:rsidP="004A3431">
      <w:pPr>
        <w:rPr>
          <w:rFonts w:ascii="Courier New" w:hAnsi="Courier New" w:cs="Courier New"/>
          <w:sz w:val="16"/>
        </w:rPr>
      </w:pPr>
      <w:r>
        <w:rPr>
          <w:rFonts w:ascii="Courier New" w:hAnsi="Courier New" w:cs="Courier New"/>
          <w:sz w:val="16"/>
        </w:rPr>
        <w:t>| 1:00 pm - 2:00 pm | Lunch Break |</w:t>
      </w:r>
    </w:p>
    <w:p w14:paraId="15BB2734" w14:textId="47DBBDE6" w:rsidR="004A3431" w:rsidRDefault="004A3431" w:rsidP="004A3431">
      <w:pPr>
        <w:rPr>
          <w:rFonts w:ascii="Courier New" w:hAnsi="Courier New" w:cs="Courier New"/>
          <w:sz w:val="16"/>
        </w:rPr>
      </w:pPr>
      <w:r>
        <w:rPr>
          <w:rFonts w:ascii="Courier New" w:hAnsi="Courier New" w:cs="Courier New"/>
          <w:sz w:val="16"/>
        </w:rPr>
        <w:t>| 2:00 pm - 4:30 pm | Team Solution Presentations before Judges |</w:t>
      </w:r>
    </w:p>
    <w:p w14:paraId="27D643B9" w14:textId="61F0D1FE" w:rsidR="004A3431" w:rsidRDefault="004A3431" w:rsidP="004A3431">
      <w:pPr>
        <w:rPr>
          <w:rFonts w:ascii="Courier New" w:hAnsi="Courier New" w:cs="Courier New"/>
          <w:sz w:val="16"/>
        </w:rPr>
      </w:pPr>
      <w:r>
        <w:rPr>
          <w:rFonts w:ascii="Courier New" w:hAnsi="Courier New" w:cs="Courier New"/>
          <w:sz w:val="16"/>
        </w:rPr>
        <w:t>| 4:30 pm - 5:00 pm | Judges Convene / Tea Break |</w:t>
      </w:r>
    </w:p>
    <w:p w14:paraId="2D706565" w14:textId="4BEE9CBF" w:rsidR="004A3431" w:rsidRDefault="004A3431" w:rsidP="004A3431">
      <w:pPr>
        <w:rPr>
          <w:rFonts w:ascii="Courier New" w:hAnsi="Courier New" w:cs="Courier New"/>
          <w:sz w:val="16"/>
        </w:rPr>
      </w:pPr>
      <w:r>
        <w:rPr>
          <w:rFonts w:ascii="Courier New" w:hAnsi="Courier New" w:cs="Courier New"/>
          <w:sz w:val="16"/>
        </w:rPr>
        <w:t>| 5:00 pm - 5:25 pm | Awards Ceremony |</w:t>
      </w:r>
    </w:p>
    <w:p w14:paraId="4D338D25" w14:textId="4DBAB1D6" w:rsidR="004A3431" w:rsidRDefault="004A3431" w:rsidP="004A3431">
      <w:pPr>
        <w:rPr>
          <w:rFonts w:ascii="Courier New" w:hAnsi="Courier New" w:cs="Courier New"/>
          <w:sz w:val="16"/>
        </w:rPr>
      </w:pPr>
      <w:r>
        <w:rPr>
          <w:rFonts w:ascii="Courier New" w:hAnsi="Courier New" w:cs="Courier New"/>
          <w:sz w:val="16"/>
        </w:rPr>
        <w:t>| 5:25 pm - 5:30 pm | Closing remarks - CEPCJ and Riara University representatives |</w:t>
      </w:r>
    </w:p>
    <w:p w14:paraId="11B7F0DF" w14:textId="77777777" w:rsidR="004A3431" w:rsidRDefault="004A3431" w:rsidP="004A3431">
      <w:pPr>
        <w:rPr>
          <w:rFonts w:ascii="Calibri" w:hAnsi="Calibri" w:cs="Calibri"/>
          <w:sz w:val="22"/>
        </w:rPr>
      </w:pPr>
    </w:p>
    <w:p w14:paraId="1A5A12CA" w14:textId="77777777" w:rsidR="004A3431" w:rsidRDefault="004A3431" w:rsidP="004A3431">
      <w:pPr>
        <w:rPr>
          <w:rFonts w:ascii="Calibri" w:hAnsi="Calibri" w:cs="Calibri"/>
          <w:sz w:val="22"/>
        </w:rPr>
      </w:pPr>
    </w:p>
    <w:p w14:paraId="7B36E596" w14:textId="77777777" w:rsidR="004A3431" w:rsidRDefault="004A3431" w:rsidP="004A3431">
      <w:pPr>
        <w:rPr>
          <w:rFonts w:ascii="Calibri" w:hAnsi="Calibri" w:cs="Calibri"/>
          <w:sz w:val="22"/>
        </w:rPr>
      </w:pPr>
    </w:p>
    <w:p w14:paraId="5BB35903" w14:textId="0A6AB5CA" w:rsidR="004A3431" w:rsidRDefault="004A3431" w:rsidP="004A3431">
      <w:pPr>
        <w:pStyle w:val="Heading2"/>
      </w:pPr>
      <w:r>
        <w:t>7. Registration and Participation Process</w:t>
      </w:r>
    </w:p>
    <w:p w14:paraId="5A9003C4" w14:textId="77777777" w:rsidR="004A3431" w:rsidRDefault="004A3431" w:rsidP="004A3431"/>
    <w:p w14:paraId="69C834C9" w14:textId="409DE88C" w:rsidR="004A3431" w:rsidRDefault="004A3431" w:rsidP="004A3431">
      <w:pPr>
        <w:pStyle w:val="Heading3"/>
      </w:pPr>
      <w:r>
        <w:t>7.1 How to Register</w:t>
      </w:r>
    </w:p>
    <w:p w14:paraId="64E1E88D" w14:textId="77777777" w:rsidR="004A3431" w:rsidRDefault="004A3431" w:rsidP="004A3431"/>
    <w:p w14:paraId="18955FE0" w14:textId="358BC215" w:rsidR="004A3431" w:rsidRDefault="004A3431" w:rsidP="004A3431">
      <w:pPr>
        <w:rPr>
          <w:rFonts w:ascii="Courier New" w:hAnsi="Courier New" w:cs="Courier New"/>
          <w:sz w:val="16"/>
        </w:rPr>
      </w:pPr>
      <w:r>
        <w:rPr>
          <w:rFonts w:ascii="Courier New" w:hAnsi="Courier New" w:cs="Courier New"/>
          <w:sz w:val="16"/>
        </w:rPr>
        <w:t>| Step | Action | Deadline |</w:t>
      </w:r>
    </w:p>
    <w:p w14:paraId="45988F75" w14:textId="08C45340" w:rsidR="004A3431" w:rsidRDefault="004A3431" w:rsidP="004A3431">
      <w:pPr>
        <w:rPr>
          <w:rFonts w:ascii="Courier New" w:hAnsi="Courier New" w:cs="Courier New"/>
          <w:sz w:val="16"/>
        </w:rPr>
      </w:pPr>
      <w:r>
        <w:rPr>
          <w:rFonts w:ascii="Courier New" w:hAnsi="Courier New" w:cs="Courier New"/>
          <w:sz w:val="16"/>
        </w:rPr>
        <w:t>|------|--------|----------|</w:t>
      </w:r>
    </w:p>
    <w:p w14:paraId="7FF1F207" w14:textId="7FDEE0B6" w:rsidR="004A3431" w:rsidRDefault="004A3431" w:rsidP="004A3431">
      <w:pPr>
        <w:rPr>
          <w:rFonts w:ascii="Courier New" w:hAnsi="Courier New" w:cs="Courier New"/>
          <w:sz w:val="16"/>
        </w:rPr>
      </w:pPr>
      <w:r>
        <w:rPr>
          <w:rFonts w:ascii="Courier New" w:hAnsi="Courier New" w:cs="Courier New"/>
          <w:sz w:val="16"/>
        </w:rPr>
        <w:t>| 1 | Complete the online registration form at [URL TBA] | 10 September 2026 |</w:t>
      </w:r>
    </w:p>
    <w:p w14:paraId="06B58FEF" w14:textId="7E5F737A" w:rsidR="004A3431" w:rsidRDefault="004A3431" w:rsidP="004A3431">
      <w:pPr>
        <w:rPr>
          <w:rFonts w:ascii="Courier New" w:hAnsi="Courier New" w:cs="Courier New"/>
          <w:sz w:val="16"/>
        </w:rPr>
      </w:pPr>
      <w:r>
        <w:rPr>
          <w:rFonts w:ascii="Courier New" w:hAnsi="Courier New" w:cs="Courier New"/>
          <w:sz w:val="16"/>
        </w:rPr>
        <w:t>| 2 | Submit team composition (4 students + 1 coach) with names, institutions, and disciplines | 10 September 2026 |</w:t>
      </w:r>
    </w:p>
    <w:p w14:paraId="1548F8FC" w14:textId="2B849DA3" w:rsidR="004A3431" w:rsidRDefault="004A3431" w:rsidP="004A3431">
      <w:pPr>
        <w:rPr>
          <w:rFonts w:ascii="Courier New" w:hAnsi="Courier New" w:cs="Courier New"/>
          <w:sz w:val="16"/>
        </w:rPr>
      </w:pPr>
      <w:r>
        <w:rPr>
          <w:rFonts w:ascii="Courier New" w:hAnsi="Courier New" w:cs="Courier New"/>
          <w:sz w:val="16"/>
        </w:rPr>
        <w:t>| 3 | Submit a one-page concept paper (max 500 words) describing the problem the team intends to solve | 10 September 2026 |</w:t>
      </w:r>
    </w:p>
    <w:p w14:paraId="319CEF44" w14:textId="6C93CE41" w:rsidR="004A3431" w:rsidRDefault="004A3431" w:rsidP="004A3431">
      <w:pPr>
        <w:rPr>
          <w:rFonts w:ascii="Courier New" w:hAnsi="Courier New" w:cs="Courier New"/>
          <w:sz w:val="16"/>
        </w:rPr>
      </w:pPr>
      <w:r>
        <w:rPr>
          <w:rFonts w:ascii="Courier New" w:hAnsi="Courier New" w:cs="Courier New"/>
          <w:sz w:val="16"/>
        </w:rPr>
        <w:t>| 4 | Receive confirmation of selection via email | 15 September 2026 |</w:t>
      </w:r>
    </w:p>
    <w:p w14:paraId="6215BC77" w14:textId="76EBFDC4" w:rsidR="004A3431" w:rsidRDefault="004A3431" w:rsidP="004A3431">
      <w:pPr>
        <w:rPr>
          <w:rFonts w:ascii="Courier New" w:hAnsi="Courier New" w:cs="Courier New"/>
          <w:sz w:val="16"/>
        </w:rPr>
      </w:pPr>
      <w:r>
        <w:rPr>
          <w:rFonts w:ascii="Courier New" w:hAnsi="Courier New" w:cs="Courier New"/>
          <w:sz w:val="16"/>
        </w:rPr>
        <w:t>| 5 | Confirm participation by returning signed acknowledgement form | 18 September 2026 |</w:t>
      </w:r>
    </w:p>
    <w:p w14:paraId="1BCDDC39" w14:textId="77777777" w:rsidR="004A3431" w:rsidRDefault="004A3431" w:rsidP="004A3431">
      <w:pPr>
        <w:rPr>
          <w:rFonts w:ascii="Calibri" w:hAnsi="Calibri" w:cs="Calibri"/>
          <w:sz w:val="22"/>
        </w:rPr>
      </w:pPr>
    </w:p>
    <w:p w14:paraId="0F6BA376" w14:textId="2F6AA5B5" w:rsidR="004A3431" w:rsidRDefault="004A3431" w:rsidP="004A3431">
      <w:pPr>
        <w:pStyle w:val="Heading3"/>
      </w:pPr>
      <w:r>
        <w:t>7.2 Team Selection Criteria</w:t>
      </w:r>
    </w:p>
    <w:p w14:paraId="77C72AED" w14:textId="77777777" w:rsidR="004A3431" w:rsidRDefault="004A3431" w:rsidP="004A3431"/>
    <w:p w14:paraId="16B8B781" w14:textId="47648AE8" w:rsidR="004A3431" w:rsidRDefault="004A3431" w:rsidP="004A3431">
      <w:r>
        <w:t>The 10 teams will be selected based on:</w:t>
      </w:r>
    </w:p>
    <w:p w14:paraId="4B67AE24" w14:textId="77777777" w:rsidR="004A3431" w:rsidRDefault="004A3431" w:rsidP="004A3431"/>
    <w:p w14:paraId="361641BC" w14:textId="0EE4A9E2" w:rsidR="004A3431" w:rsidRDefault="004A3431" w:rsidP="004A3431">
      <w:pPr>
        <w:rPr>
          <w:rFonts w:ascii="Courier New" w:hAnsi="Courier New" w:cs="Courier New"/>
          <w:sz w:val="16"/>
        </w:rPr>
      </w:pPr>
      <w:r>
        <w:rPr>
          <w:rFonts w:ascii="Courier New" w:hAnsi="Courier New" w:cs="Courier New"/>
          <w:sz w:val="16"/>
        </w:rPr>
        <w:t>| Criterion | Weight | Assessment |</w:t>
      </w:r>
    </w:p>
    <w:p w14:paraId="7EA7B483" w14:textId="02C4F59D" w:rsidR="004A3431" w:rsidRDefault="004A3431" w:rsidP="004A3431">
      <w:pPr>
        <w:rPr>
          <w:rFonts w:ascii="Courier New" w:hAnsi="Courier New" w:cs="Courier New"/>
          <w:sz w:val="16"/>
        </w:rPr>
      </w:pPr>
      <w:r>
        <w:rPr>
          <w:rFonts w:ascii="Courier New" w:hAnsi="Courier New" w:cs="Courier New"/>
          <w:sz w:val="16"/>
        </w:rPr>
        <w:t>|-----------|--------|------------|</w:t>
      </w:r>
    </w:p>
    <w:p w14:paraId="35DB7FC0" w14:textId="40C0C5A9" w:rsidR="004A3431" w:rsidRDefault="004A3431" w:rsidP="004A3431">
      <w:pPr>
        <w:rPr>
          <w:rFonts w:ascii="Courier New" w:hAnsi="Courier New" w:cs="Courier New"/>
          <w:sz w:val="16"/>
        </w:rPr>
      </w:pPr>
      <w:r>
        <w:rPr>
          <w:rFonts w:ascii="Courier New" w:hAnsi="Courier New" w:cs="Courier New"/>
          <w:sz w:val="16"/>
        </w:rPr>
        <w:t>| Multidisciplinary composition | 30% | Team includes Law, Business, and Computing students |</w:t>
      </w:r>
    </w:p>
    <w:p w14:paraId="47C6C5F3" w14:textId="2FA4D8DD" w:rsidR="004A3431" w:rsidRDefault="004A3431" w:rsidP="004A3431">
      <w:pPr>
        <w:rPr>
          <w:rFonts w:ascii="Courier New" w:hAnsi="Courier New" w:cs="Courier New"/>
          <w:sz w:val="16"/>
        </w:rPr>
      </w:pPr>
      <w:r>
        <w:rPr>
          <w:rFonts w:ascii="Courier New" w:hAnsi="Courier New" w:cs="Courier New"/>
          <w:sz w:val="16"/>
        </w:rPr>
        <w:t>| Problem relevance | 25% | Concept paper addresses a real business and human rights challenge in agribusiness |</w:t>
      </w:r>
    </w:p>
    <w:p w14:paraId="10B9B5F7" w14:textId="3F867F53" w:rsidR="004A3431" w:rsidRDefault="004A3431" w:rsidP="004A3431">
      <w:pPr>
        <w:rPr>
          <w:rFonts w:ascii="Courier New" w:hAnsi="Courier New" w:cs="Courier New"/>
          <w:sz w:val="16"/>
        </w:rPr>
      </w:pPr>
      <w:r>
        <w:rPr>
          <w:rFonts w:ascii="Courier New" w:hAnsi="Courier New" w:cs="Courier New"/>
          <w:sz w:val="16"/>
        </w:rPr>
        <w:t>| Feasibility of idea | 20% | Proposed solution is technically and practically achievable within a 2-day hackathon |</w:t>
      </w:r>
    </w:p>
    <w:p w14:paraId="21D45B1A" w14:textId="6AB7BFE5" w:rsidR="004A3431" w:rsidRDefault="004A3431" w:rsidP="004A3431">
      <w:pPr>
        <w:rPr>
          <w:rFonts w:ascii="Courier New" w:hAnsi="Courier New" w:cs="Courier New"/>
          <w:sz w:val="16"/>
        </w:rPr>
      </w:pPr>
      <w:r>
        <w:rPr>
          <w:rFonts w:ascii="Courier New" w:hAnsi="Courier New" w:cs="Courier New"/>
          <w:sz w:val="16"/>
        </w:rPr>
        <w:t>| Diversity | 15% | Gender balance, geographic diversity, representation from different university types |</w:t>
      </w:r>
    </w:p>
    <w:p w14:paraId="7418FE2E" w14:textId="7DDC2417" w:rsidR="004A3431" w:rsidRDefault="004A3431" w:rsidP="004A3431">
      <w:pPr>
        <w:rPr>
          <w:rFonts w:ascii="Courier New" w:hAnsi="Courier New" w:cs="Courier New"/>
          <w:sz w:val="16"/>
        </w:rPr>
      </w:pPr>
      <w:r>
        <w:rPr>
          <w:rFonts w:ascii="Courier New" w:hAnsi="Courier New" w:cs="Courier New"/>
          <w:sz w:val="16"/>
        </w:rPr>
        <w:t>| Coach qualifications | 10% | Coach has relevant expertise and availability for the full event |</w:t>
      </w:r>
    </w:p>
    <w:p w14:paraId="16EF5CA1" w14:textId="77777777" w:rsidR="004A3431" w:rsidRDefault="004A3431" w:rsidP="004A3431">
      <w:pPr>
        <w:rPr>
          <w:rFonts w:ascii="Calibri" w:hAnsi="Calibri" w:cs="Calibri"/>
          <w:sz w:val="22"/>
        </w:rPr>
      </w:pPr>
    </w:p>
    <w:p w14:paraId="4BB1648D" w14:textId="77777777" w:rsidR="004A3431" w:rsidRDefault="004A3431" w:rsidP="004A3431">
      <w:pPr>
        <w:rPr>
          <w:rFonts w:ascii="Calibri" w:hAnsi="Calibri" w:cs="Calibri"/>
          <w:sz w:val="22"/>
        </w:rPr>
      </w:pPr>
    </w:p>
    <w:p w14:paraId="0240B070" w14:textId="77777777" w:rsidR="004A3431" w:rsidRDefault="004A3431" w:rsidP="004A3431">
      <w:pPr>
        <w:rPr>
          <w:rFonts w:ascii="Calibri" w:hAnsi="Calibri" w:cs="Calibri"/>
          <w:sz w:val="22"/>
        </w:rPr>
      </w:pPr>
    </w:p>
    <w:p w14:paraId="2B83DD97" w14:textId="7CD8AEC7" w:rsidR="004A3431" w:rsidRDefault="004A3431" w:rsidP="004A3431">
      <w:pPr>
        <w:pStyle w:val="Heading2"/>
      </w:pPr>
      <w:r>
        <w:t>8. Pre-Hackathon Activities</w:t>
      </w:r>
    </w:p>
    <w:p w14:paraId="23C8C4EC" w14:textId="77777777" w:rsidR="004A3431" w:rsidRDefault="004A3431" w:rsidP="004A3431"/>
    <w:p w14:paraId="30B69D1F" w14:textId="68B6688E" w:rsidR="004A3431" w:rsidRDefault="004A3431" w:rsidP="004A3431">
      <w:pPr>
        <w:pStyle w:val="Heading3"/>
      </w:pPr>
      <w:r>
        <w:t>8.1 Online Pre-Hackathon (1-23 September 2026)</w:t>
      </w:r>
    </w:p>
    <w:p w14:paraId="033A7753" w14:textId="77777777" w:rsidR="004A3431" w:rsidRDefault="004A3431" w:rsidP="004A3431"/>
    <w:p w14:paraId="27D9B395" w14:textId="65CB1C8A" w:rsidR="004A3431" w:rsidRDefault="004A3431" w:rsidP="004A3431">
      <w:pPr>
        <w:rPr>
          <w:rFonts w:ascii="Courier New" w:hAnsi="Courier New" w:cs="Courier New"/>
          <w:sz w:val="16"/>
        </w:rPr>
      </w:pPr>
      <w:r>
        <w:rPr>
          <w:rFonts w:ascii="Courier New" w:hAnsi="Courier New" w:cs="Courier New"/>
          <w:sz w:val="16"/>
        </w:rPr>
        <w:t>| Activity | Date | Format | Lead |</w:t>
      </w:r>
    </w:p>
    <w:p w14:paraId="37D9633D" w14:textId="29C0E258" w:rsidR="004A3431" w:rsidRDefault="004A3431" w:rsidP="004A3431">
      <w:pPr>
        <w:rPr>
          <w:rFonts w:ascii="Courier New" w:hAnsi="Courier New" w:cs="Courier New"/>
          <w:sz w:val="16"/>
        </w:rPr>
      </w:pPr>
      <w:r>
        <w:rPr>
          <w:rFonts w:ascii="Courier New" w:hAnsi="Courier New" w:cs="Courier New"/>
          <w:sz w:val="16"/>
        </w:rPr>
        <w:t>|----------|------|--------|------|</w:t>
      </w:r>
    </w:p>
    <w:p w14:paraId="1BB8EB1A" w14:textId="2020021D" w:rsidR="004A3431" w:rsidRDefault="004A3431" w:rsidP="004A3431">
      <w:pPr>
        <w:rPr>
          <w:rFonts w:ascii="Courier New" w:hAnsi="Courier New" w:cs="Courier New"/>
          <w:sz w:val="16"/>
        </w:rPr>
      </w:pPr>
      <w:r>
        <w:rPr>
          <w:rFonts w:ascii="Courier New" w:hAnsi="Courier New" w:cs="Courier New"/>
          <w:sz w:val="16"/>
        </w:rPr>
        <w:t>| Information session and Q&amp;A | 3 September 2026 | Virtual (Zoom/Teams) | CEPCJ |</w:t>
      </w:r>
    </w:p>
    <w:p w14:paraId="5373B24D" w14:textId="188C0ECA" w:rsidR="004A3431" w:rsidRDefault="004A3431" w:rsidP="004A3431">
      <w:pPr>
        <w:rPr>
          <w:rFonts w:ascii="Courier New" w:hAnsi="Courier New" w:cs="Courier New"/>
          <w:sz w:val="16"/>
        </w:rPr>
      </w:pPr>
      <w:r>
        <w:rPr>
          <w:rFonts w:ascii="Courier New" w:hAnsi="Courier New" w:cs="Courier New"/>
          <w:sz w:val="16"/>
        </w:rPr>
        <w:t>| UNGPs 101 primer (reading materials + short video) | 5 September 2026 | Self-paced online module | CEPCJ + Riara Law School |</w:t>
      </w:r>
    </w:p>
    <w:p w14:paraId="79C155C3" w14:textId="0904134D" w:rsidR="004A3431" w:rsidRDefault="004A3431" w:rsidP="004A3431">
      <w:pPr>
        <w:rPr>
          <w:rFonts w:ascii="Courier New" w:hAnsi="Courier New" w:cs="Courier New"/>
          <w:sz w:val="16"/>
        </w:rPr>
      </w:pPr>
      <w:r>
        <w:rPr>
          <w:rFonts w:ascii="Courier New" w:hAnsi="Courier New" w:cs="Courier New"/>
          <w:sz w:val="16"/>
        </w:rPr>
        <w:t>| Problem mapping workshop | 12 September 2026 | Hybrid (Riara campus + virtual) | Pamoja Trust |</w:t>
      </w:r>
    </w:p>
    <w:p w14:paraId="51BDC439" w14:textId="781D8D74" w:rsidR="004A3431" w:rsidRDefault="004A3431" w:rsidP="004A3431">
      <w:pPr>
        <w:rPr>
          <w:rFonts w:ascii="Courier New" w:hAnsi="Courier New" w:cs="Courier New"/>
          <w:sz w:val="16"/>
        </w:rPr>
      </w:pPr>
      <w:r>
        <w:rPr>
          <w:rFonts w:ascii="Courier New" w:hAnsi="Courier New" w:cs="Courier New"/>
          <w:sz w:val="16"/>
        </w:rPr>
        <w:t>| Team formation mixer (for individuals without teams) | 15 September 2026 | Virtual | Riara University |</w:t>
      </w:r>
    </w:p>
    <w:p w14:paraId="4A6F7721" w14:textId="3139F811" w:rsidR="004A3431" w:rsidRDefault="004A3431" w:rsidP="004A3431">
      <w:pPr>
        <w:rPr>
          <w:rFonts w:ascii="Courier New" w:hAnsi="Courier New" w:cs="Courier New"/>
          <w:sz w:val="16"/>
        </w:rPr>
      </w:pPr>
      <w:r>
        <w:rPr>
          <w:rFonts w:ascii="Courier New" w:hAnsi="Courier New" w:cs="Courier New"/>
          <w:sz w:val="16"/>
        </w:rPr>
        <w:t>| Mentor matching | 18-20 September 2026 | Email/WhatsApp | CEPCJ |</w:t>
      </w:r>
    </w:p>
    <w:p w14:paraId="336AF0DE" w14:textId="77777777" w:rsidR="004A3431" w:rsidRDefault="004A3431" w:rsidP="004A3431">
      <w:pPr>
        <w:rPr>
          <w:rFonts w:ascii="Calibri" w:hAnsi="Calibri" w:cs="Calibri"/>
          <w:sz w:val="22"/>
        </w:rPr>
      </w:pPr>
    </w:p>
    <w:p w14:paraId="342D7216" w14:textId="4E7E7AB3" w:rsidR="004A3431" w:rsidRDefault="004A3431" w:rsidP="004A3431">
      <w:pPr>
        <w:pStyle w:val="Heading3"/>
      </w:pPr>
      <w:r>
        <w:t>8.2 Deliverables Before Day 1</w:t>
      </w:r>
    </w:p>
    <w:p w14:paraId="66BE16F1" w14:textId="77777777" w:rsidR="004A3431" w:rsidRDefault="004A3431" w:rsidP="004A3431"/>
    <w:p w14:paraId="31793089" w14:textId="1147D595" w:rsidR="004A3431" w:rsidRDefault="004A3431" w:rsidP="004A3431">
      <w:r>
        <w:t>Each confirmed team must submit by **20 September 2026**:</w:t>
      </w:r>
    </w:p>
    <w:p w14:paraId="30F03891" w14:textId="77777777" w:rsidR="004A3431" w:rsidRDefault="004A3431" w:rsidP="004A3431"/>
    <w:p w14:paraId="2218C99E" w14:textId="2BFB6C78" w:rsidR="004A3431" w:rsidRDefault="004A3431" w:rsidP="004A3431">
      <w:r>
        <w:t xml:space="preserve">     1. A completed problem statement canvas (template provided)</w:t>
      </w:r>
    </w:p>
    <w:p w14:paraId="42C25021" w14:textId="3388CAD2" w:rsidR="004A3431" w:rsidRDefault="004A3431" w:rsidP="004A3431">
      <w:r>
        <w:t xml:space="preserve">     2. A list of stakeholders they plan to interview during the ideation phase</w:t>
      </w:r>
    </w:p>
    <w:p w14:paraId="3550C526" w14:textId="76A808B6" w:rsidR="004A3431" w:rsidRDefault="004A3431" w:rsidP="004A3431">
      <w:r>
        <w:t xml:space="preserve">     3. Confirmation of team roles (tech lead, legal lead, business lead, presenter)</w:t>
      </w:r>
    </w:p>
    <w:p w14:paraId="1FE9D483" w14:textId="77777777" w:rsidR="004A3431" w:rsidRDefault="004A3431" w:rsidP="004A3431"/>
    <w:p w14:paraId="1F1A4C41" w14:textId="77777777" w:rsidR="004A3431" w:rsidRDefault="004A3431" w:rsidP="004A3431"/>
    <w:p w14:paraId="53AD3B46" w14:textId="77777777" w:rsidR="004A3431" w:rsidRDefault="004A3431" w:rsidP="004A3431"/>
    <w:p w14:paraId="05C639FA" w14:textId="20AAD2C9" w:rsidR="004A3431" w:rsidRDefault="004A3431" w:rsidP="004A3431">
      <w:pPr>
        <w:pStyle w:val="Heading2"/>
      </w:pPr>
      <w:r>
        <w:t>9. Judges Selection Process</w:t>
      </w:r>
    </w:p>
    <w:p w14:paraId="489DE7CE" w14:textId="77777777" w:rsidR="004A3431" w:rsidRDefault="004A3431" w:rsidP="004A3431"/>
    <w:p w14:paraId="683FB11F" w14:textId="6E7AD8FC" w:rsidR="004A3431" w:rsidRDefault="004A3431" w:rsidP="004A3431">
      <w:pPr>
        <w:pStyle w:val="Heading3"/>
      </w:pPr>
      <w:r>
        <w:t>9.1 Composition</w:t>
      </w:r>
    </w:p>
    <w:p w14:paraId="1DA324A2" w14:textId="77777777" w:rsidR="004A3431" w:rsidRDefault="004A3431" w:rsidP="004A3431"/>
    <w:p w14:paraId="0B93CD0C" w14:textId="402DFF47" w:rsidR="004A3431" w:rsidRDefault="004A3431" w:rsidP="004A3431">
      <w:r>
        <w:t>The five-member judging panel will comprise:</w:t>
      </w:r>
    </w:p>
    <w:p w14:paraId="0BF47D7F" w14:textId="77777777" w:rsidR="004A3431" w:rsidRDefault="004A3431" w:rsidP="004A3431"/>
    <w:p w14:paraId="54C2E924" w14:textId="5476F513" w:rsidR="004A3431" w:rsidRDefault="004A3431" w:rsidP="004A3431">
      <w:pPr>
        <w:rPr>
          <w:rFonts w:ascii="Courier New" w:hAnsi="Courier New" w:cs="Courier New"/>
          <w:sz w:val="16"/>
        </w:rPr>
      </w:pPr>
      <w:r>
        <w:rPr>
          <w:rFonts w:ascii="Courier New" w:hAnsi="Courier New" w:cs="Courier New"/>
          <w:sz w:val="16"/>
        </w:rPr>
        <w:t>| Seat | Expertise | Nominated by |</w:t>
      </w:r>
    </w:p>
    <w:p w14:paraId="35C3B859" w14:textId="308405C6" w:rsidR="004A3431" w:rsidRDefault="004A3431" w:rsidP="004A3431">
      <w:pPr>
        <w:rPr>
          <w:rFonts w:ascii="Courier New" w:hAnsi="Courier New" w:cs="Courier New"/>
          <w:sz w:val="16"/>
        </w:rPr>
      </w:pPr>
      <w:r>
        <w:rPr>
          <w:rFonts w:ascii="Courier New" w:hAnsi="Courier New" w:cs="Courier New"/>
          <w:sz w:val="16"/>
        </w:rPr>
        <w:t>|------|-----------|--------------|</w:t>
      </w:r>
    </w:p>
    <w:p w14:paraId="138E36EC" w14:textId="51DDBDF8" w:rsidR="004A3431" w:rsidRDefault="004A3431" w:rsidP="004A3431">
      <w:pPr>
        <w:rPr>
          <w:rFonts w:ascii="Courier New" w:hAnsi="Courier New" w:cs="Courier New"/>
          <w:sz w:val="16"/>
        </w:rPr>
      </w:pPr>
      <w:r>
        <w:rPr>
          <w:rFonts w:ascii="Courier New" w:hAnsi="Courier New" w:cs="Courier New"/>
          <w:sz w:val="16"/>
        </w:rPr>
        <w:t>| Judge 1 | Business and human rights law | CEPCJ |</w:t>
      </w:r>
    </w:p>
    <w:p w14:paraId="6AB778BB" w14:textId="1B9F8F9A" w:rsidR="004A3431" w:rsidRDefault="004A3431" w:rsidP="004A3431">
      <w:pPr>
        <w:rPr>
          <w:rFonts w:ascii="Courier New" w:hAnsi="Courier New" w:cs="Courier New"/>
          <w:sz w:val="16"/>
        </w:rPr>
      </w:pPr>
      <w:r>
        <w:rPr>
          <w:rFonts w:ascii="Courier New" w:hAnsi="Courier New" w:cs="Courier New"/>
          <w:sz w:val="16"/>
        </w:rPr>
        <w:t>| Judge 2 | Agribusiness / supply chain management | DanChurchAid |</w:t>
      </w:r>
    </w:p>
    <w:p w14:paraId="77A84E90" w14:textId="0EDAE2F3" w:rsidR="004A3431" w:rsidRDefault="004A3431" w:rsidP="004A3431">
      <w:pPr>
        <w:rPr>
          <w:rFonts w:ascii="Courier New" w:hAnsi="Courier New" w:cs="Courier New"/>
          <w:sz w:val="16"/>
        </w:rPr>
      </w:pPr>
      <w:r>
        <w:rPr>
          <w:rFonts w:ascii="Courier New" w:hAnsi="Courier New" w:cs="Courier New"/>
          <w:sz w:val="16"/>
        </w:rPr>
        <w:t>| Judge 3 | Technology / digital innovation | Riara University |</w:t>
      </w:r>
    </w:p>
    <w:p w14:paraId="29941B4D" w14:textId="31E81FA2" w:rsidR="004A3431" w:rsidRDefault="004A3431" w:rsidP="004A3431">
      <w:pPr>
        <w:rPr>
          <w:rFonts w:ascii="Courier New" w:hAnsi="Courier New" w:cs="Courier New"/>
          <w:sz w:val="16"/>
        </w:rPr>
      </w:pPr>
      <w:r>
        <w:rPr>
          <w:rFonts w:ascii="Courier New" w:hAnsi="Courier New" w:cs="Courier New"/>
          <w:sz w:val="16"/>
        </w:rPr>
        <w:t>| Judge 4 | Civil society / grassroots human rights | Pamoja Trust |</w:t>
      </w:r>
    </w:p>
    <w:p w14:paraId="256E1E2E" w14:textId="0C8885C2" w:rsidR="004A3431" w:rsidRDefault="004A3431" w:rsidP="004A3431">
      <w:pPr>
        <w:rPr>
          <w:rFonts w:ascii="Courier New" w:hAnsi="Courier New" w:cs="Courier New"/>
          <w:sz w:val="16"/>
        </w:rPr>
      </w:pPr>
      <w:r>
        <w:rPr>
          <w:rFonts w:ascii="Courier New" w:hAnsi="Courier New" w:cs="Courier New"/>
          <w:sz w:val="16"/>
        </w:rPr>
        <w:t>| Judge 5 | Impact investment / social enterprise | External partner (TBA) |</w:t>
      </w:r>
    </w:p>
    <w:p w14:paraId="09C0D786" w14:textId="77777777" w:rsidR="004A3431" w:rsidRDefault="004A3431" w:rsidP="004A3431">
      <w:pPr>
        <w:rPr>
          <w:rFonts w:ascii="Calibri" w:hAnsi="Calibri" w:cs="Calibri"/>
          <w:sz w:val="22"/>
        </w:rPr>
      </w:pPr>
    </w:p>
    <w:p w14:paraId="42035BE5" w14:textId="15E940C7" w:rsidR="004A3431" w:rsidRDefault="004A3431" w:rsidP="004A3431">
      <w:pPr>
        <w:pStyle w:val="Heading3"/>
      </w:pPr>
      <w:r>
        <w:t>9.2 Selection Criteria for Judges</w:t>
      </w:r>
    </w:p>
    <w:p w14:paraId="72843F50" w14:textId="77777777" w:rsidR="004A3431" w:rsidRDefault="004A3431" w:rsidP="004A3431"/>
    <w:p w14:paraId="33A19E97" w14:textId="5A4DD3BB" w:rsidR="004A3431" w:rsidRDefault="004A3431" w:rsidP="004A3431">
      <w:r>
        <w:t xml:space="preserve">  •  Minimum 5 years of professional experience in their respective fields.</w:t>
      </w:r>
    </w:p>
    <w:p w14:paraId="5515D38C" w14:textId="41617C00" w:rsidR="004A3431" w:rsidRDefault="004A3431" w:rsidP="004A3431">
      <w:r>
        <w:t xml:space="preserve">  •  Demonstrated engagement with business and human rights, responsible business conduct, or related disciplines.</w:t>
      </w:r>
    </w:p>
    <w:p w14:paraId="26587AFB" w14:textId="2B72BEE9" w:rsidR="004A3431" w:rsidRDefault="004A3431" w:rsidP="004A3431">
      <w:r>
        <w:t xml:space="preserve">  •  No conflict of interest with any participating team or institution.</w:t>
      </w:r>
    </w:p>
    <w:p w14:paraId="23B5F959" w14:textId="172B8D7F" w:rsidR="004A3431" w:rsidRDefault="004A3431" w:rsidP="004A3431">
      <w:r>
        <w:t xml:space="preserve">  •  Willingness to sign a judge's code of conduct and confidentiality agreement.</w:t>
      </w:r>
    </w:p>
    <w:p w14:paraId="38F402F9" w14:textId="77777777" w:rsidR="004A3431" w:rsidRDefault="004A3431" w:rsidP="004A3431"/>
    <w:p w14:paraId="4763E2E3" w14:textId="5E040231" w:rsidR="004A3431" w:rsidRDefault="004A3431" w:rsidP="004A3431">
      <w:pPr>
        <w:pStyle w:val="Heading3"/>
      </w:pPr>
      <w:r>
        <w:t>9.3 Judge's Code of Conduct</w:t>
      </w:r>
    </w:p>
    <w:p w14:paraId="39C4B1AF" w14:textId="77777777" w:rsidR="004A3431" w:rsidRDefault="004A3431" w:rsidP="004A3431"/>
    <w:p w14:paraId="66287515" w14:textId="39209CDE" w:rsidR="004A3431" w:rsidRDefault="004A3431" w:rsidP="004A3431">
      <w:r>
        <w:t>Each judge will sign an agreement to:</w:t>
      </w:r>
    </w:p>
    <w:p w14:paraId="22F8C7A8" w14:textId="77777777" w:rsidR="004A3431" w:rsidRDefault="004A3431" w:rsidP="004A3431"/>
    <w:p w14:paraId="32AC5184" w14:textId="17C011A4" w:rsidR="004A3431" w:rsidRDefault="004A3431" w:rsidP="004A3431">
      <w:r>
        <w:t xml:space="preserve">  •  Declare any conflict of interest before the scoring session.</w:t>
      </w:r>
    </w:p>
    <w:p w14:paraId="2574C11C" w14:textId="0B210546" w:rsidR="004A3431" w:rsidRDefault="004A3431" w:rsidP="004A3431">
      <w:r>
        <w:t xml:space="preserve">  •  Score independently using the published evaluation criteria.</w:t>
      </w:r>
    </w:p>
    <w:p w14:paraId="3D2EA962" w14:textId="4224EFF0" w:rsidR="004A3431" w:rsidRDefault="004A3431" w:rsidP="004A3431">
      <w:r>
        <w:t xml:space="preserve">  •  Maintain confidentiality of team submissions and deliberations.</w:t>
      </w:r>
    </w:p>
    <w:p w14:paraId="41AC7669" w14:textId="10476FDE" w:rsidR="004A3431" w:rsidRDefault="004A3431" w:rsidP="004A3431">
      <w:r>
        <w:t xml:space="preserve">  •  Refrain from mentoring any team during the hackathon.</w:t>
      </w:r>
    </w:p>
    <w:p w14:paraId="2272E9C0" w14:textId="77777777" w:rsidR="004A3431" w:rsidRDefault="004A3431" w:rsidP="004A3431"/>
    <w:p w14:paraId="5B461E23" w14:textId="77777777" w:rsidR="004A3431" w:rsidRDefault="004A3431" w:rsidP="004A3431"/>
    <w:p w14:paraId="7180D35B" w14:textId="77777777" w:rsidR="004A3431" w:rsidRDefault="004A3431" w:rsidP="004A3431"/>
    <w:p w14:paraId="0F7DF71B" w14:textId="6E7D8885" w:rsidR="004A3431" w:rsidRDefault="004A3431" w:rsidP="004A3431">
      <w:pPr>
        <w:pStyle w:val="Heading2"/>
      </w:pPr>
      <w:r>
        <w:t>10. Mentorship Details</w:t>
      </w:r>
    </w:p>
    <w:p w14:paraId="3B5B0C6B" w14:textId="77777777" w:rsidR="004A3431" w:rsidRDefault="004A3431" w:rsidP="004A3431"/>
    <w:p w14:paraId="01F85B69" w14:textId="2FD76ED0" w:rsidR="004A3431" w:rsidRDefault="004A3431" w:rsidP="004A3431">
      <w:pPr>
        <w:pStyle w:val="Heading3"/>
      </w:pPr>
      <w:r>
        <w:t>10.1 Mentor Recruitment</w:t>
      </w:r>
    </w:p>
    <w:p w14:paraId="2E1A2ACA" w14:textId="77777777" w:rsidR="004A3431" w:rsidRDefault="004A3431" w:rsidP="004A3431"/>
    <w:p w14:paraId="367700F4" w14:textId="0E6C6517" w:rsidR="004A3431" w:rsidRDefault="004A3431" w:rsidP="004A3431">
      <w:pPr>
        <w:rPr>
          <w:rFonts w:ascii="Courier New" w:hAnsi="Courier New" w:cs="Courier New"/>
          <w:sz w:val="16"/>
        </w:rPr>
      </w:pPr>
      <w:r>
        <w:rPr>
          <w:rFonts w:ascii="Courier New" w:hAnsi="Courier New" w:cs="Courier New"/>
          <w:sz w:val="16"/>
        </w:rPr>
        <w:t>| Category | Number | Source |</w:t>
      </w:r>
    </w:p>
    <w:p w14:paraId="08882E53" w14:textId="6B65D97A" w:rsidR="004A3431" w:rsidRDefault="004A3431" w:rsidP="004A3431">
      <w:pPr>
        <w:rPr>
          <w:rFonts w:ascii="Courier New" w:hAnsi="Courier New" w:cs="Courier New"/>
          <w:sz w:val="16"/>
        </w:rPr>
      </w:pPr>
      <w:r>
        <w:rPr>
          <w:rFonts w:ascii="Courier New" w:hAnsi="Courier New" w:cs="Courier New"/>
          <w:sz w:val="16"/>
        </w:rPr>
        <w:t>|----------|--------|--------|</w:t>
      </w:r>
    </w:p>
    <w:p w14:paraId="020A7582" w14:textId="664AA356" w:rsidR="004A3431" w:rsidRDefault="004A3431" w:rsidP="004A3431">
      <w:pPr>
        <w:rPr>
          <w:rFonts w:ascii="Courier New" w:hAnsi="Courier New" w:cs="Courier New"/>
          <w:sz w:val="16"/>
        </w:rPr>
      </w:pPr>
      <w:r>
        <w:rPr>
          <w:rFonts w:ascii="Courier New" w:hAnsi="Courier New" w:cs="Courier New"/>
          <w:sz w:val="16"/>
        </w:rPr>
        <w:t>| Technical mentors (software development, UX, data) | 5 | Riara School of Computing Sciences, local tech community |</w:t>
      </w:r>
    </w:p>
    <w:p w14:paraId="521A3C3F" w14:textId="538610F5" w:rsidR="004A3431" w:rsidRDefault="004A3431" w:rsidP="004A3431">
      <w:pPr>
        <w:rPr>
          <w:rFonts w:ascii="Courier New" w:hAnsi="Courier New" w:cs="Courier New"/>
          <w:sz w:val="16"/>
        </w:rPr>
      </w:pPr>
      <w:r>
        <w:rPr>
          <w:rFonts w:ascii="Courier New" w:hAnsi="Courier New" w:cs="Courier New"/>
          <w:sz w:val="16"/>
        </w:rPr>
        <w:t>| Legal mentors (human rights, environmental law, labour law) | 3 | Riara Law School, Kenya National Commission on Human Rights |</w:t>
      </w:r>
    </w:p>
    <w:p w14:paraId="547BDD55" w14:textId="2EE6DD9F" w:rsidR="004A3431" w:rsidRDefault="004A3431" w:rsidP="004A3431">
      <w:pPr>
        <w:rPr>
          <w:rFonts w:ascii="Courier New" w:hAnsi="Courier New" w:cs="Courier New"/>
          <w:sz w:val="16"/>
        </w:rPr>
      </w:pPr>
      <w:r>
        <w:rPr>
          <w:rFonts w:ascii="Courier New" w:hAnsi="Courier New" w:cs="Courier New"/>
          <w:sz w:val="16"/>
        </w:rPr>
        <w:t>| Business mentors (social enterprise, agribusiness, impact investing) | 3 | Riara School of Business, Kenya National Chamber of Commerce |</w:t>
      </w:r>
    </w:p>
    <w:p w14:paraId="0ED97768" w14:textId="47C69484" w:rsidR="004A3431" w:rsidRDefault="004A3431" w:rsidP="004A3431">
      <w:pPr>
        <w:rPr>
          <w:rFonts w:ascii="Courier New" w:hAnsi="Courier New" w:cs="Courier New"/>
          <w:sz w:val="16"/>
        </w:rPr>
      </w:pPr>
      <w:r>
        <w:rPr>
          <w:rFonts w:ascii="Courier New" w:hAnsi="Courier New" w:cs="Courier New"/>
          <w:sz w:val="16"/>
        </w:rPr>
        <w:t>| Pitch and communication mentors | 2 | Riara School of Communications and Multimedia Journalism |</w:t>
      </w:r>
    </w:p>
    <w:p w14:paraId="3144E0F8" w14:textId="77777777" w:rsidR="004A3431" w:rsidRDefault="004A3431" w:rsidP="004A3431">
      <w:pPr>
        <w:rPr>
          <w:rFonts w:ascii="Calibri" w:hAnsi="Calibri" w:cs="Calibri"/>
          <w:sz w:val="22"/>
        </w:rPr>
      </w:pPr>
    </w:p>
    <w:p w14:paraId="103365A8" w14:textId="1ECF94CE" w:rsidR="004A3431" w:rsidRDefault="004A3431" w:rsidP="004A3431">
      <w:r>
        <w:t>Total: 13 mentors</w:t>
      </w:r>
    </w:p>
    <w:p w14:paraId="5352F922" w14:textId="77777777" w:rsidR="004A3431" w:rsidRDefault="004A3431" w:rsidP="004A3431"/>
    <w:p w14:paraId="103A6C12" w14:textId="2C50A23E" w:rsidR="004A3431" w:rsidRDefault="004A3431" w:rsidP="004A3431">
      <w:pPr>
        <w:pStyle w:val="Heading3"/>
      </w:pPr>
      <w:r>
        <w:t>10.2 Mentor Role</w:t>
      </w:r>
    </w:p>
    <w:p w14:paraId="688FF3AF" w14:textId="77777777" w:rsidR="004A3431" w:rsidRDefault="004A3431" w:rsidP="004A3431"/>
    <w:p w14:paraId="75BAB611" w14:textId="16E7AB94" w:rsidR="004A3431" w:rsidRDefault="004A3431" w:rsidP="004A3431">
      <w:r>
        <w:t xml:space="preserve">  •  Available during Problem Hacking sessions (Day 1: 2:00-5:25 PM; Day 2: 11:00 AM-1:00 PM).</w:t>
      </w:r>
    </w:p>
    <w:p w14:paraId="424B6E28" w14:textId="62CDC4A1" w:rsidR="004A3431" w:rsidRDefault="004A3431" w:rsidP="004A3431">
      <w:r>
        <w:t xml:space="preserve">  •  Provide guidance on UNGPs framework application, technical feasibility, and business model design.</w:t>
      </w:r>
    </w:p>
    <w:p w14:paraId="2EE6F2AE" w14:textId="6CF8C118" w:rsidR="004A3431" w:rsidRDefault="004A3431" w:rsidP="004A3431">
      <w:r>
        <w:t xml:space="preserve">  •  Must not directly build solutions for teams or influence the judges.</w:t>
      </w:r>
    </w:p>
    <w:p w14:paraId="1915CD32" w14:textId="746DAB50" w:rsidR="004A3431" w:rsidRDefault="004A3431" w:rsidP="004A3431">
      <w:r>
        <w:t xml:space="preserve">  •  Each mentor assigned to a maximum of 2 teams to ensure adequate attention.</w:t>
      </w:r>
    </w:p>
    <w:p w14:paraId="1BC054BC" w14:textId="77777777" w:rsidR="004A3431" w:rsidRDefault="004A3431" w:rsidP="004A3431"/>
    <w:p w14:paraId="7DF296CC" w14:textId="5E900931" w:rsidR="004A3431" w:rsidRDefault="004A3431" w:rsidP="004A3431">
      <w:pPr>
        <w:pStyle w:val="Heading3"/>
      </w:pPr>
      <w:r>
        <w:t>10.3 Mentor Code of Conduct</w:t>
      </w:r>
    </w:p>
    <w:p w14:paraId="408B2013" w14:textId="77777777" w:rsidR="004A3431" w:rsidRDefault="004A3431" w:rsidP="004A3431"/>
    <w:p w14:paraId="06D1E3F6" w14:textId="3D22FAF5" w:rsidR="004A3431" w:rsidRDefault="004A3431" w:rsidP="004A3431">
      <w:r>
        <w:t xml:space="preserve">  •  Mentors must not have a financial interest in any participating team's solution.</w:t>
      </w:r>
    </w:p>
    <w:p w14:paraId="2DF90846" w14:textId="45BF3FF2" w:rsidR="004A3431" w:rsidRDefault="004A3431" w:rsidP="004A3431">
      <w:r>
        <w:t xml:space="preserve">  •  Mentors must not communicate with judges about specific team solutions during the hackathon.</w:t>
      </w:r>
    </w:p>
    <w:p w14:paraId="3C1A5C5D" w14:textId="5A562E34" w:rsidR="004A3431" w:rsidRDefault="004A3431" w:rsidP="004A3431">
      <w:r>
        <w:t xml:space="preserve">  •  Mentors must sign a confidentiality agreement covering team intellectual property.</w:t>
      </w:r>
    </w:p>
    <w:p w14:paraId="6640D452" w14:textId="77777777" w:rsidR="004A3431" w:rsidRDefault="004A3431" w:rsidP="004A3431"/>
    <w:p w14:paraId="04162CCC" w14:textId="77777777" w:rsidR="004A3431" w:rsidRDefault="004A3431" w:rsidP="004A3431"/>
    <w:p w14:paraId="4CE9F594" w14:textId="77777777" w:rsidR="004A3431" w:rsidRDefault="004A3431" w:rsidP="004A3431"/>
    <w:p w14:paraId="1434A011" w14:textId="41ED70BC" w:rsidR="004A3431" w:rsidRDefault="004A3431" w:rsidP="004A3431">
      <w:pPr>
        <w:pStyle w:val="Heading2"/>
      </w:pPr>
      <w:r>
        <w:t>11. Evaluation Criteria</w:t>
      </w:r>
    </w:p>
    <w:p w14:paraId="30224111" w14:textId="77777777" w:rsidR="004A3431" w:rsidRDefault="004A3431" w:rsidP="004A3431"/>
    <w:p w14:paraId="4C3B672B" w14:textId="1DF1BD48" w:rsidR="004A3431" w:rsidRDefault="004A3431" w:rsidP="004A3431">
      <w:r>
        <w:t>**Teams and participants:** Each hackathon will feature 10 teams. Each team comprises 4 student participants and a coach, evaluated under the guidance of 5 judges (Total: 55 core participants per hackathon).</w:t>
      </w:r>
    </w:p>
    <w:p w14:paraId="6F639192" w14:textId="77777777" w:rsidR="004A3431" w:rsidRDefault="004A3431" w:rsidP="004A3431"/>
    <w:p w14:paraId="48004DB0" w14:textId="4EB1309A" w:rsidR="004A3431" w:rsidRDefault="004A3431" w:rsidP="004A3431">
      <w:r>
        <w:t>The judging panel of five (5) experts will identify the best three (3) ideas during the Day 2 pitching session. The judges will assess presented solutions based on the following seven criteria:</w:t>
      </w:r>
    </w:p>
    <w:p w14:paraId="38F1574B" w14:textId="77777777" w:rsidR="004A3431" w:rsidRDefault="004A3431" w:rsidP="004A3431"/>
    <w:p w14:paraId="4E946E76" w14:textId="2F5E86F3" w:rsidR="004A3431" w:rsidRDefault="004A3431" w:rsidP="004A3431">
      <w:pPr>
        <w:rPr>
          <w:rFonts w:ascii="Courier New" w:hAnsi="Courier New" w:cs="Courier New"/>
          <w:sz w:val="16"/>
        </w:rPr>
      </w:pPr>
      <w:r>
        <w:rPr>
          <w:rFonts w:ascii="Courier New" w:hAnsi="Courier New" w:cs="Courier New"/>
          <w:sz w:val="16"/>
        </w:rPr>
        <w:t>| No. | Criterion | Weight | What Judges Assess |</w:t>
      </w:r>
    </w:p>
    <w:p w14:paraId="3EDE29F6" w14:textId="6BFC9370" w:rsidR="004A3431" w:rsidRDefault="004A3431" w:rsidP="004A3431">
      <w:pPr>
        <w:rPr>
          <w:rFonts w:ascii="Courier New" w:hAnsi="Courier New" w:cs="Courier New"/>
          <w:sz w:val="16"/>
        </w:rPr>
      </w:pPr>
      <w:r>
        <w:rPr>
          <w:rFonts w:ascii="Courier New" w:hAnsi="Courier New" w:cs="Courier New"/>
          <w:sz w:val="16"/>
        </w:rPr>
        <w:t>|-----|-----------|--------|--------------------|</w:t>
      </w:r>
    </w:p>
    <w:p w14:paraId="4CDAEE5B" w14:textId="05F6E8C9" w:rsidR="004A3431" w:rsidRDefault="004A3431" w:rsidP="004A3431">
      <w:pPr>
        <w:rPr>
          <w:rFonts w:ascii="Courier New" w:hAnsi="Courier New" w:cs="Courier New"/>
          <w:sz w:val="16"/>
        </w:rPr>
      </w:pPr>
      <w:r>
        <w:rPr>
          <w:rFonts w:ascii="Courier New" w:hAnsi="Courier New" w:cs="Courier New"/>
          <w:sz w:val="16"/>
        </w:rPr>
        <w:t>| 1 | Human Rights Alignment | 25% | Does the solution advance the UNGPs principles? Does it address a real, documented human rights violation in agribusiness? Is the rights-holders' perspective centred? |</w:t>
      </w:r>
    </w:p>
    <w:p w14:paraId="66853A38" w14:textId="20175EDF" w:rsidR="004A3431" w:rsidRDefault="004A3431" w:rsidP="004A3431">
      <w:pPr>
        <w:rPr>
          <w:rFonts w:ascii="Courier New" w:hAnsi="Courier New" w:cs="Courier New"/>
          <w:sz w:val="16"/>
        </w:rPr>
      </w:pPr>
      <w:r>
        <w:rPr>
          <w:rFonts w:ascii="Courier New" w:hAnsi="Courier New" w:cs="Courier New"/>
          <w:sz w:val="16"/>
        </w:rPr>
        <w:t>| 2 | Impact | 25% | Potential reach (number of workers, farmers, communities affected). Ease of measuring and tracking impact. Evidence of need from target beneficiaries. |</w:t>
      </w:r>
    </w:p>
    <w:p w14:paraId="6A4F4758" w14:textId="7E70EC42" w:rsidR="004A3431" w:rsidRDefault="004A3431" w:rsidP="004A3431">
      <w:pPr>
        <w:rPr>
          <w:rFonts w:ascii="Courier New" w:hAnsi="Courier New" w:cs="Courier New"/>
          <w:sz w:val="16"/>
        </w:rPr>
      </w:pPr>
      <w:r>
        <w:rPr>
          <w:rFonts w:ascii="Courier New" w:hAnsi="Courier New" w:cs="Courier New"/>
          <w:sz w:val="16"/>
        </w:rPr>
        <w:t>| 3 | Innovation | 15% | Creativity and novelty of the approach. Fresh perspective on the problem. Additional value compared to existing solutions. |</w:t>
      </w:r>
    </w:p>
    <w:p w14:paraId="0F10EE42" w14:textId="17910AFC" w:rsidR="004A3431" w:rsidRDefault="004A3431" w:rsidP="004A3431">
      <w:pPr>
        <w:rPr>
          <w:rFonts w:ascii="Courier New" w:hAnsi="Courier New" w:cs="Courier New"/>
          <w:sz w:val="16"/>
        </w:rPr>
      </w:pPr>
      <w:r>
        <w:rPr>
          <w:rFonts w:ascii="Courier New" w:hAnsi="Courier New" w:cs="Courier New"/>
          <w:sz w:val="16"/>
        </w:rPr>
        <w:t>| 4 | Practicality and Feasibility | 15% | How well the solution addresses current market needs. Technical feasibility. Can it be built and deployed within available resources? |</w:t>
      </w:r>
    </w:p>
    <w:p w14:paraId="041F1A90" w14:textId="384AC82D" w:rsidR="004A3431" w:rsidRDefault="004A3431" w:rsidP="004A3431">
      <w:pPr>
        <w:rPr>
          <w:rFonts w:ascii="Courier New" w:hAnsi="Courier New" w:cs="Courier New"/>
          <w:sz w:val="16"/>
        </w:rPr>
      </w:pPr>
      <w:r>
        <w:rPr>
          <w:rFonts w:ascii="Courier New" w:hAnsi="Courier New" w:cs="Courier New"/>
          <w:sz w:val="16"/>
        </w:rPr>
        <w:t>| 5 | Sustainability | 10% | Revenue potential, strategic partnerships, investment attractiveness. Viability beyond the Cultivating Justice Project support period. |</w:t>
      </w:r>
    </w:p>
    <w:p w14:paraId="782FF97B" w14:textId="6382D37A" w:rsidR="004A3431" w:rsidRDefault="004A3431" w:rsidP="004A3431">
      <w:pPr>
        <w:rPr>
          <w:rFonts w:ascii="Courier New" w:hAnsi="Courier New" w:cs="Courier New"/>
          <w:sz w:val="16"/>
        </w:rPr>
      </w:pPr>
      <w:r>
        <w:rPr>
          <w:rFonts w:ascii="Courier New" w:hAnsi="Courier New" w:cs="Courier New"/>
          <w:sz w:val="16"/>
        </w:rPr>
        <w:t>| 6 | User-Centred Design | 5% | Did the team engage affected workers/farmers during ideation? Is the solution accessible to users with low digital literacy? Does it account for local context (language, connectivity, devices)? |</w:t>
      </w:r>
    </w:p>
    <w:p w14:paraId="38F87B0D" w14:textId="2F956AA1" w:rsidR="004A3431" w:rsidRDefault="004A3431" w:rsidP="004A3431">
      <w:pPr>
        <w:rPr>
          <w:rFonts w:ascii="Courier New" w:hAnsi="Courier New" w:cs="Courier New"/>
          <w:sz w:val="16"/>
        </w:rPr>
      </w:pPr>
      <w:r>
        <w:rPr>
          <w:rFonts w:ascii="Courier New" w:hAnsi="Courier New" w:cs="Courier New"/>
          <w:sz w:val="16"/>
        </w:rPr>
        <w:t>| 7 | Pitch Quality | 5% | Quality of pitch deck. Professionalism of team presentation. Clarity and persuasiveness of messaging. |</w:t>
      </w:r>
    </w:p>
    <w:p w14:paraId="34B265A6" w14:textId="3AF25797" w:rsidR="004A3431" w:rsidRDefault="004A3431" w:rsidP="004A3431">
      <w:pPr>
        <w:rPr>
          <w:rFonts w:ascii="Courier New" w:hAnsi="Courier New" w:cs="Courier New"/>
          <w:sz w:val="16"/>
        </w:rPr>
      </w:pPr>
      <w:r>
        <w:rPr>
          <w:rFonts w:ascii="Courier New" w:hAnsi="Courier New" w:cs="Courier New"/>
          <w:sz w:val="16"/>
        </w:rPr>
        <w:t>| | **Total** | **100%** | |</w:t>
      </w:r>
    </w:p>
    <w:p w14:paraId="53160876" w14:textId="77777777" w:rsidR="004A3431" w:rsidRDefault="004A3431" w:rsidP="004A3431">
      <w:pPr>
        <w:rPr>
          <w:rFonts w:ascii="Calibri" w:hAnsi="Calibri" w:cs="Calibri"/>
          <w:sz w:val="22"/>
        </w:rPr>
      </w:pPr>
    </w:p>
    <w:p w14:paraId="767E1798" w14:textId="5E5C1BAD" w:rsidR="004A3431" w:rsidRDefault="004A3431" w:rsidP="004A3431">
      <w:pPr>
        <w:pStyle w:val="Heading3"/>
      </w:pPr>
      <w:r>
        <w:t>11.1 Scoring Process</w:t>
      </w:r>
    </w:p>
    <w:p w14:paraId="776AF561" w14:textId="77777777" w:rsidR="004A3431" w:rsidRDefault="004A3431" w:rsidP="004A3431"/>
    <w:p w14:paraId="0DA675F1" w14:textId="460754A6" w:rsidR="004A3431" w:rsidRDefault="004A3431" w:rsidP="004A3431">
      <w:r>
        <w:t xml:space="preserve">  •  Each judge scores independently on a scale of 1-10 for each criterion.</w:t>
      </w:r>
    </w:p>
    <w:p w14:paraId="22FC998C" w14:textId="4F9B44D5" w:rsidR="004A3431" w:rsidRDefault="004A3431" w:rsidP="004A3431">
      <w:r>
        <w:t xml:space="preserve">  •  Scores are weighted according to the percentages above.</w:t>
      </w:r>
    </w:p>
    <w:p w14:paraId="001D2F37" w14:textId="7AA90055" w:rsidR="004A3431" w:rsidRDefault="004A3431" w:rsidP="004A3431">
      <w:r>
        <w:t xml:space="preserve">  •  The highest and lowest total scores are discarded (trimmed mean) to reduce outlier bias.</w:t>
      </w:r>
    </w:p>
    <w:p w14:paraId="57FDBC36" w14:textId="3C2A45C6" w:rsidR="004A3431" w:rsidRDefault="004A3431" w:rsidP="004A3431">
      <w:r>
        <w:t xml:space="preserve">  •  The remaining three scores are averaged to determine the final ranking.</w:t>
      </w:r>
    </w:p>
    <w:p w14:paraId="3631189A" w14:textId="14899D65" w:rsidR="004A3431" w:rsidRDefault="004A3431" w:rsidP="004A3431">
      <w:r>
        <w:t xml:space="preserve">  •  In the event of a tie, the Human Rights Alignment score serves as the tiebreaker.</w:t>
      </w:r>
    </w:p>
    <w:p w14:paraId="7475C8EF" w14:textId="77777777" w:rsidR="004A3431" w:rsidRDefault="004A3431" w:rsidP="004A3431"/>
    <w:p w14:paraId="55AD2D6A" w14:textId="6FB41053" w:rsidR="004A3431" w:rsidRDefault="004A3431" w:rsidP="004A3431">
      <w:pPr>
        <w:pStyle w:val="Heading3"/>
      </w:pPr>
      <w:r>
        <w:t>11.2 Disqualification</w:t>
      </w:r>
    </w:p>
    <w:p w14:paraId="4BF54E27" w14:textId="77777777" w:rsidR="004A3431" w:rsidRDefault="004A3431" w:rsidP="004A3431"/>
    <w:p w14:paraId="28BE9787" w14:textId="32C7E1DF" w:rsidR="004A3431" w:rsidRDefault="004A3431" w:rsidP="004A3431">
      <w:r>
        <w:t>A team may be disqualified if:</w:t>
      </w:r>
    </w:p>
    <w:p w14:paraId="271865C4" w14:textId="77777777" w:rsidR="004A3431" w:rsidRDefault="004A3431" w:rsidP="004A3431"/>
    <w:p w14:paraId="4CD5C234" w14:textId="3F8821BA" w:rsidR="004A3431" w:rsidRDefault="004A3431" w:rsidP="004A3431">
      <w:r>
        <w:t xml:space="preserve">  •  The solution is found to plagiarise or infringe third-party intellectual property.</w:t>
      </w:r>
    </w:p>
    <w:p w14:paraId="05EA4854" w14:textId="07E5755E" w:rsidR="004A3431" w:rsidRDefault="004A3431" w:rsidP="004A3431">
      <w:r>
        <w:t xml:space="preserve">  •  The team received undisclosed external assistance beyond the permitted mentorship.</w:t>
      </w:r>
    </w:p>
    <w:p w14:paraId="53063062" w14:textId="2F7AFEB0" w:rsidR="004A3431" w:rsidRDefault="004A3431" w:rsidP="004A3431">
      <w:r>
        <w:t xml:space="preserve">  •  The solution promotes activities that violate Kenyan law or international human rights standards.</w:t>
      </w:r>
    </w:p>
    <w:p w14:paraId="5F1AC7F1" w14:textId="21755101" w:rsidR="004A3431" w:rsidRDefault="004A3431" w:rsidP="004A3431">
      <w:r>
        <w:t xml:space="preserve">  •  The team breached the code of conduct.</w:t>
      </w:r>
    </w:p>
    <w:p w14:paraId="29282A12" w14:textId="77777777" w:rsidR="004A3431" w:rsidRDefault="004A3431" w:rsidP="004A3431"/>
    <w:p w14:paraId="09C9CB4C" w14:textId="77777777" w:rsidR="004A3431" w:rsidRDefault="004A3431" w:rsidP="004A3431"/>
    <w:p w14:paraId="24FA2222" w14:textId="77777777" w:rsidR="004A3431" w:rsidRDefault="004A3431" w:rsidP="004A3431"/>
    <w:p w14:paraId="2854EFE5" w14:textId="5D83E035" w:rsidR="004A3431" w:rsidRDefault="004A3431" w:rsidP="004A3431">
      <w:pPr>
        <w:pStyle w:val="Heading2"/>
      </w:pPr>
      <w:r>
        <w:t>12. Post-Hackathon Plan</w:t>
      </w:r>
    </w:p>
    <w:p w14:paraId="738248AB" w14:textId="77777777" w:rsidR="004A3431" w:rsidRDefault="004A3431" w:rsidP="004A3431"/>
    <w:p w14:paraId="4B3D1685" w14:textId="0195BD65" w:rsidR="004A3431" w:rsidRDefault="004A3431" w:rsidP="004A3431">
      <w:pPr>
        <w:pStyle w:val="Heading3"/>
      </w:pPr>
      <w:r>
        <w:t>12.1 Incubation Period (6 Months: October 2026 - March 2027)</w:t>
      </w:r>
    </w:p>
    <w:p w14:paraId="61624512" w14:textId="77777777" w:rsidR="004A3431" w:rsidRDefault="004A3431" w:rsidP="004A3431"/>
    <w:p w14:paraId="418A8B65" w14:textId="7B127D40" w:rsidR="004A3431" w:rsidRDefault="004A3431" w:rsidP="004A3431">
      <w:pPr>
        <w:rPr>
          <w:rFonts w:ascii="Courier New" w:hAnsi="Courier New" w:cs="Courier New"/>
          <w:sz w:val="16"/>
        </w:rPr>
      </w:pPr>
      <w:r>
        <w:rPr>
          <w:rFonts w:ascii="Courier New" w:hAnsi="Courier New" w:cs="Courier New"/>
          <w:sz w:val="16"/>
        </w:rPr>
        <w:t>| Month | Activity | Milestone |</w:t>
      </w:r>
    </w:p>
    <w:p w14:paraId="57567637" w14:textId="2B01F9CB" w:rsidR="004A3431" w:rsidRDefault="004A3431" w:rsidP="004A3431">
      <w:pPr>
        <w:rPr>
          <w:rFonts w:ascii="Courier New" w:hAnsi="Courier New" w:cs="Courier New"/>
          <w:sz w:val="16"/>
        </w:rPr>
      </w:pPr>
      <w:r>
        <w:rPr>
          <w:rFonts w:ascii="Courier New" w:hAnsi="Courier New" w:cs="Courier New"/>
          <w:sz w:val="16"/>
        </w:rPr>
        <w:t>|-------|----------|-----------|</w:t>
      </w:r>
    </w:p>
    <w:p w14:paraId="631C84F6" w14:textId="5825B372" w:rsidR="004A3431" w:rsidRDefault="004A3431" w:rsidP="004A3431">
      <w:pPr>
        <w:rPr>
          <w:rFonts w:ascii="Courier New" w:hAnsi="Courier New" w:cs="Courier New"/>
          <w:sz w:val="16"/>
        </w:rPr>
      </w:pPr>
      <w:r>
        <w:rPr>
          <w:rFonts w:ascii="Courier New" w:hAnsi="Courier New" w:cs="Courier New"/>
          <w:sz w:val="16"/>
        </w:rPr>
        <w:t>| 1 (Oct 2026) | Onboarding, detailed project plan, mentor assignment | Signed incubation agreement |</w:t>
      </w:r>
    </w:p>
    <w:p w14:paraId="029A9A77" w14:textId="002471F2" w:rsidR="004A3431" w:rsidRDefault="004A3431" w:rsidP="004A3431">
      <w:pPr>
        <w:rPr>
          <w:rFonts w:ascii="Courier New" w:hAnsi="Courier New" w:cs="Courier New"/>
          <w:sz w:val="16"/>
        </w:rPr>
      </w:pPr>
      <w:r>
        <w:rPr>
          <w:rFonts w:ascii="Courier New" w:hAnsi="Courier New" w:cs="Courier New"/>
          <w:sz w:val="16"/>
        </w:rPr>
        <w:t>| 2 (Nov 2026) | User research and needs validation with target communities | Validated problem-solution fit |</w:t>
      </w:r>
    </w:p>
    <w:p w14:paraId="10ED37C8" w14:textId="7781A315" w:rsidR="004A3431" w:rsidRDefault="004A3431" w:rsidP="004A3431">
      <w:pPr>
        <w:rPr>
          <w:rFonts w:ascii="Courier New" w:hAnsi="Courier New" w:cs="Courier New"/>
          <w:sz w:val="16"/>
        </w:rPr>
      </w:pPr>
      <w:r>
        <w:rPr>
          <w:rFonts w:ascii="Courier New" w:hAnsi="Courier New" w:cs="Courier New"/>
          <w:sz w:val="16"/>
        </w:rPr>
        <w:t>| 3 (Dec 2026) | MVP development (functional prototype) | Working MVP demo |</w:t>
      </w:r>
    </w:p>
    <w:p w14:paraId="7C888A78" w14:textId="1D352451" w:rsidR="004A3431" w:rsidRDefault="004A3431" w:rsidP="004A3431">
      <w:pPr>
        <w:rPr>
          <w:rFonts w:ascii="Courier New" w:hAnsi="Courier New" w:cs="Courier New"/>
          <w:sz w:val="16"/>
        </w:rPr>
      </w:pPr>
      <w:r>
        <w:rPr>
          <w:rFonts w:ascii="Courier New" w:hAnsi="Courier New" w:cs="Courier New"/>
          <w:sz w:val="16"/>
        </w:rPr>
        <w:t>| 4 (Jan 2027) | Pilot testing in Nakuru, Nyandarua, or Nairobi Metro counties | Pilot report with user feedback |</w:t>
      </w:r>
    </w:p>
    <w:p w14:paraId="2CB04A47" w14:textId="021E4603" w:rsidR="004A3431" w:rsidRDefault="004A3431" w:rsidP="004A3431">
      <w:pPr>
        <w:rPr>
          <w:rFonts w:ascii="Courier New" w:hAnsi="Courier New" w:cs="Courier New"/>
          <w:sz w:val="16"/>
        </w:rPr>
      </w:pPr>
      <w:r>
        <w:rPr>
          <w:rFonts w:ascii="Courier New" w:hAnsi="Courier New" w:cs="Courier New"/>
          <w:sz w:val="16"/>
        </w:rPr>
        <w:t>| 5 (Feb 2027) | Iteration based on pilot findings, partnership development | Revised product + LOIs from partners |</w:t>
      </w:r>
    </w:p>
    <w:p w14:paraId="1E14C678" w14:textId="1E0E9B6C" w:rsidR="004A3431" w:rsidRDefault="004A3431" w:rsidP="004A3431">
      <w:pPr>
        <w:rPr>
          <w:rFonts w:ascii="Courier New" w:hAnsi="Courier New" w:cs="Courier New"/>
          <w:sz w:val="16"/>
        </w:rPr>
      </w:pPr>
      <w:r>
        <w:rPr>
          <w:rFonts w:ascii="Courier New" w:hAnsi="Courier New" w:cs="Courier New"/>
          <w:sz w:val="16"/>
        </w:rPr>
        <w:t>| 6 (Mar 2027) | Final presentation, sustainability plan, handover | Go-to-market strategy document |</w:t>
      </w:r>
    </w:p>
    <w:p w14:paraId="49A51069" w14:textId="77777777" w:rsidR="004A3431" w:rsidRDefault="004A3431" w:rsidP="004A3431">
      <w:pPr>
        <w:rPr>
          <w:rFonts w:ascii="Calibri" w:hAnsi="Calibri" w:cs="Calibri"/>
          <w:sz w:val="22"/>
        </w:rPr>
      </w:pPr>
    </w:p>
    <w:p w14:paraId="54E24646" w14:textId="07AED6BB" w:rsidR="004A3431" w:rsidRDefault="004A3431" w:rsidP="004A3431">
      <w:pPr>
        <w:pStyle w:val="Heading3"/>
      </w:pPr>
      <w:r>
        <w:t>12.2 Incubation Support</w:t>
      </w:r>
    </w:p>
    <w:p w14:paraId="4B42C193" w14:textId="77777777" w:rsidR="004A3431" w:rsidRDefault="004A3431" w:rsidP="004A3431"/>
    <w:p w14:paraId="02E62403" w14:textId="52002715" w:rsidR="004A3431" w:rsidRDefault="004A3431" w:rsidP="004A3431">
      <w:pPr>
        <w:rPr>
          <w:rFonts w:ascii="Courier New" w:hAnsi="Courier New" w:cs="Courier New"/>
          <w:sz w:val="16"/>
        </w:rPr>
      </w:pPr>
      <w:r>
        <w:rPr>
          <w:rFonts w:ascii="Courier New" w:hAnsi="Courier New" w:cs="Courier New"/>
          <w:sz w:val="16"/>
        </w:rPr>
        <w:t>| Resource | Provided by | Details |</w:t>
      </w:r>
    </w:p>
    <w:p w14:paraId="6AEB2126" w14:textId="5963AC02" w:rsidR="004A3431" w:rsidRDefault="004A3431" w:rsidP="004A3431">
      <w:pPr>
        <w:rPr>
          <w:rFonts w:ascii="Courier New" w:hAnsi="Courier New" w:cs="Courier New"/>
          <w:sz w:val="16"/>
        </w:rPr>
      </w:pPr>
      <w:r>
        <w:rPr>
          <w:rFonts w:ascii="Courier New" w:hAnsi="Courier New" w:cs="Courier New"/>
          <w:sz w:val="16"/>
        </w:rPr>
        <w:t>|----------|-------------|---------|</w:t>
      </w:r>
    </w:p>
    <w:p w14:paraId="7ECDC3AF" w14:textId="36D9186C" w:rsidR="004A3431" w:rsidRDefault="004A3431" w:rsidP="004A3431">
      <w:pPr>
        <w:rPr>
          <w:rFonts w:ascii="Courier New" w:hAnsi="Courier New" w:cs="Courier New"/>
          <w:sz w:val="16"/>
        </w:rPr>
      </w:pPr>
      <w:r>
        <w:rPr>
          <w:rFonts w:ascii="Courier New" w:hAnsi="Courier New" w:cs="Courier New"/>
          <w:sz w:val="16"/>
        </w:rPr>
        <w:t>| Technical infrastructure | Riara University | Cloud hosting credits, lab access, software licences |</w:t>
      </w:r>
    </w:p>
    <w:p w14:paraId="7F2FB4D6" w14:textId="6439660F" w:rsidR="004A3431" w:rsidRDefault="004A3431" w:rsidP="004A3431">
      <w:pPr>
        <w:rPr>
          <w:rFonts w:ascii="Courier New" w:hAnsi="Courier New" w:cs="Courier New"/>
          <w:sz w:val="16"/>
        </w:rPr>
      </w:pPr>
      <w:r>
        <w:rPr>
          <w:rFonts w:ascii="Courier New" w:hAnsi="Courier New" w:cs="Courier New"/>
          <w:sz w:val="16"/>
        </w:rPr>
        <w:t>| Legal advisory | CEPCJ | IP registration, regulatory compliance, data protection |</w:t>
      </w:r>
    </w:p>
    <w:p w14:paraId="5A4700EE" w14:textId="70FB983A" w:rsidR="004A3431" w:rsidRDefault="004A3431" w:rsidP="004A3431">
      <w:pPr>
        <w:rPr>
          <w:rFonts w:ascii="Courier New" w:hAnsi="Courier New" w:cs="Courier New"/>
          <w:sz w:val="16"/>
        </w:rPr>
      </w:pPr>
      <w:r>
        <w:rPr>
          <w:rFonts w:ascii="Courier New" w:hAnsi="Courier New" w:cs="Courier New"/>
          <w:sz w:val="16"/>
        </w:rPr>
        <w:t>| Business development | Pamoja Trust | Market linkage, partnership facilitation |</w:t>
      </w:r>
    </w:p>
    <w:p w14:paraId="07994D40" w14:textId="1F354F1E" w:rsidR="004A3431" w:rsidRDefault="004A3431" w:rsidP="004A3431">
      <w:pPr>
        <w:rPr>
          <w:rFonts w:ascii="Courier New" w:hAnsi="Courier New" w:cs="Courier New"/>
          <w:sz w:val="16"/>
        </w:rPr>
      </w:pPr>
      <w:r>
        <w:rPr>
          <w:rFonts w:ascii="Courier New" w:hAnsi="Courier New" w:cs="Courier New"/>
          <w:sz w:val="16"/>
        </w:rPr>
        <w:t>| Financial support | Cultivating Justice Project | Up to KES 200,000 for pilot activities (subject to EU FSTP compliance) |</w:t>
      </w:r>
    </w:p>
    <w:p w14:paraId="4D3BEB4B" w14:textId="0EBE7D0F" w:rsidR="004A3431" w:rsidRDefault="004A3431" w:rsidP="004A3431">
      <w:pPr>
        <w:rPr>
          <w:rFonts w:ascii="Courier New" w:hAnsi="Courier New" w:cs="Courier New"/>
          <w:sz w:val="16"/>
        </w:rPr>
      </w:pPr>
      <w:r>
        <w:rPr>
          <w:rFonts w:ascii="Courier New" w:hAnsi="Courier New" w:cs="Courier New"/>
          <w:sz w:val="16"/>
        </w:rPr>
        <w:t>| Mentorship | Joint (CEPCJ + Riara) | Fortnightly check-ins with assigned mentors |</w:t>
      </w:r>
    </w:p>
    <w:p w14:paraId="1E8BF9FB" w14:textId="77777777" w:rsidR="004A3431" w:rsidRDefault="004A3431" w:rsidP="004A3431">
      <w:pPr>
        <w:rPr>
          <w:rFonts w:ascii="Calibri" w:hAnsi="Calibri" w:cs="Calibri"/>
          <w:sz w:val="22"/>
        </w:rPr>
      </w:pPr>
    </w:p>
    <w:p w14:paraId="1183CDFA" w14:textId="0881BDAD" w:rsidR="004A3431" w:rsidRDefault="004A3431" w:rsidP="004A3431">
      <w:pPr>
        <w:pStyle w:val="Heading3"/>
      </w:pPr>
      <w:r>
        <w:t>12.3 Exit Criteria</w:t>
      </w:r>
    </w:p>
    <w:p w14:paraId="2BB27910" w14:textId="77777777" w:rsidR="004A3431" w:rsidRDefault="004A3431" w:rsidP="004A3431"/>
    <w:p w14:paraId="07893581" w14:textId="35D65B53" w:rsidR="004A3431" w:rsidRDefault="004A3431" w:rsidP="004A3431">
      <w:r>
        <w:t>The incubation period concludes when:</w:t>
      </w:r>
    </w:p>
    <w:p w14:paraId="1C25A2F2" w14:textId="77777777" w:rsidR="004A3431" w:rsidRDefault="004A3431" w:rsidP="004A3431"/>
    <w:p w14:paraId="00F4F829" w14:textId="50E0E1FC" w:rsidR="004A3431" w:rsidRDefault="004A3431" w:rsidP="004A3431">
      <w:r>
        <w:t xml:space="preserve">  •  A functional, tested prototype exists.</w:t>
      </w:r>
    </w:p>
    <w:p w14:paraId="64F90AEB" w14:textId="4124CABD" w:rsidR="004A3431" w:rsidRDefault="004A3431" w:rsidP="004A3431">
      <w:r>
        <w:t xml:space="preserve">  •  A sustainability plan (revenue model or partnership strategy) is documented.</w:t>
      </w:r>
    </w:p>
    <w:p w14:paraId="199C01F1" w14:textId="11034B54" w:rsidR="004A3431" w:rsidRDefault="004A3431" w:rsidP="004A3431">
      <w:r>
        <w:t xml:space="preserve">  •  A final report is submitted to CEPCJ.</w:t>
      </w:r>
    </w:p>
    <w:p w14:paraId="7213969E" w14:textId="74861904" w:rsidR="004A3431" w:rsidRDefault="004A3431" w:rsidP="004A3431">
      <w:r>
        <w:t xml:space="preserve">  •  The team presents findings to the Cultivating Justice Project consortium.</w:t>
      </w:r>
    </w:p>
    <w:p w14:paraId="170FC5DA" w14:textId="77777777" w:rsidR="004A3431" w:rsidRDefault="004A3431" w:rsidP="004A3431"/>
    <w:p w14:paraId="736AF401" w14:textId="691FC159" w:rsidR="004A3431" w:rsidRDefault="004A3431" w:rsidP="004A3431">
      <w:r>
        <w:t>Teams that do not meet exit criteria may be granted a 2-month extension upon written request and approval by CEPCJ.</w:t>
      </w:r>
    </w:p>
    <w:p w14:paraId="53B1C52B" w14:textId="77777777" w:rsidR="004A3431" w:rsidRDefault="004A3431" w:rsidP="004A3431"/>
    <w:p w14:paraId="4121A2B2" w14:textId="426B4C0C" w:rsidR="004A3431" w:rsidRDefault="004A3431" w:rsidP="004A3431">
      <w:pPr>
        <w:pStyle w:val="Heading3"/>
      </w:pPr>
      <w:r>
        <w:t>12.4 Second Hackathon (2027)</w:t>
      </w:r>
    </w:p>
    <w:p w14:paraId="2E8AA302" w14:textId="77777777" w:rsidR="004A3431" w:rsidRDefault="004A3431" w:rsidP="004A3431"/>
    <w:p w14:paraId="64EC5347" w14:textId="5943AEF9" w:rsidR="004A3431" w:rsidRDefault="004A3431" w:rsidP="004A3431">
      <w:r>
        <w:t>The database of participants, solutions, and partners from this hackathon will feed directly into the planning for a second hackathon in 2027, as outlined in the Cultivating Justice Project's multi-year work plan.</w:t>
      </w:r>
    </w:p>
    <w:p w14:paraId="4D4F7EFB" w14:textId="77777777" w:rsidR="004A3431" w:rsidRDefault="004A3431" w:rsidP="004A3431"/>
    <w:p w14:paraId="5FBEFDE0" w14:textId="77777777" w:rsidR="004A3431" w:rsidRDefault="004A3431" w:rsidP="004A3431"/>
    <w:p w14:paraId="528E3140" w14:textId="77777777" w:rsidR="004A3431" w:rsidRDefault="004A3431" w:rsidP="004A3431"/>
    <w:p w14:paraId="24302E9D" w14:textId="6778F8C0" w:rsidR="004A3431" w:rsidRDefault="004A3431" w:rsidP="004A3431">
      <w:pPr>
        <w:pStyle w:val="Heading2"/>
      </w:pPr>
      <w:r>
        <w:t>13. Budget and Prize Structure</w:t>
      </w:r>
    </w:p>
    <w:p w14:paraId="40589AB4" w14:textId="77777777" w:rsidR="004A3431" w:rsidRDefault="004A3431" w:rsidP="004A3431"/>
    <w:p w14:paraId="35D1E93D" w14:textId="50ED91FD" w:rsidR="004A3431" w:rsidRDefault="004A3431" w:rsidP="004A3431">
      <w:pPr>
        <w:pStyle w:val="Heading3"/>
      </w:pPr>
      <w:r>
        <w:t>13.1 Prize for Winners</w:t>
      </w:r>
    </w:p>
    <w:p w14:paraId="2650A2B2" w14:textId="77777777" w:rsidR="004A3431" w:rsidRDefault="004A3431" w:rsidP="004A3431"/>
    <w:p w14:paraId="4E4C68EF" w14:textId="3311902F" w:rsidR="004A3431" w:rsidRDefault="004A3431" w:rsidP="004A3431">
      <w:r>
        <w:t>The top team will receive a six (6) month incubation period and a cash prize of KES 400,000. During this period CEPCJ on behalf of the project and Riara University will endeavour to make available the resources (technical, human resources and financial) needed to build on the initial team concepts. The goal would be to have solutions ready for piloting in the identified contexts by the end of the incubation period.</w:t>
      </w:r>
    </w:p>
    <w:p w14:paraId="65A68351" w14:textId="77777777" w:rsidR="004A3431" w:rsidRDefault="004A3431" w:rsidP="004A3431"/>
    <w:p w14:paraId="254C3972" w14:textId="78448754" w:rsidR="004A3431" w:rsidRDefault="004A3431" w:rsidP="004A3431">
      <w:pPr>
        <w:pStyle w:val="Heading3"/>
      </w:pPr>
      <w:r>
        <w:t>13.2 Budget Coverage</w:t>
      </w:r>
    </w:p>
    <w:p w14:paraId="7C50D71C" w14:textId="77777777" w:rsidR="004A3431" w:rsidRDefault="004A3431" w:rsidP="004A3431"/>
    <w:p w14:paraId="3092B247" w14:textId="06CE290F" w:rsidR="004A3431" w:rsidRDefault="004A3431" w:rsidP="004A3431">
      <w:r>
        <w:t>Funding for this activity will cover facilitator and judge stipends, mentorship costs, event conveying and incubation expenses.</w:t>
      </w:r>
    </w:p>
    <w:p w14:paraId="4C0C20FE" w14:textId="77777777" w:rsidR="004A3431" w:rsidRDefault="004A3431" w:rsidP="004A3431"/>
    <w:p w14:paraId="13C4D3F8" w14:textId="01049535" w:rsidR="004A3431" w:rsidRDefault="004A3431" w:rsidP="004A3431">
      <w:pPr>
        <w:pStyle w:val="Heading3"/>
      </w:pPr>
      <w:r>
        <w:t>13.3 EU Compliance Provision (Financial Support to Third Parties)</w:t>
      </w:r>
    </w:p>
    <w:p w14:paraId="5C3E413C" w14:textId="77777777" w:rsidR="004A3431" w:rsidRDefault="004A3431" w:rsidP="004A3431"/>
    <w:p w14:paraId="12CF47ED" w14:textId="3506FBAE" w:rsidR="004A3431" w:rsidRDefault="004A3431" w:rsidP="004A3431">
      <w:r>
        <w:t>Prize for Winners: Winners will receive official trophies alongside award support (cash prize or in-kind equivalents).</w:t>
      </w:r>
    </w:p>
    <w:p w14:paraId="4E9B0B5A" w14:textId="77777777" w:rsidR="004A3431" w:rsidRDefault="004A3431" w:rsidP="004A3431"/>
    <w:p w14:paraId="3F2927C3" w14:textId="4A83AA64" w:rsidR="004A3431" w:rsidRDefault="004A3431" w:rsidP="004A3431">
      <w:r>
        <w:t>EU compliance note on cash awards: Awards disbursement will comply with applicable EU Guidelines on Financial Support to Third Parties (FSTP). To ensure full accountability and compliance, should direct cash disbursements introduce administrative or regulatory complexities, prizes and incubation support will be provided as in-kind equivalents (e.g., direct procurement of hardware/software tools, cloud hosting credits, legal registration support, and incubator placement fees).</w:t>
      </w:r>
    </w:p>
    <w:p w14:paraId="2257D57A" w14:textId="77777777" w:rsidR="004A3431" w:rsidRDefault="004A3431" w:rsidP="004A3431"/>
    <w:p w14:paraId="49C8E590" w14:textId="3B1BB269" w:rsidR="004A3431" w:rsidRDefault="004A3431" w:rsidP="004A3431">
      <w:pPr>
        <w:pStyle w:val="Heading3"/>
      </w:pPr>
      <w:r>
        <w:t>13.4 Estimated Budget Summary</w:t>
      </w:r>
    </w:p>
    <w:p w14:paraId="58CD9B65" w14:textId="77777777" w:rsidR="004A3431" w:rsidRDefault="004A3431" w:rsidP="004A3431"/>
    <w:p w14:paraId="46C2245F" w14:textId="20FA1B11" w:rsidR="004A3431" w:rsidRDefault="004A3431" w:rsidP="004A3431">
      <w:pPr>
        <w:rPr>
          <w:rFonts w:ascii="Courier New" w:hAnsi="Courier New" w:cs="Courier New"/>
          <w:sz w:val="16"/>
        </w:rPr>
      </w:pPr>
      <w:r>
        <w:rPr>
          <w:rFonts w:ascii="Courier New" w:hAnsi="Courier New" w:cs="Courier New"/>
          <w:sz w:val="16"/>
        </w:rPr>
        <w:t>| Item | Estimated Cost (KES) | Funding Source |</w:t>
      </w:r>
    </w:p>
    <w:p w14:paraId="668DDDD7" w14:textId="6B8475FE" w:rsidR="004A3431" w:rsidRDefault="004A3431" w:rsidP="004A3431">
      <w:pPr>
        <w:rPr>
          <w:rFonts w:ascii="Courier New" w:hAnsi="Courier New" w:cs="Courier New"/>
          <w:sz w:val="16"/>
        </w:rPr>
      </w:pPr>
      <w:r>
        <w:rPr>
          <w:rFonts w:ascii="Courier New" w:hAnsi="Courier New" w:cs="Courier New"/>
          <w:sz w:val="16"/>
        </w:rPr>
        <w:t>|------|----------------------|----------------|</w:t>
      </w:r>
    </w:p>
    <w:p w14:paraId="0DBDF17D" w14:textId="4AE60B65" w:rsidR="004A3431" w:rsidRDefault="004A3431" w:rsidP="004A3431">
      <w:pPr>
        <w:rPr>
          <w:rFonts w:ascii="Courier New" w:hAnsi="Courier New" w:cs="Courier New"/>
          <w:sz w:val="16"/>
        </w:rPr>
      </w:pPr>
      <w:r>
        <w:rPr>
          <w:rFonts w:ascii="Courier New" w:hAnsi="Courier New" w:cs="Courier New"/>
          <w:sz w:val="16"/>
        </w:rPr>
        <w:t>| Prize money (winning team) | 400,000 | EU / Cultivating Justice Project |</w:t>
      </w:r>
    </w:p>
    <w:p w14:paraId="77AA8878" w14:textId="64425901" w:rsidR="004A3431" w:rsidRDefault="004A3431" w:rsidP="004A3431">
      <w:pPr>
        <w:rPr>
          <w:rFonts w:ascii="Courier New" w:hAnsi="Courier New" w:cs="Courier New"/>
          <w:sz w:val="16"/>
        </w:rPr>
      </w:pPr>
      <w:r>
        <w:rPr>
          <w:rFonts w:ascii="Courier New" w:hAnsi="Courier New" w:cs="Courier New"/>
          <w:sz w:val="16"/>
        </w:rPr>
        <w:t>| Incubation costs (6 months) | 300,000 | EU / Cultivating Justice Project |</w:t>
      </w:r>
    </w:p>
    <w:p w14:paraId="7B3DD3A8" w14:textId="0DEDDB48" w:rsidR="004A3431" w:rsidRDefault="004A3431" w:rsidP="004A3431">
      <w:pPr>
        <w:rPr>
          <w:rFonts w:ascii="Courier New" w:hAnsi="Courier New" w:cs="Courier New"/>
          <w:sz w:val="16"/>
        </w:rPr>
      </w:pPr>
      <w:r>
        <w:rPr>
          <w:rFonts w:ascii="Courier New" w:hAnsi="Courier New" w:cs="Courier New"/>
          <w:sz w:val="16"/>
        </w:rPr>
        <w:t>| Venue and logistics (2 days) | 150,000 | Riara University |</w:t>
      </w:r>
    </w:p>
    <w:p w14:paraId="5DE23D93" w14:textId="4B611DB9" w:rsidR="004A3431" w:rsidRDefault="004A3431" w:rsidP="004A3431">
      <w:pPr>
        <w:rPr>
          <w:rFonts w:ascii="Courier New" w:hAnsi="Courier New" w:cs="Courier New"/>
          <w:sz w:val="16"/>
        </w:rPr>
      </w:pPr>
      <w:r>
        <w:rPr>
          <w:rFonts w:ascii="Courier New" w:hAnsi="Courier New" w:cs="Courier New"/>
          <w:sz w:val="16"/>
        </w:rPr>
        <w:t>| Facilitator and judge stipends | 200,000 | CEPCJ |</w:t>
      </w:r>
    </w:p>
    <w:p w14:paraId="035AE921" w14:textId="51AE5388" w:rsidR="004A3431" w:rsidRDefault="004A3431" w:rsidP="004A3431">
      <w:pPr>
        <w:rPr>
          <w:rFonts w:ascii="Courier New" w:hAnsi="Courier New" w:cs="Courier New"/>
          <w:sz w:val="16"/>
        </w:rPr>
      </w:pPr>
      <w:r>
        <w:rPr>
          <w:rFonts w:ascii="Courier New" w:hAnsi="Courier New" w:cs="Courier New"/>
          <w:sz w:val="16"/>
        </w:rPr>
        <w:t>| Mentorship costs | 100,000 | CEPCJ |</w:t>
      </w:r>
    </w:p>
    <w:p w14:paraId="25B7EC14" w14:textId="1BE89076" w:rsidR="004A3431" w:rsidRDefault="004A3431" w:rsidP="004A3431">
      <w:pPr>
        <w:rPr>
          <w:rFonts w:ascii="Courier New" w:hAnsi="Courier New" w:cs="Courier New"/>
          <w:sz w:val="16"/>
        </w:rPr>
      </w:pPr>
      <w:r>
        <w:rPr>
          <w:rFonts w:ascii="Courier New" w:hAnsi="Courier New" w:cs="Courier New"/>
          <w:sz w:val="16"/>
        </w:rPr>
        <w:t>| Marketing and outreach | 75,000 | CEPCJ + Riara University |</w:t>
      </w:r>
    </w:p>
    <w:p w14:paraId="069DE8DB" w14:textId="72FAD08E" w:rsidR="004A3431" w:rsidRDefault="004A3431" w:rsidP="004A3431">
      <w:pPr>
        <w:rPr>
          <w:rFonts w:ascii="Courier New" w:hAnsi="Courier New" w:cs="Courier New"/>
          <w:sz w:val="16"/>
        </w:rPr>
      </w:pPr>
      <w:r>
        <w:rPr>
          <w:rFonts w:ascii="Courier New" w:hAnsi="Courier New" w:cs="Courier New"/>
          <w:sz w:val="16"/>
        </w:rPr>
        <w:t>| Catering (2 days, ~55 participants) | 80,000 | CEPCJ |</w:t>
      </w:r>
    </w:p>
    <w:p w14:paraId="2BC39EE1" w14:textId="0AB2DE2E" w:rsidR="004A3431" w:rsidRDefault="004A3431" w:rsidP="004A3431">
      <w:pPr>
        <w:rPr>
          <w:rFonts w:ascii="Courier New" w:hAnsi="Courier New" w:cs="Courier New"/>
          <w:sz w:val="16"/>
        </w:rPr>
      </w:pPr>
      <w:r>
        <w:rPr>
          <w:rFonts w:ascii="Courier New" w:hAnsi="Courier New" w:cs="Courier New"/>
          <w:sz w:val="16"/>
        </w:rPr>
        <w:t>| Travel bursaries (external teams) | 100,000 | CEPCJ |</w:t>
      </w:r>
    </w:p>
    <w:p w14:paraId="714EFB24" w14:textId="7E057CC0" w:rsidR="004A3431" w:rsidRDefault="004A3431" w:rsidP="004A3431">
      <w:pPr>
        <w:rPr>
          <w:rFonts w:ascii="Courier New" w:hAnsi="Courier New" w:cs="Courier New"/>
          <w:sz w:val="16"/>
        </w:rPr>
      </w:pPr>
      <w:r>
        <w:rPr>
          <w:rFonts w:ascii="Courier New" w:hAnsi="Courier New" w:cs="Courier New"/>
          <w:sz w:val="16"/>
        </w:rPr>
        <w:t>| Contingency (10%) | 140,500 | CEPCJ |</w:t>
      </w:r>
    </w:p>
    <w:p w14:paraId="2E0C1FAF" w14:textId="22284B1A" w:rsidR="004A3431" w:rsidRDefault="004A3431" w:rsidP="004A3431">
      <w:pPr>
        <w:rPr>
          <w:rFonts w:ascii="Courier New" w:hAnsi="Courier New" w:cs="Courier New"/>
          <w:sz w:val="16"/>
        </w:rPr>
      </w:pPr>
      <w:r>
        <w:rPr>
          <w:rFonts w:ascii="Courier New" w:hAnsi="Courier New" w:cs="Courier New"/>
          <w:sz w:val="16"/>
        </w:rPr>
        <w:t>| **Total** | **1,545,500** | |</w:t>
      </w:r>
    </w:p>
    <w:p w14:paraId="6EDA329C" w14:textId="77777777" w:rsidR="004A3431" w:rsidRDefault="004A3431" w:rsidP="004A3431">
      <w:pPr>
        <w:rPr>
          <w:rFonts w:ascii="Calibri" w:hAnsi="Calibri" w:cs="Calibri"/>
          <w:sz w:val="22"/>
        </w:rPr>
      </w:pPr>
    </w:p>
    <w:p w14:paraId="476E3856" w14:textId="77777777" w:rsidR="004A3431" w:rsidRDefault="004A3431" w:rsidP="004A3431">
      <w:pPr>
        <w:rPr>
          <w:rFonts w:ascii="Calibri" w:hAnsi="Calibri" w:cs="Calibri"/>
          <w:sz w:val="22"/>
        </w:rPr>
      </w:pPr>
    </w:p>
    <w:p w14:paraId="00AD4B93" w14:textId="77777777" w:rsidR="004A3431" w:rsidRDefault="004A3431" w:rsidP="004A3431">
      <w:pPr>
        <w:rPr>
          <w:rFonts w:ascii="Calibri" w:hAnsi="Calibri" w:cs="Calibri"/>
          <w:sz w:val="22"/>
        </w:rPr>
      </w:pPr>
    </w:p>
    <w:p w14:paraId="0BCE5ECE" w14:textId="0717A95E" w:rsidR="004A3431" w:rsidRDefault="004A3431" w:rsidP="004A3431">
      <w:pPr>
        <w:pStyle w:val="Heading2"/>
      </w:pPr>
      <w:r>
        <w:t>14. Marketing and Outreach Plan</w:t>
      </w:r>
    </w:p>
    <w:p w14:paraId="0E57CE81" w14:textId="77777777" w:rsidR="004A3431" w:rsidRDefault="004A3431" w:rsidP="004A3431"/>
    <w:p w14:paraId="7D8221E4" w14:textId="045B3333" w:rsidR="004A3431" w:rsidRDefault="004A3431" w:rsidP="004A3431">
      <w:pPr>
        <w:pStyle w:val="Heading3"/>
      </w:pPr>
      <w:r>
        <w:t>14.1 Timeline</w:t>
      </w:r>
    </w:p>
    <w:p w14:paraId="42E884DD" w14:textId="77777777" w:rsidR="004A3431" w:rsidRDefault="004A3431" w:rsidP="004A3431"/>
    <w:p w14:paraId="7C788F35" w14:textId="381AD579" w:rsidR="004A3431" w:rsidRDefault="004A3431" w:rsidP="004A3431">
      <w:pPr>
        <w:rPr>
          <w:rFonts w:ascii="Courier New" w:hAnsi="Courier New" w:cs="Courier New"/>
          <w:sz w:val="16"/>
        </w:rPr>
      </w:pPr>
      <w:r>
        <w:rPr>
          <w:rFonts w:ascii="Courier New" w:hAnsi="Courier New" w:cs="Courier New"/>
          <w:sz w:val="16"/>
        </w:rPr>
        <w:t>| Date | Activity | Lead |</w:t>
      </w:r>
    </w:p>
    <w:p w14:paraId="52E77379" w14:textId="1445DB60" w:rsidR="004A3431" w:rsidRDefault="004A3431" w:rsidP="004A3431">
      <w:pPr>
        <w:rPr>
          <w:rFonts w:ascii="Courier New" w:hAnsi="Courier New" w:cs="Courier New"/>
          <w:sz w:val="16"/>
        </w:rPr>
      </w:pPr>
      <w:r>
        <w:rPr>
          <w:rFonts w:ascii="Courier New" w:hAnsi="Courier New" w:cs="Courier New"/>
          <w:sz w:val="16"/>
        </w:rPr>
        <w:t>|------|----------|------|</w:t>
      </w:r>
    </w:p>
    <w:p w14:paraId="5DD6C72F" w14:textId="13A42C18" w:rsidR="004A3431" w:rsidRDefault="004A3431" w:rsidP="004A3431">
      <w:pPr>
        <w:rPr>
          <w:rFonts w:ascii="Courier New" w:hAnsi="Courier New" w:cs="Courier New"/>
          <w:sz w:val="16"/>
        </w:rPr>
      </w:pPr>
      <w:r>
        <w:rPr>
          <w:rFonts w:ascii="Courier New" w:hAnsi="Courier New" w:cs="Courier New"/>
          <w:sz w:val="16"/>
        </w:rPr>
        <w:t>| 1-7 September 2026 | Social media campaign launch (Twitter/X, LinkedIn, Instagram) | Riara University + CEPCJ |</w:t>
      </w:r>
    </w:p>
    <w:p w14:paraId="52ACD52D" w14:textId="4B7B00D4" w:rsidR="004A3431" w:rsidRDefault="004A3431" w:rsidP="004A3431">
      <w:pPr>
        <w:rPr>
          <w:rFonts w:ascii="Courier New" w:hAnsi="Courier New" w:cs="Courier New"/>
          <w:sz w:val="16"/>
        </w:rPr>
      </w:pPr>
      <w:r>
        <w:rPr>
          <w:rFonts w:ascii="Courier New" w:hAnsi="Courier New" w:cs="Courier New"/>
          <w:sz w:val="16"/>
        </w:rPr>
        <w:t>| 1-14 September 2026 | Direct outreach to 15 universities via email and phone | CEPCJ |</w:t>
      </w:r>
    </w:p>
    <w:p w14:paraId="2E38D469" w14:textId="55398E38" w:rsidR="004A3431" w:rsidRDefault="004A3431" w:rsidP="004A3431">
      <w:pPr>
        <w:rPr>
          <w:rFonts w:ascii="Courier New" w:hAnsi="Courier New" w:cs="Courier New"/>
          <w:sz w:val="16"/>
        </w:rPr>
      </w:pPr>
      <w:r>
        <w:rPr>
          <w:rFonts w:ascii="Courier New" w:hAnsi="Courier New" w:cs="Courier New"/>
          <w:sz w:val="16"/>
        </w:rPr>
        <w:t>| 5 September 2026 | Press release to mainstream and digital media | CEPCJ |</w:t>
      </w:r>
    </w:p>
    <w:p w14:paraId="74928EE5" w14:textId="3580EDB0" w:rsidR="004A3431" w:rsidRDefault="004A3431" w:rsidP="004A3431">
      <w:pPr>
        <w:rPr>
          <w:rFonts w:ascii="Courier New" w:hAnsi="Courier New" w:cs="Courier New"/>
          <w:sz w:val="16"/>
        </w:rPr>
      </w:pPr>
      <w:r>
        <w:rPr>
          <w:rFonts w:ascii="Courier New" w:hAnsi="Courier New" w:cs="Courier New"/>
          <w:sz w:val="16"/>
        </w:rPr>
        <w:t>| 8-12 September 2026 | Campus ambassador activations at target universities | Riara University |</w:t>
      </w:r>
    </w:p>
    <w:p w14:paraId="4F586ADC" w14:textId="0E086380" w:rsidR="004A3431" w:rsidRDefault="004A3431" w:rsidP="004A3431">
      <w:pPr>
        <w:rPr>
          <w:rFonts w:ascii="Courier New" w:hAnsi="Courier New" w:cs="Courier New"/>
          <w:sz w:val="16"/>
        </w:rPr>
      </w:pPr>
      <w:r>
        <w:rPr>
          <w:rFonts w:ascii="Courier New" w:hAnsi="Courier New" w:cs="Courier New"/>
          <w:sz w:val="16"/>
        </w:rPr>
        <w:t>| 15 September 2026 | Confirmation of selected teams (public announcement) | CEPCJ |</w:t>
      </w:r>
    </w:p>
    <w:p w14:paraId="43752505" w14:textId="77777777" w:rsidR="004A3431" w:rsidRDefault="004A3431" w:rsidP="004A3431">
      <w:pPr>
        <w:rPr>
          <w:rFonts w:ascii="Calibri" w:hAnsi="Calibri" w:cs="Calibri"/>
          <w:sz w:val="22"/>
        </w:rPr>
      </w:pPr>
    </w:p>
    <w:p w14:paraId="00A7B143" w14:textId="3C4800C7" w:rsidR="004A3431" w:rsidRDefault="004A3431" w:rsidP="004A3431">
      <w:pPr>
        <w:pStyle w:val="Heading3"/>
      </w:pPr>
      <w:r>
        <w:t>14.2 Channels</w:t>
      </w:r>
    </w:p>
    <w:p w14:paraId="4A9C5350" w14:textId="77777777" w:rsidR="004A3431" w:rsidRDefault="004A3431" w:rsidP="004A3431"/>
    <w:p w14:paraId="0EE06E60" w14:textId="52F71F9B" w:rsidR="004A3431" w:rsidRDefault="004A3431" w:rsidP="004A3431">
      <w:pPr>
        <w:rPr>
          <w:rFonts w:ascii="Courier New" w:hAnsi="Courier New" w:cs="Courier New"/>
          <w:sz w:val="16"/>
        </w:rPr>
      </w:pPr>
      <w:r>
        <w:rPr>
          <w:rFonts w:ascii="Courier New" w:hAnsi="Courier New" w:cs="Courier New"/>
          <w:sz w:val="16"/>
        </w:rPr>
        <w:t>| Channel | Content | Frequency |</w:t>
      </w:r>
    </w:p>
    <w:p w14:paraId="0BC1FF71" w14:textId="2C714D9F" w:rsidR="004A3431" w:rsidRDefault="004A3431" w:rsidP="004A3431">
      <w:pPr>
        <w:rPr>
          <w:rFonts w:ascii="Courier New" w:hAnsi="Courier New" w:cs="Courier New"/>
          <w:sz w:val="16"/>
        </w:rPr>
      </w:pPr>
      <w:r>
        <w:rPr>
          <w:rFonts w:ascii="Courier New" w:hAnsi="Courier New" w:cs="Courier New"/>
          <w:sz w:val="16"/>
        </w:rPr>
        <w:t>|---------|---------|-----------|</w:t>
      </w:r>
    </w:p>
    <w:p w14:paraId="63867B0F" w14:textId="392BE523" w:rsidR="004A3431" w:rsidRDefault="004A3431" w:rsidP="004A3431">
      <w:pPr>
        <w:rPr>
          <w:rFonts w:ascii="Courier New" w:hAnsi="Courier New" w:cs="Courier New"/>
          <w:sz w:val="16"/>
        </w:rPr>
      </w:pPr>
      <w:r>
        <w:rPr>
          <w:rFonts w:ascii="Courier New" w:hAnsi="Courier New" w:cs="Courier New"/>
          <w:sz w:val="16"/>
        </w:rPr>
        <w:t>| Riara University website | Event page, FAQs, registration link | Permanent from 1 Sep |</w:t>
      </w:r>
    </w:p>
    <w:p w14:paraId="452EB0E1" w14:textId="2B44931D" w:rsidR="004A3431" w:rsidRDefault="004A3431" w:rsidP="004A3431">
      <w:pPr>
        <w:rPr>
          <w:rFonts w:ascii="Courier New" w:hAnsi="Courier New" w:cs="Courier New"/>
          <w:sz w:val="16"/>
        </w:rPr>
      </w:pPr>
      <w:r>
        <w:rPr>
          <w:rFonts w:ascii="Courier New" w:hAnsi="Courier New" w:cs="Courier New"/>
          <w:sz w:val="16"/>
        </w:rPr>
        <w:t>| Riara University social media | Countdown posts, speaker reveals, partner spotlights | 3x per week |</w:t>
      </w:r>
    </w:p>
    <w:p w14:paraId="4011587E" w14:textId="747CB2F0" w:rsidR="004A3431" w:rsidRDefault="004A3431" w:rsidP="004A3431">
      <w:pPr>
        <w:rPr>
          <w:rFonts w:ascii="Courier New" w:hAnsi="Courier New" w:cs="Courier New"/>
          <w:sz w:val="16"/>
        </w:rPr>
      </w:pPr>
      <w:r>
        <w:rPr>
          <w:rFonts w:ascii="Courier New" w:hAnsi="Courier New" w:cs="Courier New"/>
          <w:sz w:val="16"/>
        </w:rPr>
        <w:t>| CEPCJ social media | Thematic posts (UNGPs, agribusiness, youth innovation) | 3x per week |</w:t>
      </w:r>
    </w:p>
    <w:p w14:paraId="10B98F7E" w14:textId="39C29CEE" w:rsidR="004A3431" w:rsidRDefault="004A3431" w:rsidP="004A3431">
      <w:pPr>
        <w:rPr>
          <w:rFonts w:ascii="Courier New" w:hAnsi="Courier New" w:cs="Courier New"/>
          <w:sz w:val="16"/>
        </w:rPr>
      </w:pPr>
      <w:r>
        <w:rPr>
          <w:rFonts w:ascii="Courier New" w:hAnsi="Courier New" w:cs="Courier New"/>
          <w:sz w:val="16"/>
        </w:rPr>
        <w:t>| Partner channels (DCA, Pamoja Trust) | Co-branded posts | Weekly |</w:t>
      </w:r>
    </w:p>
    <w:p w14:paraId="19D2F0F3" w14:textId="4C725CE3" w:rsidR="004A3431" w:rsidRDefault="004A3431" w:rsidP="004A3431">
      <w:pPr>
        <w:rPr>
          <w:rFonts w:ascii="Courier New" w:hAnsi="Courier New" w:cs="Courier New"/>
          <w:sz w:val="16"/>
        </w:rPr>
      </w:pPr>
      <w:r>
        <w:rPr>
          <w:rFonts w:ascii="Courier New" w:hAnsi="Courier New" w:cs="Courier New"/>
          <w:sz w:val="16"/>
        </w:rPr>
        <w:t>| Email | Registration reminders, selection confirmations | As needed |</w:t>
      </w:r>
    </w:p>
    <w:p w14:paraId="0A89A454" w14:textId="5D71D154" w:rsidR="004A3431" w:rsidRDefault="004A3431" w:rsidP="004A3431">
      <w:pPr>
        <w:rPr>
          <w:rFonts w:ascii="Courier New" w:hAnsi="Courier New" w:cs="Courier New"/>
          <w:sz w:val="16"/>
        </w:rPr>
      </w:pPr>
      <w:r>
        <w:rPr>
          <w:rFonts w:ascii="Courier New" w:hAnsi="Courier New" w:cs="Courier New"/>
          <w:sz w:val="16"/>
        </w:rPr>
        <w:t>| WhatsApp | Participant communication group | From selection onwards |</w:t>
      </w:r>
    </w:p>
    <w:p w14:paraId="0F2677C9" w14:textId="77777777" w:rsidR="004A3431" w:rsidRDefault="004A3431" w:rsidP="004A3431">
      <w:pPr>
        <w:rPr>
          <w:rFonts w:ascii="Calibri" w:hAnsi="Calibri" w:cs="Calibri"/>
          <w:sz w:val="22"/>
        </w:rPr>
      </w:pPr>
    </w:p>
    <w:p w14:paraId="692D8FB4" w14:textId="13EED5F8" w:rsidR="004A3431" w:rsidRDefault="004A3431" w:rsidP="004A3431">
      <w:pPr>
        <w:pStyle w:val="Heading3"/>
      </w:pPr>
      <w:r>
        <w:t>14.3 Branding</w:t>
      </w:r>
    </w:p>
    <w:p w14:paraId="476F9D3D" w14:textId="77777777" w:rsidR="004A3431" w:rsidRDefault="004A3431" w:rsidP="004A3431"/>
    <w:p w14:paraId="54D68D5B" w14:textId="45F9AFFA" w:rsidR="004A3431" w:rsidRDefault="004A3431" w:rsidP="004A3431">
      <w:r>
        <w:t xml:space="preserve">  •  All materials to carry the Cultivating Justice Project logo, CEPCJ logo, Riara University logo, and EU funding acknowledgement.</w:t>
      </w:r>
    </w:p>
    <w:p w14:paraId="4F0E7F19" w14:textId="7A2EB912" w:rsidR="004A3431" w:rsidRDefault="004A3431" w:rsidP="004A3431">
      <w:r>
        <w:t xml:space="preserve">  •  Use the event tagline: "Code for Dignity. Innovate for Impact."</w:t>
      </w:r>
    </w:p>
    <w:p w14:paraId="37E39D54" w14:textId="32175F95" w:rsidR="004A3431" w:rsidRDefault="004A3431" w:rsidP="004A3431">
      <w:r>
        <w:t xml:space="preserve">  •  Hashtags: `#CodeForDignity` `#BHRChallenge2026` `#CultivatingJustice`</w:t>
      </w:r>
    </w:p>
    <w:p w14:paraId="2221B9F0" w14:textId="77777777" w:rsidR="004A3431" w:rsidRDefault="004A3431" w:rsidP="004A3431"/>
    <w:p w14:paraId="7010980E" w14:textId="77777777" w:rsidR="004A3431" w:rsidRDefault="004A3431" w:rsidP="004A3431"/>
    <w:p w14:paraId="4F1CB414" w14:textId="77777777" w:rsidR="004A3431" w:rsidRDefault="004A3431" w:rsidP="004A3431"/>
    <w:p w14:paraId="62B87A86" w14:textId="5A415905" w:rsidR="004A3431" w:rsidRDefault="004A3431" w:rsidP="004A3431">
      <w:pPr>
        <w:pStyle w:val="Heading2"/>
      </w:pPr>
      <w:r>
        <w:t>15. Monitoring and Evaluation Framework</w:t>
      </w:r>
    </w:p>
    <w:p w14:paraId="77DEA88B" w14:textId="77777777" w:rsidR="004A3431" w:rsidRDefault="004A3431" w:rsidP="004A3431"/>
    <w:p w14:paraId="53229804" w14:textId="712EB268" w:rsidR="004A3431" w:rsidRDefault="004A3431" w:rsidP="004A3431">
      <w:pPr>
        <w:pStyle w:val="Heading3"/>
      </w:pPr>
      <w:r>
        <w:t>15.1 Outcome Measurement</w:t>
      </w:r>
    </w:p>
    <w:p w14:paraId="5805B573" w14:textId="77777777" w:rsidR="004A3431" w:rsidRDefault="004A3431" w:rsidP="004A3431"/>
    <w:p w14:paraId="492FA9E0" w14:textId="4494C1D4" w:rsidR="004A3431" w:rsidRDefault="004A3431" w:rsidP="004A3431">
      <w:pPr>
        <w:rPr>
          <w:rFonts w:ascii="Courier New" w:hAnsi="Courier New" w:cs="Courier New"/>
          <w:sz w:val="16"/>
        </w:rPr>
      </w:pPr>
      <w:r>
        <w:rPr>
          <w:rFonts w:ascii="Courier New" w:hAnsi="Courier New" w:cs="Courier New"/>
          <w:sz w:val="16"/>
        </w:rPr>
        <w:t>| Expected Outcome | Indicator | Data Source | Target | Reporting |</w:t>
      </w:r>
    </w:p>
    <w:p w14:paraId="439E380D" w14:textId="27D91DBF" w:rsidR="004A3431" w:rsidRDefault="004A3431" w:rsidP="004A3431">
      <w:pPr>
        <w:rPr>
          <w:rFonts w:ascii="Courier New" w:hAnsi="Courier New" w:cs="Courier New"/>
          <w:sz w:val="16"/>
        </w:rPr>
      </w:pPr>
      <w:r>
        <w:rPr>
          <w:rFonts w:ascii="Courier New" w:hAnsi="Courier New" w:cs="Courier New"/>
          <w:sz w:val="16"/>
        </w:rPr>
        <w:t>|------------------|-----------|-------------|--------|-----------|</w:t>
      </w:r>
    </w:p>
    <w:p w14:paraId="53B8EDE3" w14:textId="788AEFF5" w:rsidR="004A3431" w:rsidRDefault="004A3431" w:rsidP="004A3431">
      <w:pPr>
        <w:rPr>
          <w:rFonts w:ascii="Courier New" w:hAnsi="Courier New" w:cs="Courier New"/>
          <w:sz w:val="16"/>
        </w:rPr>
      </w:pPr>
      <w:r>
        <w:rPr>
          <w:rFonts w:ascii="Courier New" w:hAnsi="Courier New" w:cs="Courier New"/>
          <w:sz w:val="16"/>
        </w:rPr>
        <w:t>| 10 universities participate | Number of universities represented | Registration records | 10 | Post-event report |</w:t>
      </w:r>
    </w:p>
    <w:p w14:paraId="65C2C5D4" w14:textId="7C2C4C40" w:rsidR="004A3431" w:rsidRDefault="004A3431" w:rsidP="004A3431">
      <w:pPr>
        <w:rPr>
          <w:rFonts w:ascii="Courier New" w:hAnsi="Courier New" w:cs="Courier New"/>
          <w:sz w:val="16"/>
        </w:rPr>
      </w:pPr>
      <w:r>
        <w:rPr>
          <w:rFonts w:ascii="Courier New" w:hAnsi="Courier New" w:cs="Courier New"/>
          <w:sz w:val="16"/>
        </w:rPr>
        <w:t>| BHR mainstreaming in higher education | Number of universities adopting BHR content in curriculum | Follow-up survey (6 months) | 3 | Annual report |</w:t>
      </w:r>
    </w:p>
    <w:p w14:paraId="317E9376" w14:textId="5FEBDF98" w:rsidR="004A3431" w:rsidRDefault="004A3431" w:rsidP="004A3431">
      <w:pPr>
        <w:rPr>
          <w:rFonts w:ascii="Courier New" w:hAnsi="Courier New" w:cs="Courier New"/>
          <w:sz w:val="16"/>
        </w:rPr>
      </w:pPr>
      <w:r>
        <w:rPr>
          <w:rFonts w:ascii="Courier New" w:hAnsi="Courier New" w:cs="Courier New"/>
          <w:sz w:val="16"/>
        </w:rPr>
        <w:t>| Winning prototype incubated | Prototype reaches pilot stage | Incubation milestone tracker | 1 of 1 | Incubation report |</w:t>
      </w:r>
    </w:p>
    <w:p w14:paraId="19F4747F" w14:textId="5225F6B1" w:rsidR="004A3431" w:rsidRDefault="004A3431" w:rsidP="004A3431">
      <w:pPr>
        <w:rPr>
          <w:rFonts w:ascii="Courier New" w:hAnsi="Courier New" w:cs="Courier New"/>
          <w:sz w:val="16"/>
        </w:rPr>
      </w:pPr>
      <w:r>
        <w:rPr>
          <w:rFonts w:ascii="Courier New" w:hAnsi="Courier New" w:cs="Courier New"/>
          <w:sz w:val="16"/>
        </w:rPr>
        <w:t>| Database of tech solutions | Number of viable solutions documented | Post-event catalogue | 5 or more | Post-event report |</w:t>
      </w:r>
    </w:p>
    <w:p w14:paraId="5F826E77" w14:textId="29D4C01F" w:rsidR="004A3431" w:rsidRDefault="004A3431" w:rsidP="004A3431">
      <w:pPr>
        <w:rPr>
          <w:rFonts w:ascii="Courier New" w:hAnsi="Courier New" w:cs="Courier New"/>
          <w:sz w:val="16"/>
        </w:rPr>
      </w:pPr>
      <w:r>
        <w:rPr>
          <w:rFonts w:ascii="Courier New" w:hAnsi="Courier New" w:cs="Courier New"/>
          <w:sz w:val="16"/>
        </w:rPr>
        <w:t>| Collaboration partners identified | Number of LOIs/MOUs signed | Partnership tracker | 3 or more | Annual report |</w:t>
      </w:r>
    </w:p>
    <w:p w14:paraId="2F61C48A" w14:textId="77777777" w:rsidR="004A3431" w:rsidRDefault="004A3431" w:rsidP="004A3431">
      <w:pPr>
        <w:rPr>
          <w:rFonts w:ascii="Calibri" w:hAnsi="Calibri" w:cs="Calibri"/>
          <w:sz w:val="22"/>
        </w:rPr>
      </w:pPr>
    </w:p>
    <w:p w14:paraId="0969049B" w14:textId="1CE257E5" w:rsidR="004A3431" w:rsidRDefault="004A3431" w:rsidP="004A3431">
      <w:pPr>
        <w:pStyle w:val="Heading3"/>
      </w:pPr>
      <w:r>
        <w:t>15.2 Data Collection Methods</w:t>
      </w:r>
    </w:p>
    <w:p w14:paraId="2B6D1F20" w14:textId="77777777" w:rsidR="004A3431" w:rsidRDefault="004A3431" w:rsidP="004A3431"/>
    <w:p w14:paraId="552EF616" w14:textId="05A39871" w:rsidR="004A3431" w:rsidRDefault="004A3431" w:rsidP="004A3431">
      <w:pPr>
        <w:rPr>
          <w:rFonts w:ascii="Courier New" w:hAnsi="Courier New" w:cs="Courier New"/>
          <w:sz w:val="16"/>
        </w:rPr>
      </w:pPr>
      <w:r>
        <w:rPr>
          <w:rFonts w:ascii="Courier New" w:hAnsi="Courier New" w:cs="Courier New"/>
          <w:sz w:val="16"/>
        </w:rPr>
        <w:t>| Method | Timing | Responsible |</w:t>
      </w:r>
    </w:p>
    <w:p w14:paraId="761A100B" w14:textId="60E65E85" w:rsidR="004A3431" w:rsidRDefault="004A3431" w:rsidP="004A3431">
      <w:pPr>
        <w:rPr>
          <w:rFonts w:ascii="Courier New" w:hAnsi="Courier New" w:cs="Courier New"/>
          <w:sz w:val="16"/>
        </w:rPr>
      </w:pPr>
      <w:r>
        <w:rPr>
          <w:rFonts w:ascii="Courier New" w:hAnsi="Courier New" w:cs="Courier New"/>
          <w:sz w:val="16"/>
        </w:rPr>
        <w:t>|--------|--------|-------------|</w:t>
      </w:r>
    </w:p>
    <w:p w14:paraId="20302C57" w14:textId="7321CC69" w:rsidR="004A3431" w:rsidRDefault="004A3431" w:rsidP="004A3431">
      <w:pPr>
        <w:rPr>
          <w:rFonts w:ascii="Courier New" w:hAnsi="Courier New" w:cs="Courier New"/>
          <w:sz w:val="16"/>
        </w:rPr>
      </w:pPr>
      <w:r>
        <w:rPr>
          <w:rFonts w:ascii="Courier New" w:hAnsi="Courier New" w:cs="Courier New"/>
          <w:sz w:val="16"/>
        </w:rPr>
        <w:t>| Pre-event survey (participant expectations, baseline BHR knowledge) | Day 1, opening session | CEPCJ |</w:t>
      </w:r>
    </w:p>
    <w:p w14:paraId="454E5357" w14:textId="68E0038D" w:rsidR="004A3431" w:rsidRDefault="004A3431" w:rsidP="004A3431">
      <w:pPr>
        <w:rPr>
          <w:rFonts w:ascii="Courier New" w:hAnsi="Courier New" w:cs="Courier New"/>
          <w:sz w:val="16"/>
        </w:rPr>
      </w:pPr>
      <w:r>
        <w:rPr>
          <w:rFonts w:ascii="Courier New" w:hAnsi="Courier New" w:cs="Courier New"/>
          <w:sz w:val="16"/>
        </w:rPr>
        <w:t>| Daily feedback forms (sessions, mentorship, logistics) | End of each day | Riara University |</w:t>
      </w:r>
    </w:p>
    <w:p w14:paraId="7932DC70" w14:textId="2F3FAD40" w:rsidR="004A3431" w:rsidRDefault="004A3431" w:rsidP="004A3431">
      <w:pPr>
        <w:rPr>
          <w:rFonts w:ascii="Courier New" w:hAnsi="Courier New" w:cs="Courier New"/>
          <w:sz w:val="16"/>
        </w:rPr>
      </w:pPr>
      <w:r>
        <w:rPr>
          <w:rFonts w:ascii="Courier New" w:hAnsi="Courier New" w:cs="Courier New"/>
          <w:sz w:val="16"/>
        </w:rPr>
        <w:t>| Post-event survey (satisfaction, learning outcomes, intent to continue) | Within 48 hours of event close | CEPCJ |</w:t>
      </w:r>
    </w:p>
    <w:p w14:paraId="717696E9" w14:textId="6D885942" w:rsidR="004A3431" w:rsidRDefault="004A3431" w:rsidP="004A3431">
      <w:pPr>
        <w:rPr>
          <w:rFonts w:ascii="Courier New" w:hAnsi="Courier New" w:cs="Courier New"/>
          <w:sz w:val="16"/>
        </w:rPr>
      </w:pPr>
      <w:r>
        <w:rPr>
          <w:rFonts w:ascii="Courier New" w:hAnsi="Courier New" w:cs="Courier New"/>
          <w:sz w:val="16"/>
        </w:rPr>
        <w:t>| Judge scorecards (standardised) | Day 2, during judging | CEPCJ |</w:t>
      </w:r>
    </w:p>
    <w:p w14:paraId="690AEAF0" w14:textId="62E3EF6C" w:rsidR="004A3431" w:rsidRDefault="004A3431" w:rsidP="004A3431">
      <w:pPr>
        <w:rPr>
          <w:rFonts w:ascii="Courier New" w:hAnsi="Courier New" w:cs="Courier New"/>
          <w:sz w:val="16"/>
        </w:rPr>
      </w:pPr>
      <w:r>
        <w:rPr>
          <w:rFonts w:ascii="Courier New" w:hAnsi="Courier New" w:cs="Courier New"/>
          <w:sz w:val="16"/>
        </w:rPr>
        <w:t>| Incubation progress reports | Monthly during incubation | Winning team + CEPCJ |</w:t>
      </w:r>
    </w:p>
    <w:p w14:paraId="04F92CEF" w14:textId="663D8F95" w:rsidR="004A3431" w:rsidRDefault="004A3431" w:rsidP="004A3431">
      <w:pPr>
        <w:rPr>
          <w:rFonts w:ascii="Courier New" w:hAnsi="Courier New" w:cs="Courier New"/>
          <w:sz w:val="16"/>
        </w:rPr>
      </w:pPr>
      <w:r>
        <w:rPr>
          <w:rFonts w:ascii="Courier New" w:hAnsi="Courier New" w:cs="Courier New"/>
          <w:sz w:val="16"/>
        </w:rPr>
        <w:t>| 6-month follow-up survey (BHR curriculum adoption) | April 2027 | CEPCJ + Riara |</w:t>
      </w:r>
    </w:p>
    <w:p w14:paraId="1E668407" w14:textId="77777777" w:rsidR="004A3431" w:rsidRDefault="004A3431" w:rsidP="004A3431">
      <w:pPr>
        <w:rPr>
          <w:rFonts w:ascii="Calibri" w:hAnsi="Calibri" w:cs="Calibri"/>
          <w:sz w:val="22"/>
        </w:rPr>
      </w:pPr>
    </w:p>
    <w:p w14:paraId="0774A7D7" w14:textId="21579935" w:rsidR="004A3431" w:rsidRDefault="004A3431" w:rsidP="004A3431">
      <w:pPr>
        <w:pStyle w:val="Heading3"/>
      </w:pPr>
      <w:r>
        <w:t>15.3 Reporting</w:t>
      </w:r>
    </w:p>
    <w:p w14:paraId="0391430A" w14:textId="77777777" w:rsidR="004A3431" w:rsidRDefault="004A3431" w:rsidP="004A3431"/>
    <w:p w14:paraId="1389A343" w14:textId="2248EED3" w:rsidR="004A3431" w:rsidRDefault="004A3431" w:rsidP="004A3431">
      <w:pPr>
        <w:rPr>
          <w:rFonts w:ascii="Courier New" w:hAnsi="Courier New" w:cs="Courier New"/>
          <w:sz w:val="16"/>
        </w:rPr>
      </w:pPr>
      <w:r>
        <w:rPr>
          <w:rFonts w:ascii="Courier New" w:hAnsi="Courier New" w:cs="Courier New"/>
          <w:sz w:val="16"/>
        </w:rPr>
        <w:t>| Report | Deadline | Audience |</w:t>
      </w:r>
    </w:p>
    <w:p w14:paraId="64C8FAB7" w14:textId="0D473B77" w:rsidR="004A3431" w:rsidRDefault="004A3431" w:rsidP="004A3431">
      <w:pPr>
        <w:rPr>
          <w:rFonts w:ascii="Courier New" w:hAnsi="Courier New" w:cs="Courier New"/>
          <w:sz w:val="16"/>
        </w:rPr>
      </w:pPr>
      <w:r>
        <w:rPr>
          <w:rFonts w:ascii="Courier New" w:hAnsi="Courier New" w:cs="Courier New"/>
          <w:sz w:val="16"/>
        </w:rPr>
        <w:t>|--------|----------|----------|</w:t>
      </w:r>
    </w:p>
    <w:p w14:paraId="05C92DFB" w14:textId="11F5B44E" w:rsidR="004A3431" w:rsidRDefault="004A3431" w:rsidP="004A3431">
      <w:pPr>
        <w:rPr>
          <w:rFonts w:ascii="Courier New" w:hAnsi="Courier New" w:cs="Courier New"/>
          <w:sz w:val="16"/>
        </w:rPr>
      </w:pPr>
      <w:r>
        <w:rPr>
          <w:rFonts w:ascii="Courier New" w:hAnsi="Courier New" w:cs="Courier New"/>
          <w:sz w:val="16"/>
        </w:rPr>
        <w:t>| Post-event summary report | 7 October 2026 | EU, DCA, Pamoja Trust, Riara |</w:t>
      </w:r>
    </w:p>
    <w:p w14:paraId="5CD75233" w14:textId="4B795649" w:rsidR="004A3431" w:rsidRDefault="004A3431" w:rsidP="004A3431">
      <w:pPr>
        <w:rPr>
          <w:rFonts w:ascii="Courier New" w:hAnsi="Courier New" w:cs="Courier New"/>
          <w:sz w:val="16"/>
        </w:rPr>
      </w:pPr>
      <w:r>
        <w:rPr>
          <w:rFonts w:ascii="Courier New" w:hAnsi="Courier New" w:cs="Courier New"/>
          <w:sz w:val="16"/>
        </w:rPr>
        <w:t>| Detailed M&amp;E report with lessons learned | 31 October 2026 | EU (for FSTP compliance) |</w:t>
      </w:r>
    </w:p>
    <w:p w14:paraId="7A35D1D5" w14:textId="7DBFE192" w:rsidR="004A3431" w:rsidRDefault="004A3431" w:rsidP="004A3431">
      <w:pPr>
        <w:rPr>
          <w:rFonts w:ascii="Courier New" w:hAnsi="Courier New" w:cs="Courier New"/>
          <w:sz w:val="16"/>
        </w:rPr>
      </w:pPr>
      <w:r>
        <w:rPr>
          <w:rFonts w:ascii="Courier New" w:hAnsi="Courier New" w:cs="Courier New"/>
          <w:sz w:val="16"/>
        </w:rPr>
        <w:t>| Incubation progress report (monthly) | Last business day of each month | CEPCJ consortium |</w:t>
      </w:r>
    </w:p>
    <w:p w14:paraId="658B1DAF" w14:textId="24FEC09B" w:rsidR="004A3431" w:rsidRDefault="004A3431" w:rsidP="004A3431">
      <w:pPr>
        <w:rPr>
          <w:rFonts w:ascii="Courier New" w:hAnsi="Courier New" w:cs="Courier New"/>
          <w:sz w:val="16"/>
        </w:rPr>
      </w:pPr>
      <w:r>
        <w:rPr>
          <w:rFonts w:ascii="Courier New" w:hAnsi="Courier New" w:cs="Courier New"/>
          <w:sz w:val="16"/>
        </w:rPr>
        <w:t>| Final incubation report | 15 April 2027 | EU, DCA, Pamoja Trust, Riara |</w:t>
      </w:r>
    </w:p>
    <w:p w14:paraId="2F27674B" w14:textId="77777777" w:rsidR="004A3431" w:rsidRDefault="004A3431" w:rsidP="004A3431">
      <w:pPr>
        <w:rPr>
          <w:rFonts w:ascii="Calibri" w:hAnsi="Calibri" w:cs="Calibri"/>
          <w:sz w:val="22"/>
        </w:rPr>
      </w:pPr>
    </w:p>
    <w:p w14:paraId="78D6FE75" w14:textId="77777777" w:rsidR="004A3431" w:rsidRDefault="004A3431" w:rsidP="004A3431">
      <w:pPr>
        <w:rPr>
          <w:rFonts w:ascii="Calibri" w:hAnsi="Calibri" w:cs="Calibri"/>
          <w:sz w:val="22"/>
        </w:rPr>
      </w:pPr>
    </w:p>
    <w:p w14:paraId="1AFEF947" w14:textId="77777777" w:rsidR="004A3431" w:rsidRDefault="004A3431" w:rsidP="004A3431">
      <w:pPr>
        <w:rPr>
          <w:rFonts w:ascii="Calibri" w:hAnsi="Calibri" w:cs="Calibri"/>
          <w:sz w:val="22"/>
        </w:rPr>
      </w:pPr>
    </w:p>
    <w:p w14:paraId="228D6D34" w14:textId="26A32827" w:rsidR="004A3431" w:rsidRDefault="004A3431" w:rsidP="004A3431">
      <w:pPr>
        <w:pStyle w:val="Heading2"/>
      </w:pPr>
      <w:r>
        <w:t>16. Risk Register</w:t>
      </w:r>
    </w:p>
    <w:p w14:paraId="56E0F330" w14:textId="77777777" w:rsidR="004A3431" w:rsidRDefault="004A3431" w:rsidP="004A3431"/>
    <w:p w14:paraId="015DA719" w14:textId="00E02A13" w:rsidR="004A3431" w:rsidRDefault="004A3431" w:rsidP="004A3431">
      <w:pPr>
        <w:rPr>
          <w:rFonts w:ascii="Courier New" w:hAnsi="Courier New" w:cs="Courier New"/>
          <w:sz w:val="16"/>
        </w:rPr>
      </w:pPr>
      <w:r>
        <w:rPr>
          <w:rFonts w:ascii="Courier New" w:hAnsi="Courier New" w:cs="Courier New"/>
          <w:sz w:val="16"/>
        </w:rPr>
        <w:t>| No. | Risk | Likelihood | Impact | Mitigation | Owner |</w:t>
      </w:r>
    </w:p>
    <w:p w14:paraId="443E7464" w14:textId="2B03FE67" w:rsidR="004A3431" w:rsidRDefault="004A3431" w:rsidP="004A3431">
      <w:pPr>
        <w:rPr>
          <w:rFonts w:ascii="Courier New" w:hAnsi="Courier New" w:cs="Courier New"/>
          <w:sz w:val="16"/>
        </w:rPr>
      </w:pPr>
      <w:r>
        <w:rPr>
          <w:rFonts w:ascii="Courier New" w:hAnsi="Courier New" w:cs="Courier New"/>
          <w:sz w:val="16"/>
        </w:rPr>
        <w:t>|-----|------|------------|--------|------------|-------|</w:t>
      </w:r>
    </w:p>
    <w:p w14:paraId="5F43A685" w14:textId="415834F4" w:rsidR="004A3431" w:rsidRDefault="004A3431" w:rsidP="004A3431">
      <w:pPr>
        <w:rPr>
          <w:rFonts w:ascii="Courier New" w:hAnsi="Courier New" w:cs="Courier New"/>
          <w:sz w:val="16"/>
        </w:rPr>
      </w:pPr>
      <w:r>
        <w:rPr>
          <w:rFonts w:ascii="Courier New" w:hAnsi="Courier New" w:cs="Courier New"/>
          <w:sz w:val="16"/>
        </w:rPr>
        <w:t>| R1 | Fewer than 10 teams register | Medium | High | Extend deadline by 3 days; activate campus ambassadors; accept teams of 3 if needed | CEPCJ |</w:t>
      </w:r>
    </w:p>
    <w:p w14:paraId="073D7B59" w14:textId="5CB1ADB8" w:rsidR="004A3431" w:rsidRDefault="004A3431" w:rsidP="004A3431">
      <w:pPr>
        <w:rPr>
          <w:rFonts w:ascii="Courier New" w:hAnsi="Courier New" w:cs="Courier New"/>
          <w:sz w:val="16"/>
        </w:rPr>
      </w:pPr>
      <w:r>
        <w:rPr>
          <w:rFonts w:ascii="Courier New" w:hAnsi="Courier New" w:cs="Courier New"/>
          <w:sz w:val="16"/>
        </w:rPr>
        <w:t>| R2 | Key speakers or judges cancel last-minute | Medium | Medium | Identify backup speakers/judges for each slot; pre-record backup keynote | CEPCJ + Riara |</w:t>
      </w:r>
    </w:p>
    <w:p w14:paraId="7F8B4294" w14:textId="1C8631A3" w:rsidR="004A3431" w:rsidRDefault="004A3431" w:rsidP="004A3431">
      <w:pPr>
        <w:rPr>
          <w:rFonts w:ascii="Courier New" w:hAnsi="Courier New" w:cs="Courier New"/>
          <w:sz w:val="16"/>
        </w:rPr>
      </w:pPr>
      <w:r>
        <w:rPr>
          <w:rFonts w:ascii="Courier New" w:hAnsi="Courier New" w:cs="Courier New"/>
          <w:sz w:val="16"/>
        </w:rPr>
        <w:t>| R3 | Venue technical failure (power, internet) | Low | High | Confirm backup generator; arrange mobile hotspot; pre-load materials on local servers | Riara University |</w:t>
      </w:r>
    </w:p>
    <w:p w14:paraId="022F627E" w14:textId="6EE22D99" w:rsidR="004A3431" w:rsidRDefault="004A3431" w:rsidP="004A3431">
      <w:pPr>
        <w:rPr>
          <w:rFonts w:ascii="Courier New" w:hAnsi="Courier New" w:cs="Courier New"/>
          <w:sz w:val="16"/>
        </w:rPr>
      </w:pPr>
      <w:r>
        <w:rPr>
          <w:rFonts w:ascii="Courier New" w:hAnsi="Courier New" w:cs="Courier New"/>
          <w:sz w:val="16"/>
        </w:rPr>
        <w:t>| R4 | Low-quality submissions | Low | High | Pre-hackathon primer on expectations; mentor sessions before Day 1; quality threshold in selection criteria | CEPCJ |</w:t>
      </w:r>
    </w:p>
    <w:p w14:paraId="6900E39B" w14:textId="62289BA1" w:rsidR="004A3431" w:rsidRDefault="004A3431" w:rsidP="004A3431">
      <w:pPr>
        <w:rPr>
          <w:rFonts w:ascii="Courier New" w:hAnsi="Courier New" w:cs="Courier New"/>
          <w:sz w:val="16"/>
        </w:rPr>
      </w:pPr>
      <w:r>
        <w:rPr>
          <w:rFonts w:ascii="Courier New" w:hAnsi="Courier New" w:cs="Courier New"/>
          <w:sz w:val="16"/>
        </w:rPr>
        <w:t>| R5 | IP dispute post-hackathon | Low | High | IP assignment agreement signed before Day 1 (see Section 17) | CEPCJ |</w:t>
      </w:r>
    </w:p>
    <w:p w14:paraId="2A41DBA8" w14:textId="3B948FF4" w:rsidR="004A3431" w:rsidRDefault="004A3431" w:rsidP="004A3431">
      <w:pPr>
        <w:rPr>
          <w:rFonts w:ascii="Courier New" w:hAnsi="Courier New" w:cs="Courier New"/>
          <w:sz w:val="16"/>
        </w:rPr>
      </w:pPr>
      <w:r>
        <w:rPr>
          <w:rFonts w:ascii="Courier New" w:hAnsi="Courier New" w:cs="Courier New"/>
          <w:sz w:val="16"/>
        </w:rPr>
        <w:t>| R6 | Participant data breach | Low | High | Data protection policy in place (see Section 18); encrypted storage; limited access | CEPCJ |</w:t>
      </w:r>
    </w:p>
    <w:p w14:paraId="74CA2E99" w14:textId="0B6AA0F1" w:rsidR="004A3431" w:rsidRDefault="004A3431" w:rsidP="004A3431">
      <w:pPr>
        <w:rPr>
          <w:rFonts w:ascii="Courier New" w:hAnsi="Courier New" w:cs="Courier New"/>
          <w:sz w:val="16"/>
        </w:rPr>
      </w:pPr>
      <w:r>
        <w:rPr>
          <w:rFonts w:ascii="Courier New" w:hAnsi="Courier New" w:cs="Courier New"/>
          <w:sz w:val="16"/>
        </w:rPr>
        <w:t>| R7 | Budget overrun | Medium | Medium | 10% contingency built into budget; EU FSTP in-kind provisions for cash alternatives | CEPCJ |</w:t>
      </w:r>
    </w:p>
    <w:p w14:paraId="4900B2B7" w14:textId="3AD4F8B6" w:rsidR="004A3431" w:rsidRDefault="004A3431" w:rsidP="004A3431">
      <w:pPr>
        <w:rPr>
          <w:rFonts w:ascii="Courier New" w:hAnsi="Courier New" w:cs="Courier New"/>
          <w:sz w:val="16"/>
        </w:rPr>
      </w:pPr>
      <w:r>
        <w:rPr>
          <w:rFonts w:ascii="Courier New" w:hAnsi="Courier New" w:cs="Courier New"/>
          <w:sz w:val="16"/>
        </w:rPr>
        <w:t>| R8 | COVID-19 or public health disruption | Low | High | Hybrid format ready; virtual hackathon contingency plan | CEPCJ + Riara |</w:t>
      </w:r>
    </w:p>
    <w:p w14:paraId="626E1B02" w14:textId="350F13EA" w:rsidR="004A3431" w:rsidRDefault="004A3431" w:rsidP="004A3431">
      <w:pPr>
        <w:rPr>
          <w:rFonts w:ascii="Courier New" w:hAnsi="Courier New" w:cs="Courier New"/>
          <w:sz w:val="16"/>
        </w:rPr>
      </w:pPr>
      <w:r>
        <w:rPr>
          <w:rFonts w:ascii="Courier New" w:hAnsi="Courier New" w:cs="Courier New"/>
          <w:sz w:val="16"/>
        </w:rPr>
        <w:t>| R9 | Negative media or activist scrutiny | Low | Medium | Pre-approved messaging; media spokesperson designated; response protocol | CEPCJ |</w:t>
      </w:r>
    </w:p>
    <w:p w14:paraId="0B73EE72" w14:textId="77777777" w:rsidR="004A3431" w:rsidRDefault="004A3431" w:rsidP="004A3431">
      <w:pPr>
        <w:rPr>
          <w:rFonts w:ascii="Calibri" w:hAnsi="Calibri" w:cs="Calibri"/>
          <w:sz w:val="22"/>
        </w:rPr>
      </w:pPr>
    </w:p>
    <w:p w14:paraId="056CD986" w14:textId="77777777" w:rsidR="004A3431" w:rsidRDefault="004A3431" w:rsidP="004A3431">
      <w:pPr>
        <w:rPr>
          <w:rFonts w:ascii="Calibri" w:hAnsi="Calibri" w:cs="Calibri"/>
          <w:sz w:val="22"/>
        </w:rPr>
      </w:pPr>
    </w:p>
    <w:p w14:paraId="59F7D1F6" w14:textId="77777777" w:rsidR="004A3431" w:rsidRDefault="004A3431" w:rsidP="004A3431">
      <w:pPr>
        <w:rPr>
          <w:rFonts w:ascii="Calibri" w:hAnsi="Calibri" w:cs="Calibri"/>
          <w:sz w:val="22"/>
        </w:rPr>
      </w:pPr>
    </w:p>
    <w:p w14:paraId="650618BC" w14:textId="35EFD105" w:rsidR="004A3431" w:rsidRDefault="004A3431" w:rsidP="004A3431">
      <w:pPr>
        <w:pStyle w:val="Heading2"/>
      </w:pPr>
      <w:r>
        <w:t>17. Intellectual Property Rights</w:t>
      </w:r>
    </w:p>
    <w:p w14:paraId="46DDE9CD" w14:textId="77777777" w:rsidR="004A3431" w:rsidRDefault="004A3431" w:rsidP="004A3431"/>
    <w:p w14:paraId="42C29F42" w14:textId="3F648BD5" w:rsidR="004A3431" w:rsidRDefault="004A3431" w:rsidP="004A3431">
      <w:pPr>
        <w:pStyle w:val="Heading3"/>
      </w:pPr>
      <w:r>
        <w:t>17.1 Ownership</w:t>
      </w:r>
    </w:p>
    <w:p w14:paraId="5235CBE6" w14:textId="77777777" w:rsidR="004A3431" w:rsidRDefault="004A3431" w:rsidP="004A3431"/>
    <w:p w14:paraId="3A313B92" w14:textId="0DC71DE5" w:rsidR="004A3431" w:rsidRDefault="004A3431" w:rsidP="004A3431">
      <w:r>
        <w:t>All intellectual property (IP) generated during the hackathon belongs to the team that created it, subject to the terms below. Each team member must sign an IP assignment agreement before participating, confirming that:</w:t>
      </w:r>
    </w:p>
    <w:p w14:paraId="68FC5D07" w14:textId="77777777" w:rsidR="004A3431" w:rsidRDefault="004A3431" w:rsidP="004A3431"/>
    <w:p w14:paraId="21E06B5A" w14:textId="39832547" w:rsidR="004A3431" w:rsidRDefault="004A3431" w:rsidP="004A3431">
      <w:r>
        <w:t xml:space="preserve">          (a) The solution is their original work and does not infringe the IP rights of any third party.</w:t>
      </w:r>
    </w:p>
    <w:p w14:paraId="00E6F82C" w14:textId="77777777" w:rsidR="004A3431" w:rsidRDefault="004A3431" w:rsidP="004A3431"/>
    <w:p w14:paraId="0E46937A" w14:textId="4494759A" w:rsidR="004A3431" w:rsidRDefault="004A3431" w:rsidP="004A3431">
      <w:r>
        <w:t xml:space="preserve">          (b) They assign joint ownership to all team members in equal shares.</w:t>
      </w:r>
    </w:p>
    <w:p w14:paraId="0C848D9B" w14:textId="77777777" w:rsidR="004A3431" w:rsidRDefault="004A3431" w:rsidP="004A3431"/>
    <w:p w14:paraId="306C34DD" w14:textId="7FEAD4EF" w:rsidR="004A3431" w:rsidRDefault="004A3431" w:rsidP="004A3431">
      <w:r>
        <w:t xml:space="preserve">          (c) They grant the Cultivating Justice Project a non-exclusive, royalty-free, perpetual licence to use, reproduce, modify, and distribute the solution for non-commercial purposes related to the project, including reporting to the European Union, academic publication, and public demonstration.</w:t>
      </w:r>
    </w:p>
    <w:p w14:paraId="32BA560D" w14:textId="77777777" w:rsidR="004A3431" w:rsidRDefault="004A3431" w:rsidP="004A3431"/>
    <w:p w14:paraId="320902D0" w14:textId="1EBDB391" w:rsidR="004A3431" w:rsidRDefault="004A3431" w:rsidP="004A3431">
      <w:pPr>
        <w:pStyle w:val="Heading3"/>
      </w:pPr>
      <w:r>
        <w:t>17.2 Incubation IP Terms</w:t>
      </w:r>
    </w:p>
    <w:p w14:paraId="50828505" w14:textId="77777777" w:rsidR="004A3431" w:rsidRDefault="004A3431" w:rsidP="004A3431"/>
    <w:p w14:paraId="425DF65B" w14:textId="29C0EA09" w:rsidR="004A3431" w:rsidRDefault="004A3431" w:rsidP="004A3431">
      <w:r>
        <w:t xml:space="preserve">  •  During the 6-month incubation period, the winning team retains ownership of all IP developed.</w:t>
      </w:r>
    </w:p>
    <w:p w14:paraId="5305C75F" w14:textId="1FBE7B0E" w:rsidR="004A3431" w:rsidRDefault="004A3431" w:rsidP="004A3431">
      <w:r>
        <w:t xml:space="preserve">  •  The Cultivating Justice Project retains a non-exclusive licence to use the solution for project purposes.</w:t>
      </w:r>
    </w:p>
    <w:p w14:paraId="74AC4F08" w14:textId="1160E7E9" w:rsidR="004A3431" w:rsidRDefault="004A3431" w:rsidP="004A3431">
      <w:r>
        <w:t xml:space="preserve">  •  Any commercialisation of the solution requires a separate written agreement between the winning team and CEPCJ/Riara University.</w:t>
      </w:r>
    </w:p>
    <w:p w14:paraId="164CB21C" w14:textId="175988E8" w:rsidR="004A3431" w:rsidRDefault="004A3431" w:rsidP="004A3431">
      <w:r>
        <w:t xml:space="preserve">  •  Third-party components (open-source libraries, datasets, APIs) remain subject to their original licences. Teams must disclose all third-party components in their submission.</w:t>
      </w:r>
    </w:p>
    <w:p w14:paraId="704CAA0C" w14:textId="77777777" w:rsidR="004A3431" w:rsidRDefault="004A3431" w:rsidP="004A3431"/>
    <w:p w14:paraId="3C72A829" w14:textId="15AA13D9" w:rsidR="004A3431" w:rsidRDefault="004A3431" w:rsidP="004A3431">
      <w:pPr>
        <w:pStyle w:val="Heading3"/>
      </w:pPr>
      <w:r>
        <w:t>17.3 Open-Source Option</w:t>
      </w:r>
    </w:p>
    <w:p w14:paraId="73B30559" w14:textId="77777777" w:rsidR="004A3431" w:rsidRDefault="004A3431" w:rsidP="004A3431"/>
    <w:p w14:paraId="164CABD6" w14:textId="50083586" w:rsidR="004A3431" w:rsidRDefault="004A3431" w:rsidP="004A3431">
      <w:r>
        <w:t>Teams are encouraged (but not required) to release their solutions under an open-source licence (e.g., MIT, Apache 2.0) to maximise accessibility and adoption in the agribusiness sector. If a team chooses open-source, the licence must be compatible with non-commercial use and must not impose restrictions that conflict with the Cultivating Justice Project's objectives.</w:t>
      </w:r>
    </w:p>
    <w:p w14:paraId="4D258EA6" w14:textId="77777777" w:rsidR="004A3431" w:rsidRDefault="004A3431" w:rsidP="004A3431"/>
    <w:p w14:paraId="4E931A2D" w14:textId="7C6003F7" w:rsidR="004A3431" w:rsidRDefault="004A3431" w:rsidP="004A3431">
      <w:pPr>
        <w:pStyle w:val="Heading3"/>
      </w:pPr>
      <w:r>
        <w:t>17.4 Pre-Existing IP</w:t>
      </w:r>
    </w:p>
    <w:p w14:paraId="2DBDA7B6" w14:textId="77777777" w:rsidR="004A3431" w:rsidRDefault="004A3431" w:rsidP="004A3431"/>
    <w:p w14:paraId="74F68625" w14:textId="0351917C" w:rsidR="004A3431" w:rsidRDefault="004A3431" w:rsidP="004A3431">
      <w:r>
        <w:t>No participant shall use pre-existing IP (owned by the participant or a third party) in their solution without prior written consent from the IP owner. Any such usage must be disclosed in the team's submission and shall be subject to the original owner's licensing terms.</w:t>
      </w:r>
    </w:p>
    <w:p w14:paraId="1EAFEB8D" w14:textId="77777777" w:rsidR="004A3431" w:rsidRDefault="004A3431" w:rsidP="004A3431"/>
    <w:p w14:paraId="4C5C8B1C" w14:textId="155187DE" w:rsidR="004A3431" w:rsidRDefault="004A3431" w:rsidP="004A3431">
      <w:pPr>
        <w:pStyle w:val="Heading3"/>
      </w:pPr>
      <w:r>
        <w:t>17.5 Waiver</w:t>
      </w:r>
    </w:p>
    <w:p w14:paraId="752B89D2" w14:textId="77777777" w:rsidR="004A3431" w:rsidRDefault="004A3431" w:rsidP="004A3431"/>
    <w:p w14:paraId="6A548B98" w14:textId="487C2A79" w:rsidR="004A3431" w:rsidRDefault="004A3431" w:rsidP="004A3431">
      <w:r>
        <w:t>Participants waive any moral rights to the extent permitted by Kenyan law, to allow the Cultivating Justice Project to use, modify, and attribute the solution as needed for project purposes.</w:t>
      </w:r>
    </w:p>
    <w:p w14:paraId="79614A73" w14:textId="77777777" w:rsidR="004A3431" w:rsidRDefault="004A3431" w:rsidP="004A3431"/>
    <w:p w14:paraId="4945744F" w14:textId="77777777" w:rsidR="004A3431" w:rsidRDefault="004A3431" w:rsidP="004A3431"/>
    <w:p w14:paraId="78541911" w14:textId="77777777" w:rsidR="004A3431" w:rsidRDefault="004A3431" w:rsidP="004A3431"/>
    <w:p w14:paraId="7670331F" w14:textId="49662CFD" w:rsidR="004A3431" w:rsidRDefault="004A3431" w:rsidP="004A3431">
      <w:pPr>
        <w:pStyle w:val="Heading2"/>
      </w:pPr>
      <w:r>
        <w:t>18. Data Protection and Privacy Policy</w:t>
      </w:r>
    </w:p>
    <w:p w14:paraId="699CF648" w14:textId="77777777" w:rsidR="004A3431" w:rsidRDefault="004A3431" w:rsidP="004A3431"/>
    <w:p w14:paraId="5006C094" w14:textId="2E16DA0A" w:rsidR="004A3431" w:rsidRDefault="004A3431" w:rsidP="004A3431">
      <w:pPr>
        <w:pStyle w:val="Heading3"/>
      </w:pPr>
      <w:r>
        <w:t>18.1 Legal Framework</w:t>
      </w:r>
    </w:p>
    <w:p w14:paraId="426375AD" w14:textId="77777777" w:rsidR="004A3431" w:rsidRDefault="004A3431" w:rsidP="004A3431"/>
    <w:p w14:paraId="12AB9604" w14:textId="5BA6DE8F" w:rsidR="004A3431" w:rsidRDefault="004A3431" w:rsidP="004A3431">
      <w:r>
        <w:t>This policy complies with:</w:t>
      </w:r>
    </w:p>
    <w:p w14:paraId="593DF718" w14:textId="77777777" w:rsidR="004A3431" w:rsidRDefault="004A3431" w:rsidP="004A3431"/>
    <w:p w14:paraId="7C8227AD" w14:textId="283914D4" w:rsidR="004A3431" w:rsidRDefault="004A3431" w:rsidP="004A3431">
      <w:r>
        <w:t xml:space="preserve">  •  **The Data Protection Act, 2019 (Kenya)** -- provides for the regulation of processing of personal data, establishes the Office of the Data Protection Commissioner, and protects the rights of data subjects.</w:t>
      </w:r>
    </w:p>
    <w:p w14:paraId="3E493EC8" w14:textId="1AFA6323" w:rsidR="004A3431" w:rsidRDefault="004A3431" w:rsidP="004A3431">
      <w:r>
        <w:t xml:space="preserve">  •  **The Kenya Constitution, 2010** -- Article 31 guarantees the right to privacy, including the right not to have information relating to one's private affairs required or revealed.</w:t>
      </w:r>
    </w:p>
    <w:p w14:paraId="04898811" w14:textId="2B35AAE0" w:rsidR="004A3431" w:rsidRDefault="004A3431" w:rsidP="004A3431">
      <w:r>
        <w:t xml:space="preserve">  •  **EU General Data Protection Regulation (GDPR)** -- applicable to the extent that the Cultivating Justice Project is EU-funded and may process data of EU residents or transfer data outside Kenya.</w:t>
      </w:r>
    </w:p>
    <w:p w14:paraId="3E28434B" w14:textId="29AA7295" w:rsidR="004A3431" w:rsidRDefault="004A3431" w:rsidP="004A3431">
      <w:r>
        <w:t xml:space="preserve">  •  **The EU Guidelines on Financial Support to Third Parties (FSTP)** -- govern the handling of participant data in EU-funded grant activities.</w:t>
      </w:r>
    </w:p>
    <w:p w14:paraId="48D60B96" w14:textId="77777777" w:rsidR="004A3431" w:rsidRDefault="004A3431" w:rsidP="004A3431"/>
    <w:p w14:paraId="223582CD" w14:textId="79E7B5C1" w:rsidR="004A3431" w:rsidRDefault="004A3431" w:rsidP="004A3431">
      <w:pPr>
        <w:pStyle w:val="Heading3"/>
      </w:pPr>
      <w:r>
        <w:t>18.2 Data Controller</w:t>
      </w:r>
    </w:p>
    <w:p w14:paraId="059086AD" w14:textId="77777777" w:rsidR="004A3431" w:rsidRDefault="004A3431" w:rsidP="004A3431"/>
    <w:p w14:paraId="3EEF7BD5" w14:textId="1E41E4F0" w:rsidR="004A3431" w:rsidRDefault="004A3431" w:rsidP="004A3431">
      <w:r>
        <w:t>The Centre for Education Policy and Climate Justice (CEPCJ) acts as the Data Controller for all personal data collected in connection with the Business and Human Rights Solutions Challenge. Riara University acts as a joint Data Controller for data processed on its premises and systems.</w:t>
      </w:r>
    </w:p>
    <w:p w14:paraId="3AE051BF" w14:textId="77777777" w:rsidR="004A3431" w:rsidRDefault="004A3431" w:rsidP="004A3431"/>
    <w:p w14:paraId="64234699" w14:textId="38583AE4" w:rsidR="004A3431" w:rsidRDefault="004A3431" w:rsidP="004A3431">
      <w:pPr>
        <w:pStyle w:val="Heading3"/>
      </w:pPr>
      <w:r>
        <w:t>18.3 Categories of Personal Data Collected</w:t>
      </w:r>
    </w:p>
    <w:p w14:paraId="1C2F6CB1" w14:textId="77777777" w:rsidR="004A3431" w:rsidRDefault="004A3431" w:rsidP="004A3431"/>
    <w:p w14:paraId="0533C9CF" w14:textId="2ED1CE29" w:rsidR="004A3431" w:rsidRDefault="004A3431" w:rsidP="004A3431">
      <w:pPr>
        <w:rPr>
          <w:rFonts w:ascii="Courier New" w:hAnsi="Courier New" w:cs="Courier New"/>
          <w:sz w:val="16"/>
        </w:rPr>
      </w:pPr>
      <w:r>
        <w:rPr>
          <w:rFonts w:ascii="Courier New" w:hAnsi="Courier New" w:cs="Courier New"/>
          <w:sz w:val="16"/>
        </w:rPr>
        <w:t>| Category | Data Elements | Purpose | Legal Basis |</w:t>
      </w:r>
    </w:p>
    <w:p w14:paraId="1B2132A8" w14:textId="63A10496" w:rsidR="004A3431" w:rsidRDefault="004A3431" w:rsidP="004A3431">
      <w:pPr>
        <w:rPr>
          <w:rFonts w:ascii="Courier New" w:hAnsi="Courier New" w:cs="Courier New"/>
          <w:sz w:val="16"/>
        </w:rPr>
      </w:pPr>
      <w:r>
        <w:rPr>
          <w:rFonts w:ascii="Courier New" w:hAnsi="Courier New" w:cs="Courier New"/>
          <w:sz w:val="16"/>
        </w:rPr>
        <w:t>|----------|---------------|---------|-------------|</w:t>
      </w:r>
    </w:p>
    <w:p w14:paraId="4D4B1995" w14:textId="5521401F" w:rsidR="004A3431" w:rsidRDefault="004A3431" w:rsidP="004A3431">
      <w:pPr>
        <w:rPr>
          <w:rFonts w:ascii="Courier New" w:hAnsi="Courier New" w:cs="Courier New"/>
          <w:sz w:val="16"/>
        </w:rPr>
      </w:pPr>
      <w:r>
        <w:rPr>
          <w:rFonts w:ascii="Courier New" w:hAnsi="Courier New" w:cs="Courier New"/>
          <w:sz w:val="16"/>
        </w:rPr>
        <w:t>| Participant identification | Full name, phone number, email address, institutional affiliation, student ID | Registration, communication, eligibility verification | Consent (Article 30, DPA 2019) |</w:t>
      </w:r>
    </w:p>
    <w:p w14:paraId="2BF781C0" w14:textId="513962D0" w:rsidR="004A3431" w:rsidRDefault="004A3431" w:rsidP="004A3431">
      <w:pPr>
        <w:rPr>
          <w:rFonts w:ascii="Courier New" w:hAnsi="Courier New" w:cs="Courier New"/>
          <w:sz w:val="16"/>
        </w:rPr>
      </w:pPr>
      <w:r>
        <w:rPr>
          <w:rFonts w:ascii="Courier New" w:hAnsi="Courier New" w:cs="Courier New"/>
          <w:sz w:val="16"/>
        </w:rPr>
        <w:t>| Team composition | Names and roles of team members and coach | Team registration and selection | Consent |</w:t>
      </w:r>
    </w:p>
    <w:p w14:paraId="45FD900B" w14:textId="2B8BDCCD" w:rsidR="004A3431" w:rsidRDefault="004A3431" w:rsidP="004A3431">
      <w:pPr>
        <w:rPr>
          <w:rFonts w:ascii="Courier New" w:hAnsi="Courier New" w:cs="Courier New"/>
          <w:sz w:val="16"/>
        </w:rPr>
      </w:pPr>
      <w:r>
        <w:rPr>
          <w:rFonts w:ascii="Courier New" w:hAnsi="Courier New" w:cs="Courier New"/>
          <w:sz w:val="16"/>
        </w:rPr>
        <w:t>| Demographic data | Gender, county of origin, discipline of study | Diversity monitoring and reporting | Legitimate interest (project M&amp;E) |</w:t>
      </w:r>
    </w:p>
    <w:p w14:paraId="034B48FC" w14:textId="7A3BADDB" w:rsidR="004A3431" w:rsidRDefault="004A3431" w:rsidP="004A3431">
      <w:pPr>
        <w:rPr>
          <w:rFonts w:ascii="Courier New" w:hAnsi="Courier New" w:cs="Courier New"/>
          <w:sz w:val="16"/>
        </w:rPr>
      </w:pPr>
      <w:r>
        <w:rPr>
          <w:rFonts w:ascii="Courier New" w:hAnsi="Courier New" w:cs="Courier New"/>
          <w:sz w:val="16"/>
        </w:rPr>
        <w:t>| Performance data | Judge scores, feedback forms | Evaluation and selection | Legitimate interest (event administration) |</w:t>
      </w:r>
    </w:p>
    <w:p w14:paraId="60FBD403" w14:textId="38016709" w:rsidR="004A3431" w:rsidRDefault="004A3431" w:rsidP="004A3431">
      <w:pPr>
        <w:rPr>
          <w:rFonts w:ascii="Courier New" w:hAnsi="Courier New" w:cs="Courier New"/>
          <w:sz w:val="16"/>
        </w:rPr>
      </w:pPr>
      <w:r>
        <w:rPr>
          <w:rFonts w:ascii="Courier New" w:hAnsi="Courier New" w:cs="Courier New"/>
          <w:sz w:val="16"/>
        </w:rPr>
        <w:t>| Media | Photographs, video recordings, audio recordings | Documentation, reporting, promotional materials | Consent (opt-out available) |</w:t>
      </w:r>
    </w:p>
    <w:p w14:paraId="6252D37C" w14:textId="1E882C11" w:rsidR="004A3431" w:rsidRDefault="004A3431" w:rsidP="004A3431">
      <w:pPr>
        <w:rPr>
          <w:rFonts w:ascii="Courier New" w:hAnsi="Courier New" w:cs="Courier New"/>
          <w:sz w:val="16"/>
        </w:rPr>
      </w:pPr>
      <w:r>
        <w:rPr>
          <w:rFonts w:ascii="Courier New" w:hAnsi="Courier New" w:cs="Courier New"/>
          <w:sz w:val="16"/>
        </w:rPr>
        <w:t>| Technical data | IP addresses, device information (for virtual sessions) | Security, service delivery | Legitimate interest (IT security) |</w:t>
      </w:r>
    </w:p>
    <w:p w14:paraId="0B9DC2BE" w14:textId="77777777" w:rsidR="004A3431" w:rsidRDefault="004A3431" w:rsidP="004A3431">
      <w:pPr>
        <w:rPr>
          <w:rFonts w:ascii="Calibri" w:hAnsi="Calibri" w:cs="Calibri"/>
          <w:sz w:val="22"/>
        </w:rPr>
      </w:pPr>
    </w:p>
    <w:p w14:paraId="6E15873E" w14:textId="4AF24877" w:rsidR="004A3431" w:rsidRDefault="004A3431" w:rsidP="004A3431">
      <w:pPr>
        <w:pStyle w:val="Heading3"/>
      </w:pPr>
      <w:r>
        <w:t>18.4 Data Processing Principles</w:t>
      </w:r>
    </w:p>
    <w:p w14:paraId="7080B701" w14:textId="77777777" w:rsidR="004A3431" w:rsidRDefault="004A3431" w:rsidP="004A3431"/>
    <w:p w14:paraId="464DD9B8" w14:textId="33A6365F" w:rsidR="004A3431" w:rsidRDefault="004A3431" w:rsidP="004A3431">
      <w:r>
        <w:t>All personal data shall be processed in accordance with the principles set out in Section 25 of the Data Protection Act, 2019:</w:t>
      </w:r>
    </w:p>
    <w:p w14:paraId="02E4DCCA" w14:textId="77777777" w:rsidR="004A3431" w:rsidRDefault="004A3431" w:rsidP="004A3431"/>
    <w:p w14:paraId="3BFE4EDA" w14:textId="2623E826" w:rsidR="004A3431" w:rsidRDefault="004A3431" w:rsidP="004A3431">
      <w:r>
        <w:t xml:space="preserve">          (a) **Lawfulness, fairness, and transparency** -- Data is collected for specified, explicit, and legitimate purposes. Participants are informed of the purpose at the point of collection.</w:t>
      </w:r>
    </w:p>
    <w:p w14:paraId="3B8A8ECF" w14:textId="77777777" w:rsidR="004A3431" w:rsidRDefault="004A3431" w:rsidP="004A3431"/>
    <w:p w14:paraId="764DF99E" w14:textId="286E14F7" w:rsidR="004A3431" w:rsidRDefault="004A3431" w:rsidP="004A3431">
      <w:r>
        <w:t xml:space="preserve">          (b) **Purpose limitation** -- Data is not further processed in a manner incompatible with the original purpose. Data collected for the hackathon will not be used for unrelated marketing or commercial purposes.</w:t>
      </w:r>
    </w:p>
    <w:p w14:paraId="50B3018F" w14:textId="77777777" w:rsidR="004A3431" w:rsidRDefault="004A3431" w:rsidP="004A3431"/>
    <w:p w14:paraId="4F5DB778" w14:textId="59545C1F" w:rsidR="004A3431" w:rsidRDefault="004A3431" w:rsidP="004A3431">
      <w:r>
        <w:t xml:space="preserve">          (c) **Data minimisation** -- Only data that is adequate, relevant, and limited to what is necessary is collected.</w:t>
      </w:r>
    </w:p>
    <w:p w14:paraId="19232DF9" w14:textId="77777777" w:rsidR="004A3431" w:rsidRDefault="004A3431" w:rsidP="004A3431"/>
    <w:p w14:paraId="31E9DFE2" w14:textId="743EB53E" w:rsidR="004A3431" w:rsidRDefault="004A3431" w:rsidP="004A3431">
      <w:r>
        <w:t xml:space="preserve">          (d) **Accuracy** -- Reasonable steps are taken to ensure data is accurate and kept up to date.</w:t>
      </w:r>
    </w:p>
    <w:p w14:paraId="5D00D18E" w14:textId="77777777" w:rsidR="004A3431" w:rsidRDefault="004A3431" w:rsidP="004A3431"/>
    <w:p w14:paraId="182EC831" w14:textId="2C24BCC8" w:rsidR="004A3431" w:rsidRDefault="004A3431" w:rsidP="004A3431">
      <w:r>
        <w:t xml:space="preserve">          (e) **Storage limitation** -- Data is retained only for as long as necessary. Participant data will be retained for 24 months after the hackathon, then securely deleted. Incubation-related data will be retained for the duration of the incubation plus 12 months.</w:t>
      </w:r>
    </w:p>
    <w:p w14:paraId="5E97F5AA" w14:textId="77777777" w:rsidR="004A3431" w:rsidRDefault="004A3431" w:rsidP="004A3431"/>
    <w:p w14:paraId="696419D0" w14:textId="403F2005" w:rsidR="004A3431" w:rsidRDefault="004A3431" w:rsidP="004A3431">
      <w:r>
        <w:t xml:space="preserve">          (f) **Integrity and confidentiality** -- Appropriate technical and organisational measures are implemented to protect personal data against unauthorised access, loss, or destruction.</w:t>
      </w:r>
    </w:p>
    <w:p w14:paraId="6258588B" w14:textId="77777777" w:rsidR="004A3431" w:rsidRDefault="004A3431" w:rsidP="004A3431"/>
    <w:p w14:paraId="10F76677" w14:textId="7E22A47D" w:rsidR="004A3431" w:rsidRDefault="004A3431" w:rsidP="004A3431">
      <w:pPr>
        <w:pStyle w:val="Heading3"/>
      </w:pPr>
      <w:r>
        <w:t>18.5 Data Security Measures</w:t>
      </w:r>
    </w:p>
    <w:p w14:paraId="24E79E05" w14:textId="77777777" w:rsidR="004A3431" w:rsidRDefault="004A3431" w:rsidP="004A3431"/>
    <w:p w14:paraId="4E7BCB25" w14:textId="7E2D1DC2" w:rsidR="004A3431" w:rsidRDefault="004A3431" w:rsidP="004A3431">
      <w:r>
        <w:t xml:space="preserve">  •  All personal data is stored in encrypted form (AES-256 or equivalent).</w:t>
      </w:r>
    </w:p>
    <w:p w14:paraId="3AD934FE" w14:textId="39D2CF3D" w:rsidR="004A3431" w:rsidRDefault="004A3431" w:rsidP="004A3431">
      <w:r>
        <w:t xml:space="preserve">  •  Access to participant data is restricted to authorised CEPCJ and Riara University personnel on a need-to-know basis.</w:t>
      </w:r>
    </w:p>
    <w:p w14:paraId="2D46FF01" w14:textId="17B19D36" w:rsidR="004A3431" w:rsidRDefault="004A3431" w:rsidP="004A3431">
      <w:r>
        <w:t xml:space="preserve">  •  Cloud storage services used for data hosting must comply with ISO 27001 or equivalent standards.</w:t>
      </w:r>
    </w:p>
    <w:p w14:paraId="6795FD72" w14:textId="0028FB66" w:rsidR="004A3431" w:rsidRDefault="004A3431" w:rsidP="004A3431">
      <w:r>
        <w:t xml:space="preserve">  •  Physical documents containing personal data are stored in locked cabinets at CEPCJ and Riara University offices.</w:t>
      </w:r>
    </w:p>
    <w:p w14:paraId="420D53A2" w14:textId="144E3A5B" w:rsidR="004A3431" w:rsidRDefault="004A3431" w:rsidP="004A3431">
      <w:r>
        <w:t xml:space="preserve">  •  Data transfers outside Kenya (e.g., to EU reporting systems) comply with Part IV of the DPA 2019 and are subject to appropriate safeguards (standard contractual clauses or equivalent).</w:t>
      </w:r>
    </w:p>
    <w:p w14:paraId="5751E34F" w14:textId="77777777" w:rsidR="004A3431" w:rsidRDefault="004A3431" w:rsidP="004A3431"/>
    <w:p w14:paraId="7DDF4D84" w14:textId="7AADCA98" w:rsidR="004A3431" w:rsidRDefault="004A3431" w:rsidP="004A3431">
      <w:pPr>
        <w:pStyle w:val="Heading3"/>
      </w:pPr>
      <w:r>
        <w:t>18.6 Data Subject Rights</w:t>
      </w:r>
    </w:p>
    <w:p w14:paraId="1B5EBB74" w14:textId="77777777" w:rsidR="004A3431" w:rsidRDefault="004A3431" w:rsidP="004A3431"/>
    <w:p w14:paraId="5EA5B2CF" w14:textId="15C9A6B6" w:rsidR="004A3431" w:rsidRDefault="004A3431" w:rsidP="004A3431">
      <w:r>
        <w:t>Under the Data Protection Act, 2019, participants have the right to:</w:t>
      </w:r>
    </w:p>
    <w:p w14:paraId="409F546E" w14:textId="77777777" w:rsidR="004A3431" w:rsidRDefault="004A3431" w:rsidP="004A3431"/>
    <w:p w14:paraId="57103BDB" w14:textId="24D5141B" w:rsidR="004A3431" w:rsidRDefault="004A3431" w:rsidP="004A3431">
      <w:r>
        <w:t xml:space="preserve">  •  **Access** their personal data and obtain a copy (Section 26)</w:t>
      </w:r>
    </w:p>
    <w:p w14:paraId="16A2D626" w14:textId="7FFE1E8E" w:rsidR="004A3431" w:rsidRDefault="004A3431" w:rsidP="004A3431">
      <w:r>
        <w:t xml:space="preserve">  •  **Rectification** of inaccurate data (Section 27)</w:t>
      </w:r>
    </w:p>
    <w:p w14:paraId="0BCE595F" w14:textId="06474F1B" w:rsidR="004A3431" w:rsidRDefault="004A3431" w:rsidP="004A3431">
      <w:r>
        <w:t xml:space="preserve">  •  **Erasure** of data where processing is no longer necessary (Section 28)</w:t>
      </w:r>
    </w:p>
    <w:p w14:paraId="729D57C1" w14:textId="193C87EB" w:rsidR="004A3431" w:rsidRDefault="004A3431" w:rsidP="004A3431">
      <w:r>
        <w:t xml:space="preserve">  •  **Object** to processing based on legitimate interest (Section 29)</w:t>
      </w:r>
    </w:p>
    <w:p w14:paraId="52E6C777" w14:textId="7A7F13B1" w:rsidR="004A3431" w:rsidRDefault="004A3431" w:rsidP="004A3431">
      <w:r>
        <w:t xml:space="preserve">  •  **Lodge a complaint** with the Office of the Data Protection Commissioner (ODPC)</w:t>
      </w:r>
    </w:p>
    <w:p w14:paraId="01A5A59E" w14:textId="77777777" w:rsidR="004A3431" w:rsidRDefault="004A3431" w:rsidP="004A3431"/>
    <w:p w14:paraId="0EBE4D77" w14:textId="35AE8707" w:rsidR="004A3431" w:rsidRDefault="004A3431" w:rsidP="004A3431">
      <w:r>
        <w:t>Requests should be directed to the Data Protection Officer (see Section 21).</w:t>
      </w:r>
    </w:p>
    <w:p w14:paraId="362D633A" w14:textId="77777777" w:rsidR="004A3431" w:rsidRDefault="004A3431" w:rsidP="004A3431"/>
    <w:p w14:paraId="09B7C1AB" w14:textId="698D83ED" w:rsidR="004A3431" w:rsidRDefault="004A3431" w:rsidP="004A3431">
      <w:pPr>
        <w:pStyle w:val="Heading3"/>
      </w:pPr>
      <w:r>
        <w:t>18.7 Consent</w:t>
      </w:r>
    </w:p>
    <w:p w14:paraId="4420A1CB" w14:textId="77777777" w:rsidR="004A3431" w:rsidRDefault="004A3431" w:rsidP="004A3431"/>
    <w:p w14:paraId="1AD6B7AF" w14:textId="3A516667" w:rsidR="004A3431" w:rsidRDefault="004A3431" w:rsidP="004A3431">
      <w:r>
        <w:t xml:space="preserve">  •  Consent for data collection is obtained at the point of registration via the registration form.</w:t>
      </w:r>
    </w:p>
    <w:p w14:paraId="2236BE7D" w14:textId="29368765" w:rsidR="004A3431" w:rsidRDefault="004A3431" w:rsidP="004A3431">
      <w:r>
        <w:t xml:space="preserve">  •  Consent for media use (photographs, video) is obtained separately and may be withdrawn at any time by notifying the organisers in writing.</w:t>
      </w:r>
    </w:p>
    <w:p w14:paraId="702F1518" w14:textId="59493E1E" w:rsidR="004A3431" w:rsidRDefault="004A3431" w:rsidP="004A3431">
      <w:r>
        <w:t xml:space="preserve">  •  Participants under 18 years of age must provide consent through a parent or legal guardian.</w:t>
      </w:r>
    </w:p>
    <w:p w14:paraId="72944CEA" w14:textId="3E57B275" w:rsidR="004A3431" w:rsidRDefault="004A3431" w:rsidP="004A3431">
      <w:r>
        <w:t xml:space="preserve">  •  Withdrawal of consent does not affect the lawfulness of processing carried out before withdrawal.</w:t>
      </w:r>
    </w:p>
    <w:p w14:paraId="741A3E7D" w14:textId="77777777" w:rsidR="004A3431" w:rsidRDefault="004A3431" w:rsidP="004A3431"/>
    <w:p w14:paraId="71A0A5E3" w14:textId="3B08FAB0" w:rsidR="004A3431" w:rsidRDefault="004A3431" w:rsidP="004A3431">
      <w:pPr>
        <w:pStyle w:val="Heading3"/>
      </w:pPr>
      <w:r>
        <w:t>18.8 Data Breach Response</w:t>
      </w:r>
    </w:p>
    <w:p w14:paraId="4B45258D" w14:textId="77777777" w:rsidR="004A3431" w:rsidRDefault="004A3431" w:rsidP="004A3431"/>
    <w:p w14:paraId="430DAA6F" w14:textId="7E5029C7" w:rsidR="004A3431" w:rsidRDefault="004A3431" w:rsidP="004A3431">
      <w:r>
        <w:t>In the event of a personal data breach:</w:t>
      </w:r>
    </w:p>
    <w:p w14:paraId="493FDBBD" w14:textId="77777777" w:rsidR="004A3431" w:rsidRDefault="004A3431" w:rsidP="004A3431"/>
    <w:p w14:paraId="24C1F467" w14:textId="3FC9E3BE" w:rsidR="004A3431" w:rsidRDefault="004A3431" w:rsidP="004A3431">
      <w:r>
        <w:t xml:space="preserve">     1. The breach must be reported to the CEPCJ Data Protection Officer within 24 hours of discovery.</w:t>
      </w:r>
    </w:p>
    <w:p w14:paraId="18D90795" w14:textId="5904A423" w:rsidR="004A3431" w:rsidRDefault="004A3431" w:rsidP="004A3431">
      <w:r>
        <w:t xml:space="preserve">     2. The Data Protection Officer will assess the severity and notify the ODPC within 72 hours if the breach is likely to result in risk to data subjects (Section 43, DPA 2019).</w:t>
      </w:r>
    </w:p>
    <w:p w14:paraId="4FA9E1FD" w14:textId="434F8013" w:rsidR="004A3431" w:rsidRDefault="004A3431" w:rsidP="004A3431">
      <w:r>
        <w:t xml:space="preserve">     3. Affected data subjects will be notified without undue delay if the breach is likely to result in a high risk to their rights and freedoms.</w:t>
      </w:r>
    </w:p>
    <w:p w14:paraId="5014AA9B" w14:textId="43E1ED86" w:rsidR="004A3431" w:rsidRDefault="004A3431" w:rsidP="004A3431">
      <w:r>
        <w:t xml:space="preserve">     4. A breach register will be maintained documenting all incidents, even those not requiring notification.</w:t>
      </w:r>
    </w:p>
    <w:p w14:paraId="476ACC99" w14:textId="77777777" w:rsidR="004A3431" w:rsidRDefault="004A3431" w:rsidP="004A3431"/>
    <w:p w14:paraId="64A3E8D9" w14:textId="7F28A8FE" w:rsidR="004A3431" w:rsidRDefault="004A3431" w:rsidP="004A3431">
      <w:pPr>
        <w:pStyle w:val="Heading3"/>
      </w:pPr>
      <w:r>
        <w:t>18.9 Children's Data</w:t>
      </w:r>
    </w:p>
    <w:p w14:paraId="40A7389B" w14:textId="77777777" w:rsidR="004A3431" w:rsidRDefault="004A3431" w:rsidP="004A3431"/>
    <w:p w14:paraId="52D41373" w14:textId="2CFAFC8B" w:rsidR="004A3431" w:rsidRDefault="004A3431" w:rsidP="004A3431">
      <w:r>
        <w:t>As the hackathon targets participants aged 18 and above, the collection of data from minors is not anticipated. If a participant is found to be under 18, parental consent will be obtained immediately, or the participant will be excluded from the event.</w:t>
      </w:r>
    </w:p>
    <w:p w14:paraId="1501210A" w14:textId="77777777" w:rsidR="004A3431" w:rsidRDefault="004A3431" w:rsidP="004A3431"/>
    <w:p w14:paraId="00FF4653" w14:textId="77777777" w:rsidR="004A3431" w:rsidRDefault="004A3431" w:rsidP="004A3431"/>
    <w:p w14:paraId="28975386" w14:textId="77777777" w:rsidR="004A3431" w:rsidRDefault="004A3431" w:rsidP="004A3431"/>
    <w:p w14:paraId="5B51DA35" w14:textId="6E2CFA9E" w:rsidR="004A3431" w:rsidRDefault="004A3431" w:rsidP="004A3431">
      <w:pPr>
        <w:pStyle w:val="Heading2"/>
      </w:pPr>
      <w:r>
        <w:t>19. Accessibility and Inclusion Provisions</w:t>
      </w:r>
    </w:p>
    <w:p w14:paraId="23D65667" w14:textId="77777777" w:rsidR="004A3431" w:rsidRDefault="004A3431" w:rsidP="004A3431"/>
    <w:p w14:paraId="2F6E3E02" w14:textId="334D9497" w:rsidR="004A3431" w:rsidRDefault="004A3431" w:rsidP="004A3431">
      <w:pPr>
        <w:pStyle w:val="Heading3"/>
      </w:pPr>
      <w:r>
        <w:t>19.1 Physical Accessibility</w:t>
      </w:r>
    </w:p>
    <w:p w14:paraId="3362BAB6" w14:textId="77777777" w:rsidR="004A3431" w:rsidRDefault="004A3431" w:rsidP="004A3431"/>
    <w:p w14:paraId="6CBF51FF" w14:textId="02B99143" w:rsidR="004A3431" w:rsidRDefault="004A3431" w:rsidP="004A3431">
      <w:r>
        <w:t xml:space="preserve">  •  The Riara University venue will be assessed for wheelchair accessibility before the event.</w:t>
      </w:r>
    </w:p>
    <w:p w14:paraId="23C136AC" w14:textId="465B3568" w:rsidR="004A3431" w:rsidRDefault="004A3431" w:rsidP="004A3431">
      <w:r>
        <w:t xml:space="preserve">  •  Accessible restrooms and ramps will be available at the event location.</w:t>
      </w:r>
    </w:p>
    <w:p w14:paraId="4CAD8A0D" w14:textId="38960318" w:rsidR="004A3431" w:rsidRDefault="004A3431" w:rsidP="004A3431">
      <w:r>
        <w:t xml:space="preserve">  •  Signage will be provided in both English and Swahili.</w:t>
      </w:r>
    </w:p>
    <w:p w14:paraId="497A81FA" w14:textId="7BD93C0B" w:rsidR="004A3431" w:rsidRDefault="004A3431" w:rsidP="004A3431">
      <w:r>
        <w:t xml:space="preserve">  •  Participants with mobility challenges will be seated in accessible locations during ceremonies and panels.</w:t>
      </w:r>
    </w:p>
    <w:p w14:paraId="7CF596B8" w14:textId="77777777" w:rsidR="004A3431" w:rsidRDefault="004A3431" w:rsidP="004A3431"/>
    <w:p w14:paraId="54CFEF73" w14:textId="4821E4B8" w:rsidR="004A3431" w:rsidRDefault="004A3431" w:rsidP="004A3431">
      <w:pPr>
        <w:pStyle w:val="Heading3"/>
      </w:pPr>
      <w:r>
        <w:t>19.2 Communication Accessibility</w:t>
      </w:r>
    </w:p>
    <w:p w14:paraId="3EC5549D" w14:textId="77777777" w:rsidR="004A3431" w:rsidRDefault="004A3431" w:rsidP="004A3431"/>
    <w:p w14:paraId="02AF0A82" w14:textId="1032C025" w:rsidR="004A3431" w:rsidRDefault="004A3431" w:rsidP="004A3431">
      <w:r>
        <w:t xml:space="preserve">  •  All printed materials will be available in English and Swahili.</w:t>
      </w:r>
    </w:p>
    <w:p w14:paraId="1951FB5F" w14:textId="79252A99" w:rsidR="004A3431" w:rsidRDefault="004A3431" w:rsidP="004A3431">
      <w:r>
        <w:t xml:space="preserve">  •  Presentation materials will use minimum 14-point font and high-contrast formatting.</w:t>
      </w:r>
    </w:p>
    <w:p w14:paraId="303FC7A6" w14:textId="19DAEDD8" w:rsidR="004A3431" w:rsidRDefault="004A3431" w:rsidP="004A3431">
      <w:r>
        <w:t xml:space="preserve">  •  Real-time captioning will be arranged for participants who are deaf or hard of hearing (upon request, submitted 7 days before the event).</w:t>
      </w:r>
    </w:p>
    <w:p w14:paraId="6DA843ED" w14:textId="6B42CE69" w:rsidR="004A3431" w:rsidRDefault="004A3431" w:rsidP="004A3431">
      <w:r>
        <w:t xml:space="preserve">  •  A dedicated communication support volunteer will be available on both days.</w:t>
      </w:r>
    </w:p>
    <w:p w14:paraId="71615014" w14:textId="77777777" w:rsidR="004A3431" w:rsidRDefault="004A3431" w:rsidP="004A3431"/>
    <w:p w14:paraId="5DCA3A22" w14:textId="322504B7" w:rsidR="004A3431" w:rsidRDefault="004A3431" w:rsidP="004A3431">
      <w:pPr>
        <w:pStyle w:val="Heading3"/>
      </w:pPr>
      <w:r>
        <w:t>19.3 Dietary and Religious Needs</w:t>
      </w:r>
    </w:p>
    <w:p w14:paraId="2278E995" w14:textId="77777777" w:rsidR="004A3431" w:rsidRDefault="004A3431" w:rsidP="004A3431"/>
    <w:p w14:paraId="5A425549" w14:textId="3DCEA6B7" w:rsidR="004A3431" w:rsidRDefault="004A3431" w:rsidP="004A3431">
      <w:r>
        <w:t xml:space="preserve">  •  Catering will accommodate vegetarian, halal, and other dietary requirements (indicated during registration).</w:t>
      </w:r>
    </w:p>
    <w:p w14:paraId="62325EE3" w14:textId="416F07D3" w:rsidR="004A3431" w:rsidRDefault="004A3431" w:rsidP="004A3431">
      <w:r>
        <w:t xml:space="preserve">  •  Prayer space will be available on campus for Muslim participants.</w:t>
      </w:r>
    </w:p>
    <w:p w14:paraId="274BF4FB" w14:textId="2801FAA8" w:rsidR="004A3431" w:rsidRDefault="004A3431" w:rsidP="004A3431">
      <w:r>
        <w:t xml:space="preserve">  •  The event schedule respects standard prayer times.</w:t>
      </w:r>
    </w:p>
    <w:p w14:paraId="7E1681D1" w14:textId="77777777" w:rsidR="004A3431" w:rsidRDefault="004A3431" w:rsidP="004A3431"/>
    <w:p w14:paraId="67433922" w14:textId="18F3C3BE" w:rsidR="004A3431" w:rsidRDefault="004A3431" w:rsidP="004A3431">
      <w:pPr>
        <w:pStyle w:val="Heading3"/>
      </w:pPr>
      <w:r>
        <w:t>19.4 Financial Accessibility</w:t>
      </w:r>
    </w:p>
    <w:p w14:paraId="20EC97B1" w14:textId="77777777" w:rsidR="004A3431" w:rsidRDefault="004A3431" w:rsidP="004A3431"/>
    <w:p w14:paraId="7B850C49" w14:textId="3A354CB9" w:rsidR="004A3431" w:rsidRDefault="004A3431" w:rsidP="004A3431">
      <w:r>
        <w:t xml:space="preserve">  •  There is no registration fee for participants.</w:t>
      </w:r>
    </w:p>
    <w:p w14:paraId="3E5C3F00" w14:textId="73E9AD1A" w:rsidR="004A3431" w:rsidRDefault="004A3431" w:rsidP="004A3431">
      <w:r>
        <w:t xml:space="preserve">  •  Travel bursaries may be available for teams outside Nairobi (subject to budget approval). Applications will be assessed on demonstrated financial need.</w:t>
      </w:r>
    </w:p>
    <w:p w14:paraId="0A6AAFA6" w14:textId="39E11938" w:rsidR="004A3431" w:rsidRDefault="004A3431" w:rsidP="004A3431">
      <w:r>
        <w:t xml:space="preserve">  •  All meals, refreshments, and event materials are provided free of charge during the hackathon.</w:t>
      </w:r>
    </w:p>
    <w:p w14:paraId="60ACC9B2" w14:textId="77777777" w:rsidR="004A3431" w:rsidRDefault="004A3431" w:rsidP="004A3431"/>
    <w:p w14:paraId="45072A31" w14:textId="3EEA6E18" w:rsidR="004A3431" w:rsidRDefault="004A3431" w:rsidP="004A3431">
      <w:pPr>
        <w:pStyle w:val="Heading3"/>
      </w:pPr>
      <w:r>
        <w:t>19.5 Digital Accessibility</w:t>
      </w:r>
    </w:p>
    <w:p w14:paraId="6E4AD0BA" w14:textId="77777777" w:rsidR="004A3431" w:rsidRDefault="004A3431" w:rsidP="004A3431"/>
    <w:p w14:paraId="0E457270" w14:textId="1943DC80" w:rsidR="004A3431" w:rsidRDefault="004A3431" w:rsidP="004A3431">
      <w:r>
        <w:t xml:space="preserve">  •  Virtual participation options will be available for pre-hackathon activities.</w:t>
      </w:r>
    </w:p>
    <w:p w14:paraId="46EBE9F4" w14:textId="637B2043" w:rsidR="004A3431" w:rsidRDefault="004A3431" w:rsidP="004A3431">
      <w:r>
        <w:t xml:space="preserve">  •  Online materials will comply with WCAG 2.1 Level AA standards where practicable.</w:t>
      </w:r>
    </w:p>
    <w:p w14:paraId="3D432AF5" w14:textId="54D3CE6C" w:rsidR="004A3431" w:rsidRDefault="004A3431" w:rsidP="004A3431">
      <w:r>
        <w:t xml:space="preserve">  •  Low-bandwidth alternatives will be provided for participants in areas with limited internet connectivity.</w:t>
      </w:r>
    </w:p>
    <w:p w14:paraId="6FBC28EA" w14:textId="77777777" w:rsidR="004A3431" w:rsidRDefault="004A3431" w:rsidP="004A3431"/>
    <w:p w14:paraId="1B06B659" w14:textId="6B8E3B5D" w:rsidR="004A3431" w:rsidRDefault="004A3431" w:rsidP="004A3431">
      <w:pPr>
        <w:pStyle w:val="Heading3"/>
      </w:pPr>
      <w:r>
        <w:t>19.6 Gender and Inclusion</w:t>
      </w:r>
    </w:p>
    <w:p w14:paraId="681096F0" w14:textId="77777777" w:rsidR="004A3431" w:rsidRDefault="004A3431" w:rsidP="004A3431"/>
    <w:p w14:paraId="1B0914E5" w14:textId="46735A6D" w:rsidR="004A3431" w:rsidRDefault="004A3431" w:rsidP="004A3431">
      <w:r>
        <w:t xml:space="preserve">  •  The selection process prioritises gender-balanced teams.</w:t>
      </w:r>
    </w:p>
    <w:p w14:paraId="68C3E238" w14:textId="3DCA7EFF" w:rsidR="004A3431" w:rsidRDefault="004A3431" w:rsidP="004A3431">
      <w:r>
        <w:t xml:space="preserve">  •  A code of conduct prohibits harassment, discrimination, and bullying.</w:t>
      </w:r>
    </w:p>
    <w:p w14:paraId="1559C025" w14:textId="2F2CF58D" w:rsidR="004A3431" w:rsidRDefault="004A3431" w:rsidP="004A3431">
      <w:r>
        <w:t xml:space="preserve">  •  Reporting mechanisms for harassment are available through a designated focal person on both days.</w:t>
      </w:r>
    </w:p>
    <w:p w14:paraId="084F7E0E" w14:textId="77777777" w:rsidR="004A3431" w:rsidRDefault="004A3431" w:rsidP="004A3431"/>
    <w:p w14:paraId="5CF7D06D" w14:textId="77777777" w:rsidR="004A3431" w:rsidRDefault="004A3431" w:rsidP="004A3431"/>
    <w:p w14:paraId="7151C9A0" w14:textId="77777777" w:rsidR="004A3431" w:rsidRDefault="004A3431" w:rsidP="004A3431"/>
    <w:p w14:paraId="465CC9F8" w14:textId="70BD0C9A" w:rsidR="004A3431" w:rsidRDefault="004A3431" w:rsidP="004A3431">
      <w:pPr>
        <w:pStyle w:val="Heading2"/>
      </w:pPr>
      <w:r>
        <w:t>20. Disclaimers and Legal Notices</w:t>
      </w:r>
    </w:p>
    <w:p w14:paraId="5AA4483E" w14:textId="77777777" w:rsidR="004A3431" w:rsidRDefault="004A3431" w:rsidP="004A3431"/>
    <w:p w14:paraId="69B065CA" w14:textId="2F3DDCF6" w:rsidR="004A3431" w:rsidRDefault="004A3431" w:rsidP="004A3431">
      <w:pPr>
        <w:pStyle w:val="Heading3"/>
      </w:pPr>
      <w:r>
        <w:t>20.1 General Disclaimer</w:t>
      </w:r>
    </w:p>
    <w:p w14:paraId="4260700A" w14:textId="77777777" w:rsidR="004A3431" w:rsidRDefault="004A3431" w:rsidP="004A3431"/>
    <w:p w14:paraId="730420D5" w14:textId="5ABB9859" w:rsidR="004A3431" w:rsidRDefault="004A3431" w:rsidP="004A3431">
      <w:r>
        <w:t>The Business and Human Rights Solutions Challenge is organised by the Centre for Education Policy and Climate Justice (CEPCJ) in partnership with Riara University, DanChurchAid, and Pamoja Trust, under the Cultivating Justice Project funded by the European Union. The information contained in this concept note is accurate as of the date of publication. The organisers reserve the right to modify the event structure, timeline, prizes, or other details as necessary, with reasonable notice to participants.</w:t>
      </w:r>
    </w:p>
    <w:p w14:paraId="7AC92229" w14:textId="77777777" w:rsidR="004A3431" w:rsidRDefault="004A3431" w:rsidP="004A3431"/>
    <w:p w14:paraId="0C5AB5E7" w14:textId="0F010E20" w:rsidR="004A3431" w:rsidRDefault="004A3431" w:rsidP="004A3431">
      <w:pPr>
        <w:pStyle w:val="Heading3"/>
      </w:pPr>
      <w:r>
        <w:t>20.2 Limitation of Liability</w:t>
      </w:r>
    </w:p>
    <w:p w14:paraId="0CEDFB69" w14:textId="77777777" w:rsidR="004A3431" w:rsidRDefault="004A3431" w:rsidP="004A3431"/>
    <w:p w14:paraId="4BEB021F" w14:textId="11BD42D8" w:rsidR="004A3431" w:rsidRDefault="004A3431" w:rsidP="004A3431">
      <w:r>
        <w:t>To the maximum extent permitted by Kenyan law:</w:t>
      </w:r>
    </w:p>
    <w:p w14:paraId="12B65A14" w14:textId="77777777" w:rsidR="004A3431" w:rsidRDefault="004A3431" w:rsidP="004A3431"/>
    <w:p w14:paraId="3BB6C0E5" w14:textId="08C12FBD" w:rsidR="004A3431" w:rsidRDefault="004A3431" w:rsidP="004A3431">
      <w:r>
        <w:t xml:space="preserve">          (a) The organisers shall not be liable for any loss, damage, or injury arising from participation in the hackathon, including but not limited to travel to and from the venue, use of equipment, or reliance on information provided during the event.</w:t>
      </w:r>
    </w:p>
    <w:p w14:paraId="20BC9FB3" w14:textId="77777777" w:rsidR="004A3431" w:rsidRDefault="004A3431" w:rsidP="004A3431"/>
    <w:p w14:paraId="6E6299F2" w14:textId="65E1CE83" w:rsidR="004A3431" w:rsidRDefault="004A3431" w:rsidP="004A3431">
      <w:r>
        <w:t xml:space="preserve">          (b) The organisers shall not be liable for any technical failure, interruption, or delay in the hackathon caused by circumstances beyond their reasonable control, including power outages, internet failures, natural disasters, or public health emergencies.</w:t>
      </w:r>
    </w:p>
    <w:p w14:paraId="2E365301" w14:textId="77777777" w:rsidR="004A3431" w:rsidRDefault="004A3431" w:rsidP="004A3431"/>
    <w:p w14:paraId="2BB93EB7" w14:textId="7CA7AE58" w:rsidR="004A3431" w:rsidRDefault="004A3431" w:rsidP="004A3431">
      <w:r>
        <w:t xml:space="preserve">          (c) The total aggregate liability of the organisers to any participant shall not exceed the value of the prize awarded.</w:t>
      </w:r>
    </w:p>
    <w:p w14:paraId="54950F24" w14:textId="77777777" w:rsidR="004A3431" w:rsidRDefault="004A3431" w:rsidP="004A3431"/>
    <w:p w14:paraId="4D036BD3" w14:textId="174C6AD3" w:rsidR="004A3431" w:rsidRDefault="004A3431" w:rsidP="004A3431">
      <w:r>
        <w:t xml:space="preserve">          (d) Nothing in this disclaimer shall exclude or limit liability for fraud, death, or personal injury caused by negligence, or any other liability that cannot be excluded under Kenyan law.</w:t>
      </w:r>
    </w:p>
    <w:p w14:paraId="5D55FC98" w14:textId="77777777" w:rsidR="004A3431" w:rsidRDefault="004A3431" w:rsidP="004A3431"/>
    <w:p w14:paraId="09B47BC5" w14:textId="6BFCEA83" w:rsidR="004A3431" w:rsidRDefault="004A3431" w:rsidP="004A3431">
      <w:pPr>
        <w:pStyle w:val="Heading3"/>
      </w:pPr>
      <w:r>
        <w:t>20.3 No Warranty</w:t>
      </w:r>
    </w:p>
    <w:p w14:paraId="64FF82FA" w14:textId="77777777" w:rsidR="004A3431" w:rsidRDefault="004A3431" w:rsidP="004A3431"/>
    <w:p w14:paraId="630C59BE" w14:textId="6A133DC9" w:rsidR="004A3431" w:rsidRDefault="004A3431" w:rsidP="004A3431">
      <w:r>
        <w:t>Solutions developed during the hackathon are provided "as is" without warranty of any kind, express or implied. The organisers do not warrant that any solution will be fit for a particular purpose, free from errors, or suitable for deployment in a commercial or operational environment without further development and testing.</w:t>
      </w:r>
    </w:p>
    <w:p w14:paraId="5BC63AB2" w14:textId="77777777" w:rsidR="004A3431" w:rsidRDefault="004A3431" w:rsidP="004A3431"/>
    <w:p w14:paraId="0476574C" w14:textId="4AFFB109" w:rsidR="004A3431" w:rsidRDefault="004A3431" w:rsidP="004A3431">
      <w:pPr>
        <w:pStyle w:val="Heading3"/>
      </w:pPr>
      <w:r>
        <w:t>20.4 Third-Party Content</w:t>
      </w:r>
    </w:p>
    <w:p w14:paraId="43A1D3AE" w14:textId="77777777" w:rsidR="004A3431" w:rsidRDefault="004A3431" w:rsidP="004A3431"/>
    <w:p w14:paraId="3CAFC57E" w14:textId="11C8CA3C" w:rsidR="004A3431" w:rsidRDefault="004A3431" w:rsidP="004A3431">
      <w:r>
        <w:t>The hackathon may include presentations, materials, or content provided by third-party speakers, mentors, or judges. Such content represents the views of the individual presenter and does not necessarily reflect the views of the organisers, CEPCJ, Riara University, DanChurchAid, Pamoja Trust, or the European Union.</w:t>
      </w:r>
    </w:p>
    <w:p w14:paraId="15ADC318" w14:textId="77777777" w:rsidR="004A3431" w:rsidRDefault="004A3431" w:rsidP="004A3431"/>
    <w:p w14:paraId="27CF59C7" w14:textId="58B3E016" w:rsidR="004A3431" w:rsidRDefault="004A3431" w:rsidP="004A3431">
      <w:pPr>
        <w:pStyle w:val="Heading3"/>
      </w:pPr>
      <w:r>
        <w:t>20.5 Funding Acknowledgement</w:t>
      </w:r>
    </w:p>
    <w:p w14:paraId="6B1120C9" w14:textId="77777777" w:rsidR="004A3431" w:rsidRDefault="004A3431" w:rsidP="004A3431"/>
    <w:p w14:paraId="71EAE7CD" w14:textId="2C842A7E" w:rsidR="004A3431" w:rsidRDefault="004A3431" w:rsidP="004A3431">
      <w:r>
        <w:t>This event is funded by the European Union under the Cultivating Justice Project. The contents of this concept note and any materials produced for the event reflect the views of the authors only. The European Union is not responsible for any use that may be made of the information contained therein.</w:t>
      </w:r>
    </w:p>
    <w:p w14:paraId="062BF91E" w14:textId="77777777" w:rsidR="004A3431" w:rsidRDefault="004A3431" w:rsidP="004A3431"/>
    <w:p w14:paraId="169D22F8" w14:textId="25534116" w:rsidR="004A3431" w:rsidRDefault="004A3431" w:rsidP="004A3431">
      <w:pPr>
        <w:pStyle w:val="Heading3"/>
      </w:pPr>
      <w:r>
        <w:t>20.6 Force Majeure</w:t>
      </w:r>
    </w:p>
    <w:p w14:paraId="190E80A0" w14:textId="77777777" w:rsidR="004A3431" w:rsidRDefault="004A3431" w:rsidP="004A3431"/>
    <w:p w14:paraId="49AB42C1" w14:textId="7FB0939D" w:rsidR="004A3431" w:rsidRDefault="004A3431" w:rsidP="004A3431">
      <w:r>
        <w:t>Neither party shall be liable for failure or delay in performing its obligations under this concept note if such failure or delay results from circumstances beyond the reasonable control of that party, including but not limited to: acts of God, fire, flood, earthquake, epidemic or pandemic, war, terrorism, civil unrest, government restrictions, power failure, or internet disruption. The affected party shall notify the other party promptly and use reasonable endeavours to mitigate the effects of the force majeure event.</w:t>
      </w:r>
    </w:p>
    <w:p w14:paraId="2D8F977E" w14:textId="77777777" w:rsidR="004A3431" w:rsidRDefault="004A3431" w:rsidP="004A3431"/>
    <w:p w14:paraId="1C247C87" w14:textId="3ECA1A24" w:rsidR="004A3431" w:rsidRDefault="004A3431" w:rsidP="004A3431">
      <w:pPr>
        <w:pStyle w:val="Heading3"/>
      </w:pPr>
      <w:r>
        <w:t>20.7 Governing Law and Jurisdiction</w:t>
      </w:r>
    </w:p>
    <w:p w14:paraId="0AABFE2A" w14:textId="77777777" w:rsidR="004A3431" w:rsidRDefault="004A3431" w:rsidP="004A3431"/>
    <w:p w14:paraId="1F485E00" w14:textId="7066676A" w:rsidR="004A3431" w:rsidRDefault="004A3431" w:rsidP="004A3431">
      <w:r>
        <w:t>This concept note and any dispute arising from it shall be governed by and construed in accordance with the laws of the Republic of Kenya. The courts of Kenya shall have exclusive jurisdiction to settle any dispute arising out of or in connection with this concept note.</w:t>
      </w:r>
    </w:p>
    <w:p w14:paraId="71425542" w14:textId="77777777" w:rsidR="004A3431" w:rsidRDefault="004A3431" w:rsidP="004A3431"/>
    <w:p w14:paraId="280CB327" w14:textId="0A41AFF2" w:rsidR="004A3431" w:rsidRDefault="004A3431" w:rsidP="004A3431">
      <w:pPr>
        <w:pStyle w:val="Heading3"/>
      </w:pPr>
      <w:r>
        <w:t>20.8 Amendments</w:t>
      </w:r>
    </w:p>
    <w:p w14:paraId="5C3B3CAC" w14:textId="77777777" w:rsidR="004A3431" w:rsidRDefault="004A3431" w:rsidP="004A3431"/>
    <w:p w14:paraId="20A65BAF" w14:textId="2918142E" w:rsidR="004A3431" w:rsidRDefault="004A3431" w:rsidP="004A3431">
      <w:r>
        <w:t>The organisers may amend this concept note at any time by publishing an updated version. Amendments shall take effect upon publication. Continued participation in the hackathon after publication of amendments constitutes acceptance of the amended terms.</w:t>
      </w:r>
    </w:p>
    <w:p w14:paraId="52033CE0" w14:textId="77777777" w:rsidR="004A3431" w:rsidRDefault="004A3431" w:rsidP="004A3431"/>
    <w:p w14:paraId="69C13520" w14:textId="77777777" w:rsidR="004A3431" w:rsidRDefault="004A3431" w:rsidP="004A3431"/>
    <w:p w14:paraId="4ACFE740" w14:textId="77777777" w:rsidR="004A3431" w:rsidRDefault="004A3431" w:rsidP="004A3431"/>
    <w:p w14:paraId="5B294B80" w14:textId="5A42501B" w:rsidR="004A3431" w:rsidRDefault="004A3431" w:rsidP="004A3431">
      <w:pPr>
        <w:pStyle w:val="Heading2"/>
      </w:pPr>
      <w:r>
        <w:t>21. Contact Information</w:t>
      </w:r>
    </w:p>
    <w:p w14:paraId="75A13063" w14:textId="77777777" w:rsidR="004A3431" w:rsidRDefault="004A3431" w:rsidP="004A3431"/>
    <w:p w14:paraId="4106FBF9" w14:textId="43FD5879" w:rsidR="004A3431" w:rsidRDefault="004A3431" w:rsidP="004A3431">
      <w:pPr>
        <w:pStyle w:val="Heading3"/>
      </w:pPr>
      <w:r>
        <w:t>21.1 Organising Committee</w:t>
      </w:r>
    </w:p>
    <w:p w14:paraId="215A38C0" w14:textId="77777777" w:rsidR="004A3431" w:rsidRDefault="004A3431" w:rsidP="004A3431"/>
    <w:p w14:paraId="37AE88B0" w14:textId="3DBE9065" w:rsidR="004A3431" w:rsidRDefault="004A3431" w:rsidP="004A3431">
      <w:pPr>
        <w:rPr>
          <w:rFonts w:ascii="Courier New" w:hAnsi="Courier New" w:cs="Courier New"/>
          <w:sz w:val="16"/>
        </w:rPr>
      </w:pPr>
      <w:r>
        <w:rPr>
          <w:rFonts w:ascii="Courier New" w:hAnsi="Courier New" w:cs="Courier New"/>
          <w:sz w:val="16"/>
        </w:rPr>
        <w:t>| Organisation | Contact Person | Role | Email | Phone |</w:t>
      </w:r>
    </w:p>
    <w:p w14:paraId="349A867D" w14:textId="27262D72" w:rsidR="004A3431" w:rsidRDefault="004A3431" w:rsidP="004A3431">
      <w:pPr>
        <w:rPr>
          <w:rFonts w:ascii="Courier New" w:hAnsi="Courier New" w:cs="Courier New"/>
          <w:sz w:val="16"/>
        </w:rPr>
      </w:pPr>
      <w:r>
        <w:rPr>
          <w:rFonts w:ascii="Courier New" w:hAnsi="Courier New" w:cs="Courier New"/>
          <w:sz w:val="16"/>
        </w:rPr>
        <w:t>|--------------|----------------|------|-------|-------|</w:t>
      </w:r>
    </w:p>
    <w:p w14:paraId="653B3BF0" w14:textId="2C7760FF" w:rsidR="004A3431" w:rsidRDefault="004A3431" w:rsidP="004A3431">
      <w:pPr>
        <w:rPr>
          <w:rFonts w:ascii="Courier New" w:hAnsi="Courier New" w:cs="Courier New"/>
          <w:sz w:val="16"/>
        </w:rPr>
      </w:pPr>
      <w:r>
        <w:rPr>
          <w:rFonts w:ascii="Courier New" w:hAnsi="Courier New" w:cs="Courier New"/>
          <w:sz w:val="16"/>
        </w:rPr>
        <w:t>| CEPCJ | Florence Shako | Executive Director | [email TBA] | [phone TBA] |</w:t>
      </w:r>
    </w:p>
    <w:p w14:paraId="3AF9FD43" w14:textId="2375CD08" w:rsidR="004A3431" w:rsidRDefault="004A3431" w:rsidP="004A3431">
      <w:pPr>
        <w:rPr>
          <w:rFonts w:ascii="Courier New" w:hAnsi="Courier New" w:cs="Courier New"/>
          <w:sz w:val="16"/>
        </w:rPr>
      </w:pPr>
      <w:r>
        <w:rPr>
          <w:rFonts w:ascii="Courier New" w:hAnsi="Courier New" w:cs="Courier New"/>
          <w:sz w:val="16"/>
        </w:rPr>
        <w:t>| CEPCJ | Lincoln Gesicho | Hackathon Coordinator | [email TBA] | [phone TBA] |</w:t>
      </w:r>
    </w:p>
    <w:p w14:paraId="4492C836" w14:textId="4E178D2B" w:rsidR="004A3431" w:rsidRDefault="004A3431" w:rsidP="004A3431">
      <w:pPr>
        <w:rPr>
          <w:rFonts w:ascii="Courier New" w:hAnsi="Courier New" w:cs="Courier New"/>
          <w:sz w:val="16"/>
        </w:rPr>
      </w:pPr>
      <w:r>
        <w:rPr>
          <w:rFonts w:ascii="Courier New" w:hAnsi="Courier New" w:cs="Courier New"/>
          <w:sz w:val="16"/>
        </w:rPr>
        <w:t>| Riara University | Dr. Victor Lando | Dean, Riara Law School | [email TBA] | [phone TBA] |</w:t>
      </w:r>
    </w:p>
    <w:p w14:paraId="34D694AB" w14:textId="271241B5" w:rsidR="004A3431" w:rsidRDefault="004A3431" w:rsidP="004A3431">
      <w:pPr>
        <w:rPr>
          <w:rFonts w:ascii="Courier New" w:hAnsi="Courier New" w:cs="Courier New"/>
          <w:sz w:val="16"/>
        </w:rPr>
      </w:pPr>
      <w:r>
        <w:rPr>
          <w:rFonts w:ascii="Courier New" w:hAnsi="Courier New" w:cs="Courier New"/>
          <w:sz w:val="16"/>
        </w:rPr>
        <w:t>| DanChurchAid | Karen Poore | Country Director | [email TBA] | [phone TBA] |</w:t>
      </w:r>
    </w:p>
    <w:p w14:paraId="0D307F8F" w14:textId="189A4B8C" w:rsidR="004A3431" w:rsidRDefault="004A3431" w:rsidP="004A3431">
      <w:pPr>
        <w:rPr>
          <w:rFonts w:ascii="Courier New" w:hAnsi="Courier New" w:cs="Courier New"/>
          <w:sz w:val="16"/>
        </w:rPr>
      </w:pPr>
      <w:r>
        <w:rPr>
          <w:rFonts w:ascii="Courier New" w:hAnsi="Courier New" w:cs="Courier New"/>
          <w:sz w:val="16"/>
        </w:rPr>
        <w:t>| Pamoja Trust | Sam Olando | Executive Director | [email TBA] | [phone TBA] |</w:t>
      </w:r>
    </w:p>
    <w:p w14:paraId="295F2765" w14:textId="77777777" w:rsidR="004A3431" w:rsidRDefault="004A3431" w:rsidP="004A3431">
      <w:pPr>
        <w:rPr>
          <w:rFonts w:ascii="Calibri" w:hAnsi="Calibri" w:cs="Calibri"/>
          <w:sz w:val="22"/>
        </w:rPr>
      </w:pPr>
    </w:p>
    <w:p w14:paraId="6B82D422" w14:textId="1511185C" w:rsidR="004A3431" w:rsidRDefault="004A3431" w:rsidP="004A3431">
      <w:pPr>
        <w:pStyle w:val="Heading3"/>
      </w:pPr>
      <w:r>
        <w:t>21.2 Data Protection Officer</w:t>
      </w:r>
    </w:p>
    <w:p w14:paraId="76E6845B" w14:textId="77777777" w:rsidR="004A3431" w:rsidRDefault="004A3431" w:rsidP="004A3431"/>
    <w:p w14:paraId="6EA6F43D" w14:textId="15F4C0F3" w:rsidR="004A3431" w:rsidRDefault="004A3431" w:rsidP="004A3431">
      <w:r>
        <w:t>For data protection inquiries, data subject access requests, or complaints:</w:t>
      </w:r>
    </w:p>
    <w:p w14:paraId="741A93B7" w14:textId="77777777" w:rsidR="004A3431" w:rsidRDefault="004A3431" w:rsidP="004A3431"/>
    <w:p w14:paraId="6BB6042A" w14:textId="40CABF3C" w:rsidR="004A3431" w:rsidRDefault="004A3431" w:rsidP="004A3431">
      <w:r>
        <w:t>CEPCJ Data Protection Officer</w:t>
      </w:r>
    </w:p>
    <w:p w14:paraId="4095C0DA" w14:textId="4C14384C" w:rsidR="004A3431" w:rsidRDefault="004A3431" w:rsidP="004A3431">
      <w:r>
        <w:t>Email: [dpo email TBA]</w:t>
      </w:r>
    </w:p>
    <w:p w14:paraId="7CAB1486" w14:textId="4A3F5A4E" w:rsidR="004A3431" w:rsidRDefault="004A3431" w:rsidP="004A3431">
      <w:r>
        <w:t>Phone: [phone TBA]</w:t>
      </w:r>
    </w:p>
    <w:p w14:paraId="500DCBFC" w14:textId="3C574FCC" w:rsidR="004A3431" w:rsidRDefault="004A3431" w:rsidP="004A3431">
      <w:r>
        <w:t>Postal Address: [TBA]</w:t>
      </w:r>
    </w:p>
    <w:p w14:paraId="3448AFF9" w14:textId="77777777" w:rsidR="004A3431" w:rsidRDefault="004A3431" w:rsidP="004A3431"/>
    <w:p w14:paraId="36281A67" w14:textId="3B89B244" w:rsidR="004A3431" w:rsidRDefault="004A3431" w:rsidP="004A3431">
      <w:pPr>
        <w:pStyle w:val="Heading3"/>
      </w:pPr>
      <w:r>
        <w:t>21.3 General Inquiries</w:t>
      </w:r>
    </w:p>
    <w:p w14:paraId="1374AAD1" w14:textId="77777777" w:rsidR="004A3431" w:rsidRDefault="004A3431" w:rsidP="004A3431"/>
    <w:p w14:paraId="43F8C94D" w14:textId="3A4F6C69" w:rsidR="004A3431" w:rsidRDefault="004A3431" w:rsidP="004A3431">
      <w:r>
        <w:t>For general questions about the hackathon:</w:t>
      </w:r>
    </w:p>
    <w:p w14:paraId="2EF342F1" w14:textId="77777777" w:rsidR="004A3431" w:rsidRDefault="004A3431" w:rsidP="004A3431"/>
    <w:p w14:paraId="6E7CF238" w14:textId="4A654913" w:rsidR="004A3431" w:rsidRDefault="004A3431" w:rsidP="004A3431">
      <w:r>
        <w:t xml:space="preserve">  •  Email: [general email TBA]</w:t>
      </w:r>
    </w:p>
    <w:p w14:paraId="6EC22284" w14:textId="28B31951" w:rsidR="004A3431" w:rsidRDefault="004A3431" w:rsidP="004A3431">
      <w:r>
        <w:t xml:space="preserve">  •  Website: [TBA]</w:t>
      </w:r>
    </w:p>
    <w:p w14:paraId="7A17F70D" w14:textId="77777777" w:rsidR="004A3431" w:rsidRDefault="004A3431" w:rsidP="004A3431"/>
    <w:p w14:paraId="7B7A5416" w14:textId="1EF8D451" w:rsidR="004A3431" w:rsidRDefault="004A3431" w:rsidP="004A3431">
      <w:pPr>
        <w:pStyle w:val="Heading3"/>
      </w:pPr>
      <w:r>
        <w:t>21.4 Media and Press</w:t>
      </w:r>
    </w:p>
    <w:p w14:paraId="59596DDC" w14:textId="77777777" w:rsidR="004A3431" w:rsidRDefault="004A3431" w:rsidP="004A3431"/>
    <w:p w14:paraId="47A14B38" w14:textId="11CF79E4" w:rsidR="004A3431" w:rsidRDefault="004A3431" w:rsidP="004A3431">
      <w:r>
        <w:t>For media inquiries and accreditation:</w:t>
      </w:r>
    </w:p>
    <w:p w14:paraId="5E205696" w14:textId="77777777" w:rsidR="004A3431" w:rsidRDefault="004A3431" w:rsidP="004A3431"/>
    <w:p w14:paraId="27D266D6" w14:textId="4DBFDDA2" w:rsidR="004A3431" w:rsidRDefault="004A3431" w:rsidP="004A3431">
      <w:r>
        <w:t xml:space="preserve">  •  Email: [media email TBA]</w:t>
      </w:r>
    </w:p>
    <w:p w14:paraId="0F653AA6" w14:textId="3987A7E1" w:rsidR="004A3431" w:rsidRDefault="004A3431" w:rsidP="004A3431">
      <w:r>
        <w:t xml:space="preserve">  •  Contact Person: [TBA]</w:t>
      </w:r>
    </w:p>
    <w:p w14:paraId="4EA5F3D8" w14:textId="77777777" w:rsidR="004A3431" w:rsidRDefault="004A3431" w:rsidP="004A3431"/>
    <w:p w14:paraId="425DAD50" w14:textId="1ECEA08B" w:rsidR="004A3431" w:rsidRDefault="004A3431" w:rsidP="004A3431">
      <w:pPr>
        <w:pStyle w:val="Heading3"/>
      </w:pPr>
      <w:r>
        <w:t>21.5 Complaints and Feedback</w:t>
      </w:r>
    </w:p>
    <w:p w14:paraId="0FF068AA" w14:textId="77777777" w:rsidR="004A3431" w:rsidRDefault="004A3431" w:rsidP="004A3431"/>
    <w:p w14:paraId="396B64A5" w14:textId="6800DE0A" w:rsidR="004A3431" w:rsidRDefault="004A3431" w:rsidP="004A3431">
      <w:r>
        <w:t>For complaints about the event, its organisers, or any aspect of the hackathon:</w:t>
      </w:r>
    </w:p>
    <w:p w14:paraId="001F6B20" w14:textId="77777777" w:rsidR="004A3431" w:rsidRDefault="004A3431" w:rsidP="004A3431"/>
    <w:p w14:paraId="25A5A303" w14:textId="5E6B7DB5" w:rsidR="004A3431" w:rsidRDefault="004A3431" w:rsidP="004A3431">
      <w:r>
        <w:t xml:space="preserve">  •  Email: [complaints email TBA]</w:t>
      </w:r>
    </w:p>
    <w:p w14:paraId="2C6383D1" w14:textId="77777777" w:rsidR="004A3431" w:rsidRDefault="004A3431" w:rsidP="004A3431"/>
    <w:p w14:paraId="16C9F261" w14:textId="5C642F1B" w:rsidR="004A3431" w:rsidRDefault="004A3431" w:rsidP="004A3431">
      <w:r>
        <w:t>All complaints will be acknowledged within 48 hours and resolved within 14 business days.</w:t>
      </w:r>
    </w:p>
    <w:p w14:paraId="071C9D6D" w14:textId="77777777" w:rsidR="004A3431" w:rsidRDefault="004A3431" w:rsidP="004A3431"/>
    <w:p w14:paraId="1D88A69C" w14:textId="77777777" w:rsidR="004A3431" w:rsidRDefault="004A3431" w:rsidP="004A3431"/>
    <w:p w14:paraId="413D039D" w14:textId="77777777" w:rsidR="004A3431" w:rsidRDefault="004A3431" w:rsidP="004A3431"/>
    <w:p w14:paraId="5BE97EE5" w14:textId="27B5FB86" w:rsidR="004A3431" w:rsidRDefault="004A3431" w:rsidP="004A3431">
      <w:pPr>
        <w:pStyle w:val="Heading2"/>
      </w:pPr>
      <w:r>
        <w:t>22. Annexes</w:t>
      </w:r>
    </w:p>
    <w:p w14:paraId="221B9CDA" w14:textId="77777777" w:rsidR="004A3431" w:rsidRDefault="004A3431" w:rsidP="004A3431"/>
    <w:p w14:paraId="44CE15E3" w14:textId="312A9050" w:rsidR="004A3431" w:rsidRDefault="004A3431" w:rsidP="004A3431">
      <w:r>
        <w:t>The following annexes form part of this concept note:</w:t>
      </w:r>
    </w:p>
    <w:p w14:paraId="19D0FC4D" w14:textId="77777777" w:rsidR="004A3431" w:rsidRDefault="004A3431" w:rsidP="004A3431"/>
    <w:p w14:paraId="1E9D9824" w14:textId="1EE26BFB" w:rsidR="004A3431" w:rsidRDefault="004A3431" w:rsidP="004A3431">
      <w:pPr>
        <w:rPr>
          <w:rFonts w:ascii="Courier New" w:hAnsi="Courier New" w:cs="Courier New"/>
          <w:sz w:val="16"/>
        </w:rPr>
      </w:pPr>
      <w:r>
        <w:rPr>
          <w:rFonts w:ascii="Courier New" w:hAnsi="Courier New" w:cs="Courier New"/>
          <w:sz w:val="16"/>
        </w:rPr>
        <w:t>| Annex | Title |</w:t>
      </w:r>
    </w:p>
    <w:p w14:paraId="35554280" w14:textId="22E4E6EB" w:rsidR="004A3431" w:rsidRDefault="004A3431" w:rsidP="004A3431">
      <w:pPr>
        <w:rPr>
          <w:rFonts w:ascii="Courier New" w:hAnsi="Courier New" w:cs="Courier New"/>
          <w:sz w:val="16"/>
        </w:rPr>
      </w:pPr>
      <w:r>
        <w:rPr>
          <w:rFonts w:ascii="Courier New" w:hAnsi="Courier New" w:cs="Courier New"/>
          <w:sz w:val="16"/>
        </w:rPr>
        <w:t>|-------|-------|</w:t>
      </w:r>
    </w:p>
    <w:p w14:paraId="179B3A34" w14:textId="39149516" w:rsidR="004A3431" w:rsidRDefault="004A3431" w:rsidP="004A3431">
      <w:pPr>
        <w:rPr>
          <w:rFonts w:ascii="Courier New" w:hAnsi="Courier New" w:cs="Courier New"/>
          <w:sz w:val="16"/>
        </w:rPr>
      </w:pPr>
      <w:r>
        <w:rPr>
          <w:rFonts w:ascii="Courier New" w:hAnsi="Courier New" w:cs="Courier New"/>
          <w:sz w:val="16"/>
        </w:rPr>
        <w:t>| A | IP Assignment Agreement (to be signed by all participants before Day 1) |</w:t>
      </w:r>
    </w:p>
    <w:p w14:paraId="05055BCB" w14:textId="399F3A36" w:rsidR="004A3431" w:rsidRDefault="004A3431" w:rsidP="004A3431">
      <w:pPr>
        <w:rPr>
          <w:rFonts w:ascii="Courier New" w:hAnsi="Courier New" w:cs="Courier New"/>
          <w:sz w:val="16"/>
        </w:rPr>
      </w:pPr>
      <w:r>
        <w:rPr>
          <w:rFonts w:ascii="Courier New" w:hAnsi="Courier New" w:cs="Courier New"/>
          <w:sz w:val="16"/>
        </w:rPr>
        <w:t>| B | Judge's Code of Conduct and Confidentiality Agreement |</w:t>
      </w:r>
    </w:p>
    <w:p w14:paraId="1E791B23" w14:textId="2712CB28" w:rsidR="004A3431" w:rsidRDefault="004A3431" w:rsidP="004A3431">
      <w:pPr>
        <w:rPr>
          <w:rFonts w:ascii="Courier New" w:hAnsi="Courier New" w:cs="Courier New"/>
          <w:sz w:val="16"/>
        </w:rPr>
      </w:pPr>
      <w:r>
        <w:rPr>
          <w:rFonts w:ascii="Courier New" w:hAnsi="Courier New" w:cs="Courier New"/>
          <w:sz w:val="16"/>
        </w:rPr>
        <w:t>| C | Mentor's Code of Conduct and Confidentiality Agreement |</w:t>
      </w:r>
    </w:p>
    <w:p w14:paraId="3F536CCE" w14:textId="7E81F486" w:rsidR="004A3431" w:rsidRDefault="004A3431" w:rsidP="004A3431">
      <w:pPr>
        <w:rPr>
          <w:rFonts w:ascii="Courier New" w:hAnsi="Courier New" w:cs="Courier New"/>
          <w:sz w:val="16"/>
        </w:rPr>
      </w:pPr>
      <w:r>
        <w:rPr>
          <w:rFonts w:ascii="Courier New" w:hAnsi="Courier New" w:cs="Courier New"/>
          <w:sz w:val="16"/>
        </w:rPr>
        <w:t>| D | Participant Consent Form (data collection and media use) |</w:t>
      </w:r>
    </w:p>
    <w:p w14:paraId="2D078DED" w14:textId="15DC8A94" w:rsidR="004A3431" w:rsidRDefault="004A3431" w:rsidP="004A3431">
      <w:pPr>
        <w:rPr>
          <w:rFonts w:ascii="Courier New" w:hAnsi="Courier New" w:cs="Courier New"/>
          <w:sz w:val="16"/>
        </w:rPr>
      </w:pPr>
      <w:r>
        <w:rPr>
          <w:rFonts w:ascii="Courier New" w:hAnsi="Courier New" w:cs="Courier New"/>
          <w:sz w:val="16"/>
        </w:rPr>
        <w:t>| E | Parental Consent Form (for participants under 18) |</w:t>
      </w:r>
    </w:p>
    <w:p w14:paraId="1523FF5B" w14:textId="2107FCD5" w:rsidR="004A3431" w:rsidRDefault="004A3431" w:rsidP="004A3431">
      <w:pPr>
        <w:rPr>
          <w:rFonts w:ascii="Courier New" w:hAnsi="Courier New" w:cs="Courier New"/>
          <w:sz w:val="16"/>
        </w:rPr>
      </w:pPr>
      <w:r>
        <w:rPr>
          <w:rFonts w:ascii="Courier New" w:hAnsi="Courier New" w:cs="Courier New"/>
          <w:sz w:val="16"/>
        </w:rPr>
        <w:t>| F | Problem Statement Canvas Template |</w:t>
      </w:r>
    </w:p>
    <w:p w14:paraId="76A2D1A0" w14:textId="5F50EC32" w:rsidR="004A3431" w:rsidRDefault="004A3431" w:rsidP="004A3431">
      <w:pPr>
        <w:rPr>
          <w:rFonts w:ascii="Courier New" w:hAnsi="Courier New" w:cs="Courier New"/>
          <w:sz w:val="16"/>
        </w:rPr>
      </w:pPr>
      <w:r>
        <w:rPr>
          <w:rFonts w:ascii="Courier New" w:hAnsi="Courier New" w:cs="Courier New"/>
          <w:sz w:val="16"/>
        </w:rPr>
        <w:t>| G | Code of Conduct (Anti-Harassment Policy) |</w:t>
      </w:r>
    </w:p>
    <w:p w14:paraId="22B014B9" w14:textId="5817BD6B" w:rsidR="004A3431" w:rsidRDefault="004A3431" w:rsidP="004A3431">
      <w:pPr>
        <w:rPr>
          <w:rFonts w:ascii="Courier New" w:hAnsi="Courier New" w:cs="Courier New"/>
          <w:sz w:val="16"/>
        </w:rPr>
      </w:pPr>
      <w:r>
        <w:rPr>
          <w:rFonts w:ascii="Courier New" w:hAnsi="Courier New" w:cs="Courier New"/>
          <w:sz w:val="16"/>
        </w:rPr>
        <w:t>| H | Data Protection Impact Assessment Summary |</w:t>
      </w:r>
    </w:p>
    <w:p w14:paraId="7632CAB0" w14:textId="77777777" w:rsidR="004A3431" w:rsidRDefault="004A3431" w:rsidP="004A3431">
      <w:pPr>
        <w:rPr>
          <w:rFonts w:ascii="Calibri" w:hAnsi="Calibri" w:cs="Calibri"/>
          <w:sz w:val="22"/>
        </w:rPr>
      </w:pPr>
    </w:p>
    <w:p w14:paraId="4FF0FB73" w14:textId="77777777" w:rsidR="004A3431" w:rsidRDefault="004A3431" w:rsidP="004A3431">
      <w:pPr>
        <w:rPr>
          <w:rFonts w:ascii="Calibri" w:hAnsi="Calibri" w:cs="Calibri"/>
          <w:sz w:val="22"/>
        </w:rPr>
      </w:pPr>
    </w:p>
    <w:p w14:paraId="5CF0E75F" w14:textId="77777777" w:rsidR="004A3431" w:rsidRDefault="004A3431" w:rsidP="004A3431">
      <w:pPr>
        <w:rPr>
          <w:rFonts w:ascii="Calibri" w:hAnsi="Calibri" w:cs="Calibri"/>
          <w:sz w:val="22"/>
        </w:rPr>
      </w:pPr>
    </w:p>
    <w:p w14:paraId="2AD0B2B9" w14:textId="23653AA7" w:rsidR="004A3431" w:rsidRDefault="004A3431" w:rsidP="004A3431">
      <w:r>
        <w:t>This concept note was prepared by the Centre for Education Policy and Climate Justice (CEPCJ) on behalf of the Cultivating Justice Project consortium.</w:t>
      </w:r>
    </w:p>
    <w:p w14:paraId="5D8A1ACB" w14:textId="77777777" w:rsidR="004A3431" w:rsidRDefault="004A3431" w:rsidP="004A3431"/>
    <w:p w14:paraId="34F2ED8F" w14:textId="669055FF" w:rsidR="004A3431" w:rsidRDefault="004A3431" w:rsidP="004A3431">
      <w:r>
        <w:t>Funded by the European Union.</w:t>
      </w:r>
    </w:p>
    <w:p w14:paraId="15C01D39" w14:textId="77777777" w:rsidR="004A3431" w:rsidRDefault="004A3431" w:rsidP="004A3431"/>
    <w:p w14:paraId="26EB747A" w14:textId="31E0457C" w:rsidR="004A3431" w:rsidRDefault="004A3431" w:rsidP="004A3431">
      <w:r>
        <w:t>Date of publication: [TBA]</w:t>
      </w:r>
    </w:p>
    <w:p w14:paraId="57D52F0C" w14:textId="77777777" w:rsidR="004A3431" w:rsidRDefault="004A3431" w:rsidP="004A3431"/>
    <w:p w14:paraId="0AA082DA" w14:textId="4AC8AACE" w:rsidR="004A3431" w:rsidRDefault="004A3431" w:rsidP="004A3431">
      <w:r>
        <w:t>Version: 1.0</w:t>
      </w:r>
    </w:p>
    <w:p w14:paraId="28EF8177" w14:textId="77777777" w:rsidR="004A3431" w:rsidRPr="004A3431" w:rsidRDefault="004A3431" w:rsidP="004A3431"/>
    <w:sectPr w:rsidR="004A3431" w:rsidRPr="004A3431"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31"/>
    <w:rsid w:val="004A3431"/>
    <w:rsid w:val="006C0B77"/>
    <w:rsid w:val="008242FF"/>
    <w:rsid w:val="00870751"/>
    <w:rsid w:val="00922C48"/>
    <w:rsid w:val="00B17B40"/>
    <w:rsid w:val="00B752EB"/>
    <w:rsid w:val="00B915B7"/>
    <w:rsid w:val="00C123C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56F4"/>
  <w15:chartTrackingRefBased/>
  <w15:docId w15:val="{22185277-BCD7-48AF-8733-B301B980C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4A34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A343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A3431"/>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4A343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A3431"/>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4A34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34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34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34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43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A343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A343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A3431"/>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4A3431"/>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4A3431"/>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4A3431"/>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4A3431"/>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4A3431"/>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4A34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43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A3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431"/>
    <w:pPr>
      <w:spacing w:before="160"/>
      <w:jc w:val="center"/>
    </w:pPr>
    <w:rPr>
      <w:i/>
      <w:iCs/>
      <w:color w:val="404040" w:themeColor="text1" w:themeTint="BF"/>
    </w:rPr>
  </w:style>
  <w:style w:type="character" w:customStyle="1" w:styleId="QuoteChar">
    <w:name w:val="Quote Char"/>
    <w:basedOn w:val="DefaultParagraphFont"/>
    <w:link w:val="Quote"/>
    <w:uiPriority w:val="29"/>
    <w:rsid w:val="004A3431"/>
    <w:rPr>
      <w:rFonts w:ascii="Times New Roman" w:hAnsi="Times New Roman"/>
      <w:i/>
      <w:iCs/>
      <w:color w:val="404040" w:themeColor="text1" w:themeTint="BF"/>
      <w:sz w:val="28"/>
    </w:rPr>
  </w:style>
  <w:style w:type="paragraph" w:styleId="ListParagraph">
    <w:name w:val="List Paragraph"/>
    <w:basedOn w:val="Normal"/>
    <w:uiPriority w:val="34"/>
    <w:qFormat/>
    <w:rsid w:val="004A3431"/>
    <w:pPr>
      <w:ind w:left="720"/>
      <w:contextualSpacing/>
    </w:pPr>
  </w:style>
  <w:style w:type="character" w:styleId="IntenseEmphasis">
    <w:name w:val="Intense Emphasis"/>
    <w:basedOn w:val="DefaultParagraphFont"/>
    <w:uiPriority w:val="21"/>
    <w:qFormat/>
    <w:rsid w:val="004A3431"/>
    <w:rPr>
      <w:i/>
      <w:iCs/>
      <w:color w:val="2E74B5" w:themeColor="accent1" w:themeShade="BF"/>
    </w:rPr>
  </w:style>
  <w:style w:type="paragraph" w:styleId="IntenseQuote">
    <w:name w:val="Intense Quote"/>
    <w:basedOn w:val="Normal"/>
    <w:next w:val="Normal"/>
    <w:link w:val="IntenseQuoteChar"/>
    <w:uiPriority w:val="30"/>
    <w:qFormat/>
    <w:rsid w:val="004A34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3431"/>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4A34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6938</Words>
  <Characters>39551</Characters>
  <Application>Microsoft Office Word</Application>
  <DocSecurity>0</DocSecurity>
  <Lines>329</Lines>
  <Paragraphs>92</Paragraphs>
  <ScaleCrop>false</ScaleCrop>
  <Company/>
  <LinksUpToDate>false</LinksUpToDate>
  <CharactersWithSpaces>46397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2026-08-24T11:21:00Z</dcterms:created>
  <dcterms:modified xsi:type="dcterms:W3CDTF">2026-08-24T11:22:00Z</dcterms:modified>
</cp:coreProperties>
</file>